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D9B" w14:textId="447AEA3B" w:rsidR="0006731E" w:rsidRDefault="0006731E" w:rsidP="00206E61">
      <w:pPr>
        <w:pStyle w:val="Subttulo"/>
        <w:jc w:val="left"/>
        <w:rPr>
          <w:rFonts w:ascii="Arial Narrow" w:hAnsi="Arial Narrow" w:cs="Courier New"/>
          <w:sz w:val="26"/>
          <w:szCs w:val="26"/>
          <w:lang w:val="es-ES"/>
        </w:rPr>
      </w:pPr>
    </w:p>
    <w:p w14:paraId="7C336693" w14:textId="1F35E9EE"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2BCB3140">
                <wp:simplePos x="0" y="0"/>
                <wp:positionH relativeFrom="column">
                  <wp:posOffset>2820670</wp:posOffset>
                </wp:positionH>
                <wp:positionV relativeFrom="paragraph">
                  <wp:posOffset>1270</wp:posOffset>
                </wp:positionV>
                <wp:extent cx="2292350" cy="247650"/>
                <wp:effectExtent l="0" t="0" r="571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1647F9E3" w14:textId="6BE2DF61"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 xml:space="preserve">Acta </w:t>
                            </w:r>
                            <w:r w:rsidR="00386A0B">
                              <w:rPr>
                                <w:rFonts w:ascii="Arial Narrow" w:hAnsi="Arial Narrow"/>
                                <w:b/>
                                <w:sz w:val="24"/>
                                <w:szCs w:val="26"/>
                                <w:lang w:val="es-MX"/>
                              </w:rPr>
                              <w:t>0</w:t>
                            </w:r>
                            <w:r w:rsidR="006800FC">
                              <w:rPr>
                                <w:rFonts w:ascii="Arial Narrow" w:hAnsi="Arial Narrow"/>
                                <w:b/>
                                <w:sz w:val="24"/>
                                <w:szCs w:val="26"/>
                                <w:lang w:val="es-MX"/>
                              </w:rPr>
                              <w:t>5</w:t>
                            </w:r>
                            <w:r w:rsidRPr="00441193">
                              <w:rPr>
                                <w:rFonts w:ascii="Arial Narrow" w:hAnsi="Arial Narrow"/>
                                <w:b/>
                                <w:sz w:val="24"/>
                                <w:szCs w:val="26"/>
                                <w:lang w:val="es-MX"/>
                              </w:rPr>
                              <w:t>/1er.A/</w:t>
                            </w:r>
                            <w:r w:rsidR="00386A0B">
                              <w:rPr>
                                <w:rFonts w:ascii="Arial Narrow" w:hAnsi="Arial Narrow"/>
                                <w:b/>
                                <w:sz w:val="24"/>
                                <w:szCs w:val="26"/>
                                <w:lang w:val="es-MX"/>
                              </w:rPr>
                              <w:t>Ext</w:t>
                            </w:r>
                            <w:r w:rsidR="000E198B">
                              <w:rPr>
                                <w:rFonts w:ascii="Arial Narrow" w:hAnsi="Arial Narrow"/>
                                <w:b/>
                                <w:sz w:val="24"/>
                                <w:szCs w:val="26"/>
                                <w:lang w:val="es-MX"/>
                              </w:rPr>
                              <w:t>.-</w:t>
                            </w:r>
                            <w:proofErr w:type="gramStart"/>
                            <w:r w:rsidR="006800FC">
                              <w:rPr>
                                <w:rFonts w:ascii="Arial Narrow" w:hAnsi="Arial Narrow"/>
                                <w:b/>
                                <w:sz w:val="24"/>
                                <w:szCs w:val="26"/>
                                <w:lang w:val="es-MX"/>
                              </w:rPr>
                              <w:t>2</w:t>
                            </w:r>
                            <w:r w:rsidR="000E198B">
                              <w:rPr>
                                <w:rFonts w:ascii="Arial Narrow" w:hAnsi="Arial Narrow"/>
                                <w:b/>
                                <w:sz w:val="24"/>
                                <w:szCs w:val="26"/>
                                <w:lang w:val="es-MX"/>
                              </w:rPr>
                              <w:t>.Rcs</w:t>
                            </w:r>
                            <w:proofErr w:type="gramEnd"/>
                            <w:r w:rsidR="000E198B">
                              <w:rPr>
                                <w:rFonts w:ascii="Arial Narrow" w:hAnsi="Arial Narrow"/>
                                <w:b/>
                                <w:sz w:val="24"/>
                                <w:szCs w:val="26"/>
                                <w:lang w:val="es-MX"/>
                              </w:rPr>
                              <w:t>-/2022/LXIII</w:t>
                            </w:r>
                            <w:r w:rsidR="000E198B" w:rsidRPr="00441193">
                              <w:rPr>
                                <w:rFonts w:ascii="Arial Narrow" w:hAnsi="Arial Narrow"/>
                                <w:b/>
                                <w:sz w:val="24"/>
                                <w:szCs w:val="26"/>
                                <w:lang w:val="es-MX"/>
                              </w:rPr>
                              <w:t xml:space="preserve"> </w:t>
                            </w:r>
                            <w:r w:rsidRPr="00441193">
                              <w:rPr>
                                <w:rFonts w:ascii="Arial Narrow" w:hAnsi="Arial Narrow"/>
                                <w:b/>
                                <w:sz w:val="24"/>
                                <w:szCs w:val="26"/>
                                <w:lang w:val="es-MX"/>
                              </w:rPr>
                              <w:t>2022/LXIII</w:t>
                            </w:r>
                          </w:p>
                          <w:p w14:paraId="624A2A04" w14:textId="77777777" w:rsidR="00D37B4C" w:rsidRPr="00E15404" w:rsidRDefault="00D37B4C"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1647F9E3" w14:textId="6BE2DF61" w:rsidR="00D37B4C" w:rsidRPr="00441193" w:rsidRDefault="00D37B4C" w:rsidP="00F41FBE">
                      <w:pPr>
                        <w:rPr>
                          <w:rFonts w:ascii="Arial Narrow" w:hAnsi="Arial Narrow"/>
                          <w:b/>
                          <w:sz w:val="24"/>
                          <w:szCs w:val="26"/>
                          <w:lang w:val="es-MX"/>
                        </w:rPr>
                      </w:pPr>
                      <w:r>
                        <w:rPr>
                          <w:rFonts w:ascii="Arial Narrow" w:hAnsi="Arial Narrow"/>
                          <w:b/>
                          <w:sz w:val="24"/>
                          <w:szCs w:val="26"/>
                          <w:lang w:val="es-MX"/>
                        </w:rPr>
                        <w:t xml:space="preserve">Acta </w:t>
                      </w:r>
                      <w:r w:rsidR="00386A0B">
                        <w:rPr>
                          <w:rFonts w:ascii="Arial Narrow" w:hAnsi="Arial Narrow"/>
                          <w:b/>
                          <w:sz w:val="24"/>
                          <w:szCs w:val="26"/>
                          <w:lang w:val="es-MX"/>
                        </w:rPr>
                        <w:t>0</w:t>
                      </w:r>
                      <w:r w:rsidR="006800FC">
                        <w:rPr>
                          <w:rFonts w:ascii="Arial Narrow" w:hAnsi="Arial Narrow"/>
                          <w:b/>
                          <w:sz w:val="24"/>
                          <w:szCs w:val="26"/>
                          <w:lang w:val="es-MX"/>
                        </w:rPr>
                        <w:t>5</w:t>
                      </w:r>
                      <w:r w:rsidRPr="00441193">
                        <w:rPr>
                          <w:rFonts w:ascii="Arial Narrow" w:hAnsi="Arial Narrow"/>
                          <w:b/>
                          <w:sz w:val="24"/>
                          <w:szCs w:val="26"/>
                          <w:lang w:val="es-MX"/>
                        </w:rPr>
                        <w:t>/1er.A/</w:t>
                      </w:r>
                      <w:r w:rsidR="00386A0B">
                        <w:rPr>
                          <w:rFonts w:ascii="Arial Narrow" w:hAnsi="Arial Narrow"/>
                          <w:b/>
                          <w:sz w:val="24"/>
                          <w:szCs w:val="26"/>
                          <w:lang w:val="es-MX"/>
                        </w:rPr>
                        <w:t>Ext</w:t>
                      </w:r>
                      <w:r w:rsidR="000E198B">
                        <w:rPr>
                          <w:rFonts w:ascii="Arial Narrow" w:hAnsi="Arial Narrow"/>
                          <w:b/>
                          <w:sz w:val="24"/>
                          <w:szCs w:val="26"/>
                          <w:lang w:val="es-MX"/>
                        </w:rPr>
                        <w:t>.-</w:t>
                      </w:r>
                      <w:r w:rsidR="006800FC">
                        <w:rPr>
                          <w:rFonts w:ascii="Arial Narrow" w:hAnsi="Arial Narrow"/>
                          <w:b/>
                          <w:sz w:val="24"/>
                          <w:szCs w:val="26"/>
                          <w:lang w:val="es-MX"/>
                        </w:rPr>
                        <w:t>2</w:t>
                      </w:r>
                      <w:r w:rsidR="000E198B">
                        <w:rPr>
                          <w:rFonts w:ascii="Arial Narrow" w:hAnsi="Arial Narrow"/>
                          <w:b/>
                          <w:sz w:val="24"/>
                          <w:szCs w:val="26"/>
                          <w:lang w:val="es-MX"/>
                        </w:rPr>
                        <w:t>.Rcs-/2022/LXIII</w:t>
                      </w:r>
                      <w:r w:rsidR="000E198B" w:rsidRPr="00441193">
                        <w:rPr>
                          <w:rFonts w:ascii="Arial Narrow" w:hAnsi="Arial Narrow"/>
                          <w:b/>
                          <w:sz w:val="24"/>
                          <w:szCs w:val="26"/>
                          <w:lang w:val="es-MX"/>
                        </w:rPr>
                        <w:t xml:space="preserve"> </w:t>
                      </w:r>
                      <w:r w:rsidRPr="00441193">
                        <w:rPr>
                          <w:rFonts w:ascii="Arial Narrow" w:hAnsi="Arial Narrow"/>
                          <w:b/>
                          <w:sz w:val="24"/>
                          <w:szCs w:val="26"/>
                          <w:lang w:val="es-MX"/>
                        </w:rPr>
                        <w:t>2022/LXIII</w:t>
                      </w:r>
                    </w:p>
                    <w:p w14:paraId="624A2A04" w14:textId="77777777" w:rsidR="00D37B4C" w:rsidRPr="00E15404" w:rsidRDefault="00D37B4C"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5AF3080B"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3888648A" w14:textId="086C649B"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F6161F">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6800FC">
        <w:rPr>
          <w:rFonts w:ascii="Arial Narrow" w:hAnsi="Arial Narrow" w:cs="Courier New"/>
          <w:sz w:val="26"/>
          <w:szCs w:val="26"/>
        </w:rPr>
        <w:t>VEINTIUNO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FF2D8B">
        <w:rPr>
          <w:rFonts w:ascii="Arial Narrow" w:hAnsi="Arial Narrow" w:cs="Courier New"/>
          <w:sz w:val="26"/>
          <w:szCs w:val="26"/>
        </w:rPr>
        <w:t>JU</w:t>
      </w:r>
      <w:r w:rsidR="00F6161F">
        <w:rPr>
          <w:rFonts w:ascii="Arial Narrow" w:hAnsi="Arial Narrow" w:cs="Courier New"/>
          <w:sz w:val="26"/>
          <w:szCs w:val="26"/>
        </w:rPr>
        <w:t>L</w:t>
      </w:r>
      <w:r w:rsidR="00FF2D8B">
        <w:rPr>
          <w:rFonts w:ascii="Arial Narrow" w:hAnsi="Arial Narrow" w:cs="Courier New"/>
          <w:sz w:val="26"/>
          <w:szCs w:val="26"/>
        </w:rPr>
        <w:t>IO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6385D41A"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160176FC" w14:textId="045CE710"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Pr>
          <w:rFonts w:ascii="Arial Narrow" w:hAnsi="Arial Narrow" w:cs="Courier New"/>
          <w:b/>
          <w:sz w:val="26"/>
          <w:szCs w:val="26"/>
          <w:lang w:val="es-MX" w:eastAsia="ar-SA"/>
        </w:rPr>
        <w:t xml:space="preserve">   </w:t>
      </w:r>
      <w:r w:rsidRPr="00942B68">
        <w:rPr>
          <w:rFonts w:ascii="Arial Narrow" w:hAnsi="Arial Narrow" w:cs="Courier New"/>
          <w:b/>
          <w:sz w:val="26"/>
          <w:szCs w:val="26"/>
          <w:lang w:val="es-MX" w:eastAsia="ar-SA"/>
        </w:rPr>
        <w:t>PRESIDENTE:</w:t>
      </w:r>
      <w:r w:rsidRPr="00942B68">
        <w:rPr>
          <w:rFonts w:ascii="Arial Narrow" w:hAnsi="Arial Narrow" w:cs="Courier New"/>
          <w:sz w:val="26"/>
          <w:szCs w:val="26"/>
          <w:lang w:val="es-MX" w:eastAsia="ar-SA"/>
        </w:rPr>
        <w:t xml:space="preserve">    DIP. INGRID DEL PILAR SANTOS DÍAZ.</w:t>
      </w:r>
    </w:p>
    <w:p w14:paraId="513E71B8" w14:textId="77777777"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ES_tradnl" w:eastAsia="ar-SA"/>
        </w:rPr>
        <w:t xml:space="preserve">   </w:t>
      </w:r>
      <w:r w:rsidRPr="00942B68">
        <w:rPr>
          <w:rFonts w:ascii="Arial Narrow" w:hAnsi="Arial Narrow" w:cs="Courier New"/>
          <w:b/>
          <w:sz w:val="26"/>
          <w:szCs w:val="26"/>
          <w:lang w:val="es-ES_tradnl" w:eastAsia="ar-SA"/>
        </w:rPr>
        <w:t>SECRETARIOS:</w:t>
      </w:r>
      <w:r w:rsidRPr="00942B68">
        <w:rPr>
          <w:rFonts w:ascii="Arial Narrow" w:hAnsi="Arial Narrow" w:cs="Courier New"/>
          <w:sz w:val="26"/>
          <w:szCs w:val="26"/>
          <w:lang w:val="es-ES_tradnl" w:eastAsia="ar-SA"/>
        </w:rPr>
        <w:t xml:space="preserve"> DIP. </w:t>
      </w:r>
      <w:r w:rsidRPr="00942B68">
        <w:rPr>
          <w:rFonts w:ascii="Arial Narrow" w:hAnsi="Arial Narrow" w:cs="Courier New"/>
          <w:sz w:val="26"/>
          <w:szCs w:val="26"/>
          <w:lang w:val="es-MX" w:eastAsia="ar-SA"/>
        </w:rPr>
        <w:t>RAÚL ANTONIO ROMERO CHEL</w:t>
      </w:r>
      <w:r w:rsidRPr="00942B68">
        <w:rPr>
          <w:rFonts w:ascii="Arial Narrow" w:hAnsi="Arial Narrow" w:cs="Courier New"/>
          <w:sz w:val="26"/>
          <w:szCs w:val="26"/>
          <w:lang w:val="es-ES_tradnl" w:eastAsia="ar-SA"/>
        </w:rPr>
        <w:t xml:space="preserve">. </w:t>
      </w:r>
    </w:p>
    <w:p w14:paraId="639D8751" w14:textId="1AF02A64"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MX" w:eastAsia="ar-SA"/>
        </w:rPr>
        <w:t xml:space="preserve">                               DIP. </w:t>
      </w:r>
      <w:r w:rsidR="00C449F5" w:rsidRPr="00E360C1">
        <w:rPr>
          <w:rFonts w:ascii="Arial Narrow" w:hAnsi="Arial Narrow" w:cs="Courier New"/>
          <w:sz w:val="26"/>
          <w:szCs w:val="26"/>
          <w:lang w:val="es-MX" w:eastAsia="ar-SA"/>
        </w:rPr>
        <w:t>RAFAEL ALEJANDRO ECHAZARRETA TORRES</w:t>
      </w:r>
      <w:r w:rsidRPr="00E360C1">
        <w:rPr>
          <w:rFonts w:ascii="Arial Narrow" w:hAnsi="Arial Narrow" w:cs="Courier New"/>
          <w:sz w:val="26"/>
          <w:szCs w:val="26"/>
          <w:lang w:val="es-MX" w:eastAsia="ar-SA"/>
        </w:rPr>
        <w:t>.</w:t>
      </w:r>
    </w:p>
    <w:p w14:paraId="7EA78423" w14:textId="77777777" w:rsidR="00942B68" w:rsidRDefault="00942B68" w:rsidP="006267BB">
      <w:pPr>
        <w:jc w:val="both"/>
        <w:rPr>
          <w:rFonts w:ascii="Arial Narrow" w:hAnsi="Arial Narrow" w:cs="Courier New"/>
          <w:sz w:val="26"/>
          <w:szCs w:val="26"/>
          <w:lang w:val="es-MX"/>
        </w:rPr>
      </w:pPr>
    </w:p>
    <w:p w14:paraId="5820057F" w14:textId="77777777" w:rsidR="00D83CB6" w:rsidRPr="000C6B1D" w:rsidRDefault="00D83CB6" w:rsidP="00F41FBE">
      <w:pPr>
        <w:ind w:left="1134" w:firstLine="284"/>
        <w:jc w:val="both"/>
        <w:rPr>
          <w:rFonts w:ascii="Arial Narrow" w:hAnsi="Arial Narrow" w:cs="Courier New"/>
          <w:sz w:val="26"/>
          <w:szCs w:val="26"/>
          <w:lang w:val="es-MX"/>
        </w:rPr>
      </w:pPr>
    </w:p>
    <w:p w14:paraId="2956D565" w14:textId="4CC3D761" w:rsidR="001F5E37" w:rsidRPr="001F5E37" w:rsidRDefault="001F5E37" w:rsidP="001F5E37">
      <w:pPr>
        <w:suppressAutoHyphens/>
        <w:autoSpaceDE w:val="0"/>
        <w:ind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correspondiente al Primer Año de su Ejercicio Constitucional.</w:t>
      </w:r>
      <w:r w:rsidRPr="001F5E37">
        <w:rPr>
          <w:rFonts w:ascii="Arial Narrow" w:hAnsi="Arial Narrow" w:cs="Courier New"/>
          <w:sz w:val="26"/>
          <w:szCs w:val="26"/>
          <w:lang w:val="es-ES_tradnl" w:eastAsia="ar-SA"/>
        </w:rPr>
        <w:t xml:space="preserve"> Para tal efecto, fueron debidamente </w:t>
      </w:r>
      <w:r w:rsidRPr="001F5E37">
        <w:rPr>
          <w:rFonts w:ascii="Arial Narrow" w:hAnsi="Arial Narrow" w:cs="Courier New"/>
          <w:b/>
          <w:sz w:val="26"/>
          <w:szCs w:val="26"/>
          <w:lang w:val="es-ES_tradnl" w:eastAsia="ar-SA"/>
        </w:rPr>
        <w:t>convocados</w:t>
      </w:r>
      <w:r w:rsidRPr="001F5E37">
        <w:rPr>
          <w:rFonts w:ascii="Arial Narrow" w:hAnsi="Arial Narrow" w:cs="Courier New"/>
          <w:sz w:val="26"/>
          <w:szCs w:val="26"/>
          <w:lang w:val="es-ES_tradnl" w:eastAsia="ar-SA"/>
        </w:rPr>
        <w:t xml:space="preserve"> el </w:t>
      </w:r>
      <w:proofErr w:type="gramStart"/>
      <w:r w:rsidRPr="001F5E37">
        <w:rPr>
          <w:rFonts w:ascii="Arial Narrow" w:hAnsi="Arial Narrow" w:cs="Courier New"/>
          <w:sz w:val="26"/>
          <w:szCs w:val="26"/>
          <w:lang w:val="es-ES_tradnl" w:eastAsia="ar-SA"/>
        </w:rPr>
        <w:t>día</w:t>
      </w:r>
      <w:r w:rsidRPr="001F5E37">
        <w:rPr>
          <w:rFonts w:ascii="Arial Narrow" w:hAnsi="Arial Narrow" w:cs="Courier New"/>
          <w:b/>
          <w:sz w:val="26"/>
          <w:szCs w:val="26"/>
          <w:lang w:val="es-ES_tradnl" w:eastAsia="ar-SA"/>
        </w:rPr>
        <w:t xml:space="preserve"> </w:t>
      </w:r>
      <w:r w:rsidR="0035023E" w:rsidRPr="001629ED">
        <w:rPr>
          <w:rFonts w:ascii="Arial Narrow" w:hAnsi="Arial Narrow" w:cs="Courier New"/>
          <w:b/>
          <w:sz w:val="26"/>
          <w:szCs w:val="26"/>
          <w:lang w:val="es-ES_tradnl" w:eastAsia="ar-SA"/>
        </w:rPr>
        <w:t>lunes</w:t>
      </w:r>
      <w:proofErr w:type="gramEnd"/>
      <w:r w:rsidR="0035023E" w:rsidRPr="001629ED">
        <w:rPr>
          <w:rFonts w:ascii="Arial Narrow" w:hAnsi="Arial Narrow" w:cs="Courier New"/>
          <w:b/>
          <w:sz w:val="26"/>
          <w:szCs w:val="26"/>
          <w:lang w:val="es-ES_tradnl" w:eastAsia="ar-SA"/>
        </w:rPr>
        <w:t xml:space="preserve"> di</w:t>
      </w:r>
      <w:r w:rsidR="00855820" w:rsidRPr="001629ED">
        <w:rPr>
          <w:rFonts w:ascii="Arial Narrow" w:hAnsi="Arial Narrow" w:cs="Courier New"/>
          <w:b/>
          <w:sz w:val="26"/>
          <w:szCs w:val="26"/>
          <w:lang w:val="es-ES_tradnl" w:eastAsia="ar-SA"/>
        </w:rPr>
        <w:t>e</w:t>
      </w:r>
      <w:r w:rsidR="00F6161F">
        <w:rPr>
          <w:rFonts w:ascii="Arial Narrow" w:hAnsi="Arial Narrow" w:cs="Courier New"/>
          <w:b/>
          <w:sz w:val="26"/>
          <w:szCs w:val="26"/>
          <w:lang w:val="es-ES_tradnl" w:eastAsia="ar-SA"/>
        </w:rPr>
        <w:t>ci</w:t>
      </w:r>
      <w:r w:rsidR="0035023E" w:rsidRPr="001629ED">
        <w:rPr>
          <w:rFonts w:ascii="Arial Narrow" w:hAnsi="Arial Narrow" w:cs="Courier New"/>
          <w:b/>
          <w:sz w:val="26"/>
          <w:szCs w:val="26"/>
          <w:lang w:val="es-ES_tradnl" w:eastAsia="ar-SA"/>
        </w:rPr>
        <w:t xml:space="preserve">ocho </w:t>
      </w:r>
      <w:r w:rsidRPr="001629ED">
        <w:rPr>
          <w:rFonts w:ascii="Arial Narrow" w:hAnsi="Arial Narrow" w:cs="Courier New"/>
          <w:b/>
          <w:sz w:val="26"/>
          <w:szCs w:val="26"/>
          <w:lang w:val="es-ES_tradnl" w:eastAsia="ar-SA"/>
        </w:rPr>
        <w:t>de ju</w:t>
      </w:r>
      <w:r w:rsidR="0035023E" w:rsidRPr="001629ED">
        <w:rPr>
          <w:rFonts w:ascii="Arial Narrow" w:hAnsi="Arial Narrow" w:cs="Courier New"/>
          <w:b/>
          <w:sz w:val="26"/>
          <w:szCs w:val="26"/>
          <w:lang w:val="es-ES_tradnl" w:eastAsia="ar-SA"/>
        </w:rPr>
        <w:t>l</w:t>
      </w:r>
      <w:r w:rsidRPr="001629ED">
        <w:rPr>
          <w:rFonts w:ascii="Arial Narrow" w:hAnsi="Arial Narrow" w:cs="Courier New"/>
          <w:b/>
          <w:sz w:val="26"/>
          <w:szCs w:val="26"/>
          <w:lang w:val="es-ES_tradnl" w:eastAsia="ar-SA"/>
        </w:rPr>
        <w:t>io del año dos mil veintidós,</w:t>
      </w:r>
      <w:r w:rsidRPr="001629ED">
        <w:rPr>
          <w:rFonts w:ascii="Arial Narrow" w:hAnsi="Arial Narrow" w:cs="Courier New"/>
          <w:sz w:val="26"/>
          <w:szCs w:val="26"/>
          <w:lang w:val="es-ES_tradnl" w:eastAsia="ar-SA"/>
        </w:rPr>
        <w:t xml:space="preserve"> para la celebración de la </w:t>
      </w:r>
      <w:r w:rsidRPr="001629ED">
        <w:rPr>
          <w:rFonts w:ascii="Arial Narrow" w:hAnsi="Arial Narrow" w:cs="Courier New"/>
          <w:b/>
          <w:sz w:val="26"/>
          <w:szCs w:val="26"/>
          <w:lang w:val="es-ES_tradnl" w:eastAsia="ar-SA"/>
        </w:rPr>
        <w:t xml:space="preserve">sesión del </w:t>
      </w:r>
      <w:r w:rsidR="00C449F5" w:rsidRPr="001629ED">
        <w:rPr>
          <w:rFonts w:ascii="Arial Narrow" w:hAnsi="Arial Narrow" w:cs="Courier New"/>
          <w:b/>
          <w:sz w:val="26"/>
          <w:szCs w:val="26"/>
          <w:lang w:val="es-ES_tradnl" w:eastAsia="ar-SA"/>
        </w:rPr>
        <w:t>jueves</w:t>
      </w:r>
      <w:r w:rsidRPr="001629ED">
        <w:rPr>
          <w:rFonts w:ascii="Arial Narrow" w:hAnsi="Arial Narrow" w:cs="Courier New"/>
          <w:b/>
          <w:sz w:val="26"/>
          <w:szCs w:val="26"/>
          <w:lang w:val="es-ES_tradnl" w:eastAsia="ar-SA"/>
        </w:rPr>
        <w:t xml:space="preserve"> </w:t>
      </w:r>
      <w:r w:rsidR="00C449F5" w:rsidRPr="001629ED">
        <w:rPr>
          <w:rFonts w:ascii="Arial Narrow" w:hAnsi="Arial Narrow" w:cs="Courier New"/>
          <w:b/>
          <w:sz w:val="26"/>
          <w:szCs w:val="26"/>
          <w:lang w:val="es-ES_tradnl" w:eastAsia="ar-SA"/>
        </w:rPr>
        <w:t>veintiuno</w:t>
      </w:r>
      <w:r w:rsidRPr="001629ED">
        <w:rPr>
          <w:rFonts w:ascii="Arial Narrow" w:hAnsi="Arial Narrow" w:cs="Courier New"/>
          <w:b/>
          <w:sz w:val="26"/>
          <w:szCs w:val="26"/>
          <w:lang w:val="es-ES_tradnl" w:eastAsia="ar-SA"/>
        </w:rPr>
        <w:t xml:space="preserve"> de ju</w:t>
      </w:r>
      <w:r w:rsidR="00C449F5" w:rsidRPr="001629ED">
        <w:rPr>
          <w:rFonts w:ascii="Arial Narrow" w:hAnsi="Arial Narrow" w:cs="Courier New"/>
          <w:b/>
          <w:sz w:val="26"/>
          <w:szCs w:val="26"/>
          <w:lang w:val="es-ES_tradnl" w:eastAsia="ar-SA"/>
        </w:rPr>
        <w:t>l</w:t>
      </w:r>
      <w:r w:rsidRPr="001629ED">
        <w:rPr>
          <w:rFonts w:ascii="Arial Narrow" w:hAnsi="Arial Narrow" w:cs="Courier New"/>
          <w:b/>
          <w:sz w:val="26"/>
          <w:szCs w:val="26"/>
          <w:lang w:val="es-ES_tradnl" w:eastAsia="ar-SA"/>
        </w:rPr>
        <w:t xml:space="preserve">io del dos mil veintidós, a las </w:t>
      </w:r>
      <w:r w:rsidR="005925F4" w:rsidRPr="001629ED">
        <w:rPr>
          <w:rFonts w:ascii="Arial Narrow" w:hAnsi="Arial Narrow" w:cs="Courier New"/>
          <w:b/>
          <w:sz w:val="26"/>
          <w:szCs w:val="26"/>
          <w:lang w:val="es-ES_tradnl" w:eastAsia="ar-SA"/>
        </w:rPr>
        <w:t>nueve</w:t>
      </w:r>
      <w:r w:rsidRPr="001629ED">
        <w:rPr>
          <w:rFonts w:ascii="Arial Narrow" w:hAnsi="Arial Narrow" w:cs="Courier New"/>
          <w:b/>
          <w:sz w:val="26"/>
          <w:szCs w:val="26"/>
          <w:lang w:val="es-ES_tradnl" w:eastAsia="ar-SA"/>
        </w:rPr>
        <w:t xml:space="preserve"> horas</w:t>
      </w:r>
      <w:r w:rsidRPr="001F5E37">
        <w:rPr>
          <w:rFonts w:ascii="Arial Narrow" w:hAnsi="Arial Narrow" w:cs="Courier New"/>
          <w:b/>
          <w:sz w:val="26"/>
          <w:szCs w:val="26"/>
          <w:lang w:val="es-ES_tradnl" w:eastAsia="ar-SA"/>
        </w:rPr>
        <w:t>.</w:t>
      </w:r>
      <w:r w:rsidRPr="001F5E37">
        <w:rPr>
          <w:rFonts w:ascii="Arial Narrow" w:hAnsi="Arial Narrow" w:cs="Courier New"/>
          <w:sz w:val="26"/>
          <w:szCs w:val="26"/>
          <w:lang w:val="es-ES_tradnl" w:eastAsia="ar-SA"/>
        </w:rPr>
        <w:t xml:space="preserve">  </w:t>
      </w:r>
    </w:p>
    <w:p w14:paraId="436BF6B0" w14:textId="77777777" w:rsidR="00F41FBE" w:rsidRPr="00F41FBE" w:rsidRDefault="00F41FBE" w:rsidP="00F41FBE">
      <w:pPr>
        <w:ind w:left="1134" w:firstLine="284"/>
        <w:jc w:val="both"/>
        <w:rPr>
          <w:rFonts w:ascii="Arial Narrow" w:hAnsi="Arial Narrow" w:cs="Courier New"/>
          <w:sz w:val="26"/>
          <w:szCs w:val="26"/>
        </w:rPr>
      </w:pPr>
    </w:p>
    <w:p w14:paraId="39A96652" w14:textId="20018B09" w:rsidR="006977AE" w:rsidRDefault="00D83CB6" w:rsidP="00A828BE">
      <w:pPr>
        <w:suppressAutoHyphens/>
        <w:autoSpaceDE w:val="0"/>
        <w:ind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w:t>
      </w:r>
      <w:proofErr w:type="gramStart"/>
      <w:r w:rsidRPr="00A55D54">
        <w:rPr>
          <w:rFonts w:ascii="Arial Narrow" w:hAnsi="Arial Narrow" w:cs="Courier New"/>
          <w:sz w:val="26"/>
          <w:szCs w:val="26"/>
          <w:lang w:val="es-MX"/>
        </w:rPr>
        <w:t>Secretarios</w:t>
      </w:r>
      <w:proofErr w:type="gramEnd"/>
      <w:r w:rsidRPr="00A55D54">
        <w:rPr>
          <w:rFonts w:ascii="Arial Narrow" w:hAnsi="Arial Narrow" w:cs="Courier New"/>
          <w:sz w:val="26"/>
          <w:szCs w:val="26"/>
          <w:lang w:val="es-MX"/>
        </w:rPr>
        <w:t xml:space="preserve">, los Diputados </w:t>
      </w:r>
      <w:r>
        <w:rPr>
          <w:rFonts w:ascii="Arial Narrow" w:hAnsi="Arial Narrow" w:cs="Courier New"/>
          <w:sz w:val="26"/>
          <w:szCs w:val="26"/>
          <w:lang w:val="es-MX"/>
        </w:rPr>
        <w:t xml:space="preserve">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sidR="004F7798" w:rsidRPr="00E360C1">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6977AE" w:rsidRPr="00064EC4">
        <w:rPr>
          <w:rFonts w:ascii="Arial Narrow" w:hAnsi="Arial Narrow" w:cs="Courier New"/>
          <w:b/>
          <w:color w:val="000000"/>
          <w:sz w:val="26"/>
          <w:szCs w:val="26"/>
          <w:lang w:val="es-MX" w:eastAsia="ar-SA"/>
        </w:rPr>
        <w:t xml:space="preserve">Primer </w:t>
      </w:r>
      <w:r w:rsidR="006977AE" w:rsidRPr="00064EC4">
        <w:rPr>
          <w:rFonts w:ascii="Arial Narrow" w:hAnsi="Arial Narrow" w:cs="Courier New"/>
          <w:b/>
          <w:sz w:val="26"/>
          <w:szCs w:val="26"/>
          <w:lang w:val="es-MX" w:eastAsia="ar-SA"/>
        </w:rPr>
        <w:t>Año de su Ejercicio Constitucional</w:t>
      </w:r>
      <w:r w:rsidR="006977AE" w:rsidRPr="00064EC4">
        <w:rPr>
          <w:rFonts w:ascii="Arial Narrow" w:hAnsi="Arial Narrow" w:cs="Courier New"/>
          <w:sz w:val="26"/>
          <w:szCs w:val="26"/>
          <w:lang w:val="es-MX" w:eastAsia="ar-SA"/>
        </w:rPr>
        <w:t>, cargo para el cual fueron designados.</w:t>
      </w:r>
    </w:p>
    <w:p w14:paraId="3F27561E" w14:textId="77777777" w:rsidR="0075557F" w:rsidRDefault="00B83804" w:rsidP="00A828BE">
      <w:pPr>
        <w:suppressAutoHyphens/>
        <w:autoSpaceDE w:val="0"/>
        <w:ind w:firstLine="284"/>
        <w:jc w:val="both"/>
        <w:rPr>
          <w:rFonts w:ascii="Arial Narrow" w:hAnsi="Arial Narrow" w:cs="Tahoma,Italic"/>
          <w:iCs/>
          <w:sz w:val="26"/>
          <w:szCs w:val="26"/>
        </w:rPr>
      </w:pPr>
      <w:r w:rsidRPr="00B83804">
        <w:rPr>
          <w:rFonts w:ascii="Arial Narrow" w:hAnsi="Arial Narrow" w:cs="Tahoma,Italic"/>
          <w:iCs/>
          <w:sz w:val="26"/>
          <w:szCs w:val="26"/>
        </w:rPr>
        <w:t xml:space="preserve">   </w:t>
      </w:r>
    </w:p>
    <w:p w14:paraId="5E9F1C24" w14:textId="2CBF3A2B" w:rsidR="00B83804" w:rsidRPr="00064EC4" w:rsidRDefault="00B83804" w:rsidP="00576C32">
      <w:pPr>
        <w:suppressAutoHyphens/>
        <w:autoSpaceDE w:val="0"/>
        <w:ind w:firstLine="284"/>
        <w:jc w:val="both"/>
        <w:rPr>
          <w:rFonts w:ascii="Arial Narrow" w:hAnsi="Arial Narrow" w:cs="Courier New"/>
          <w:sz w:val="26"/>
          <w:szCs w:val="26"/>
          <w:lang w:val="es-MX" w:eastAsia="ar-SA"/>
        </w:rPr>
      </w:pPr>
      <w:r w:rsidRPr="00B83804">
        <w:rPr>
          <w:rFonts w:ascii="Arial Narrow" w:hAnsi="Arial Narrow" w:cs="Tahoma,Italic"/>
          <w:iCs/>
          <w:sz w:val="26"/>
          <w:szCs w:val="26"/>
        </w:rPr>
        <w:t xml:space="preserve">  La </w:t>
      </w:r>
      <w:proofErr w:type="gramStart"/>
      <w:r w:rsidRPr="00B83804">
        <w:rPr>
          <w:rFonts w:ascii="Arial Narrow" w:hAnsi="Arial Narrow" w:cs="Tahoma,Italic"/>
          <w:iCs/>
          <w:sz w:val="26"/>
          <w:szCs w:val="26"/>
        </w:rPr>
        <w:t>Diputada  Presidenta</w:t>
      </w:r>
      <w:proofErr w:type="gramEnd"/>
      <w:r w:rsidRPr="00B83804">
        <w:rPr>
          <w:rFonts w:ascii="Arial Narrow" w:hAnsi="Arial Narrow" w:cs="Tahoma,Italic"/>
          <w:iCs/>
          <w:sz w:val="26"/>
          <w:szCs w:val="26"/>
        </w:rPr>
        <w:t xml:space="preserve"> indicó:</w:t>
      </w:r>
      <w:r>
        <w:rPr>
          <w:rFonts w:ascii="Arial Narrow" w:hAnsi="Arial Narrow" w:cs="Tahoma,Italic"/>
          <w:iCs/>
          <w:sz w:val="26"/>
          <w:szCs w:val="26"/>
        </w:rPr>
        <w:t xml:space="preserve"> “Buenos días, Diputadas y Diputados; con fundamento en lo establecido en el Artículo 43 Fracción I de la Constitución Política del Estado de Yucatán, la Diputación Permanente de esta Sexagésima Tercera Legislatura, nos convocó al Quinto Período Extraordinario de Sesiones correspondiente al Primer Año de su Ejercicio Constitucional, en el que nos ocuparemos sólo de los asuntos establecidos en el acuerdo respectivo”.</w:t>
      </w:r>
    </w:p>
    <w:p w14:paraId="4DD2833D" w14:textId="77777777" w:rsidR="0075557F" w:rsidRDefault="0075557F" w:rsidP="00576C32">
      <w:pPr>
        <w:pStyle w:val="Sangradetextonormal"/>
        <w:spacing w:after="0"/>
        <w:ind w:left="0" w:firstLine="284"/>
        <w:jc w:val="both"/>
        <w:rPr>
          <w:rFonts w:ascii="Arial Narrow" w:hAnsi="Arial Narrow" w:cs="Courier New"/>
          <w:sz w:val="26"/>
          <w:szCs w:val="26"/>
          <w:lang w:val="es-MX"/>
        </w:rPr>
      </w:pPr>
    </w:p>
    <w:p w14:paraId="55ECE322" w14:textId="631F9636" w:rsidR="00F41FBE" w:rsidRPr="00F41FBE" w:rsidRDefault="00D83CB6" w:rsidP="00576C32">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dé cuenta de ello </w:t>
      </w:r>
      <w:r>
        <w:rPr>
          <w:rFonts w:ascii="Arial Narrow" w:hAnsi="Arial Narrow" w:cs="Courier New"/>
          <w:sz w:val="26"/>
          <w:szCs w:val="26"/>
          <w:lang w:val="es-MX"/>
        </w:rPr>
        <w:lastRenderedPageBreak/>
        <w:t>y constate el cuórum</w:t>
      </w:r>
      <w:r w:rsidR="00F41FBE" w:rsidRPr="00F41FBE">
        <w:rPr>
          <w:rFonts w:ascii="Arial Narrow" w:hAnsi="Arial Narrow" w:cs="Courier New"/>
          <w:sz w:val="26"/>
          <w:szCs w:val="26"/>
          <w:lang w:val="es-MX"/>
        </w:rPr>
        <w:t>.</w:t>
      </w:r>
    </w:p>
    <w:p w14:paraId="7BD26F7B" w14:textId="77777777" w:rsidR="00F41FBE" w:rsidRDefault="00F41FBE" w:rsidP="00576C32">
      <w:pPr>
        <w:pStyle w:val="Sangradetextonormal"/>
        <w:spacing w:after="0"/>
        <w:ind w:left="1134" w:firstLine="284"/>
        <w:rPr>
          <w:rFonts w:ascii="Arial Narrow" w:hAnsi="Arial Narrow" w:cs="Courier New"/>
          <w:sz w:val="26"/>
          <w:szCs w:val="26"/>
          <w:lang w:val="es-MX"/>
        </w:rPr>
      </w:pPr>
    </w:p>
    <w:p w14:paraId="530BC39C" w14:textId="77777777" w:rsidR="00F41FBE" w:rsidRDefault="00D83CB6" w:rsidP="00576C32">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55C1051" w14:textId="77777777" w:rsidR="006267BB" w:rsidRPr="00F41FBE" w:rsidRDefault="006267BB" w:rsidP="00576C32">
      <w:pPr>
        <w:pStyle w:val="Sangradetextonormal"/>
        <w:spacing w:after="0"/>
        <w:ind w:left="1134" w:firstLine="284"/>
        <w:jc w:val="both"/>
        <w:rPr>
          <w:rFonts w:ascii="Arial Narrow" w:hAnsi="Arial Narrow" w:cs="Courier New"/>
          <w:sz w:val="26"/>
          <w:szCs w:val="26"/>
          <w:lang w:val="es-MX"/>
        </w:rPr>
      </w:pPr>
    </w:p>
    <w:p w14:paraId="44428D4E" w14:textId="29AFE492" w:rsidR="000A55AE" w:rsidRDefault="00D83CB6" w:rsidP="00576C32">
      <w:pPr>
        <w:ind w:firstLine="284"/>
        <w:jc w:val="both"/>
        <w:rPr>
          <w:rFonts w:ascii="Arial Narrow" w:hAnsi="Arial Narrow" w:cs="Courier New"/>
          <w:sz w:val="26"/>
          <w:szCs w:val="26"/>
          <w:lang w:val="es-ES_tradnl" w:eastAsia="ar-SA"/>
        </w:rPr>
      </w:pPr>
      <w:r>
        <w:rPr>
          <w:rFonts w:ascii="Arial Narrow" w:hAnsi="Arial Narrow" w:cs="Courier New"/>
          <w:sz w:val="26"/>
          <w:szCs w:val="26"/>
        </w:rPr>
        <w:t xml:space="preserve">De acuerdo al sistema electrónico de registro,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3C06A3">
        <w:rPr>
          <w:rFonts w:ascii="Arial Narrow" w:hAnsi="Arial Narrow" w:cs="Courier New"/>
          <w:b/>
          <w:sz w:val="26"/>
          <w:szCs w:val="26"/>
        </w:rPr>
        <w:t>veinti</w:t>
      </w:r>
      <w:r w:rsidR="004F7798">
        <w:rPr>
          <w:rFonts w:ascii="Arial Narrow" w:hAnsi="Arial Narrow" w:cs="Courier New"/>
          <w:b/>
          <w:sz w:val="26"/>
          <w:szCs w:val="26"/>
        </w:rPr>
        <w:t>cuatro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bookmarkStart w:id="0" w:name="_Hlk103341429"/>
      <w:r w:rsidR="008D6B01" w:rsidRPr="008D6B01">
        <w:rPr>
          <w:rFonts w:ascii="Arial Narrow" w:hAnsi="Arial Narrow" w:cs="Courier New"/>
          <w:sz w:val="26"/>
          <w:szCs w:val="26"/>
          <w:lang w:val="es-ES_tradnl" w:eastAsia="ar-SA"/>
        </w:rPr>
        <w:t xml:space="preserve">Esteban Abraham </w:t>
      </w:r>
      <w:proofErr w:type="spellStart"/>
      <w:r w:rsidR="008D6B01" w:rsidRPr="008D6B01">
        <w:rPr>
          <w:rFonts w:ascii="Arial Narrow" w:hAnsi="Arial Narrow" w:cs="Courier New"/>
          <w:sz w:val="26"/>
          <w:szCs w:val="26"/>
          <w:lang w:val="es-ES_tradnl" w:eastAsia="ar-SA"/>
        </w:rPr>
        <w:t>Macari</w:t>
      </w:r>
      <w:proofErr w:type="spellEnd"/>
      <w:r w:rsidR="008D6B01" w:rsidRPr="008D6B01">
        <w:rPr>
          <w:rFonts w:ascii="Arial Narrow" w:hAnsi="Arial Narrow" w:cs="Courier New"/>
          <w:sz w:val="26"/>
          <w:szCs w:val="26"/>
          <w:lang w:val="es-ES_tradnl" w:eastAsia="ar-SA"/>
        </w:rPr>
        <w:t xml:space="preserve">, </w:t>
      </w:r>
      <w:proofErr w:type="spellStart"/>
      <w:r w:rsidR="008D6B01" w:rsidRPr="008D6B01">
        <w:rPr>
          <w:rFonts w:ascii="Arial Narrow" w:hAnsi="Arial Narrow" w:cs="Courier New"/>
          <w:sz w:val="26"/>
          <w:szCs w:val="26"/>
          <w:lang w:val="es-ES_tradnl" w:eastAsia="ar-SA"/>
        </w:rPr>
        <w:t>Karem</w:t>
      </w:r>
      <w:proofErr w:type="spellEnd"/>
      <w:r w:rsidR="008D6B01" w:rsidRPr="008D6B01">
        <w:rPr>
          <w:rFonts w:ascii="Arial Narrow" w:hAnsi="Arial Narrow" w:cs="Courier New"/>
          <w:sz w:val="26"/>
          <w:szCs w:val="26"/>
          <w:lang w:val="es-ES_tradnl" w:eastAsia="ar-SA"/>
        </w:rPr>
        <w:t xml:space="preserve"> Faride </w:t>
      </w:r>
      <w:proofErr w:type="spellStart"/>
      <w:r w:rsidR="008D6B01" w:rsidRPr="008D6B01">
        <w:rPr>
          <w:rFonts w:ascii="Arial Narrow" w:hAnsi="Arial Narrow" w:cs="Courier New"/>
          <w:sz w:val="26"/>
          <w:szCs w:val="26"/>
          <w:lang w:val="es-ES_tradnl" w:eastAsia="ar-SA"/>
        </w:rPr>
        <w:t>Achach</w:t>
      </w:r>
      <w:proofErr w:type="spellEnd"/>
      <w:r w:rsidR="008D6B01" w:rsidRPr="008D6B01">
        <w:rPr>
          <w:rFonts w:ascii="Arial Narrow" w:hAnsi="Arial Narrow" w:cs="Courier New"/>
          <w:sz w:val="26"/>
          <w:szCs w:val="26"/>
          <w:lang w:val="es-ES_tradnl" w:eastAsia="ar-SA"/>
        </w:rPr>
        <w:t xml:space="preserve"> Ramírez, Rubí Argelia Be Chan, Manuela de Jesús </w:t>
      </w:r>
      <w:proofErr w:type="spellStart"/>
      <w:r w:rsidR="008D6B01" w:rsidRPr="008D6B01">
        <w:rPr>
          <w:rFonts w:ascii="Arial Narrow" w:hAnsi="Arial Narrow" w:cs="Courier New"/>
          <w:sz w:val="26"/>
          <w:szCs w:val="26"/>
          <w:lang w:val="es-ES_tradnl" w:eastAsia="ar-SA"/>
        </w:rPr>
        <w:t>Cocom</w:t>
      </w:r>
      <w:proofErr w:type="spellEnd"/>
      <w:r w:rsidR="008D6B01" w:rsidRPr="008D6B01">
        <w:rPr>
          <w:rFonts w:ascii="Arial Narrow" w:hAnsi="Arial Narrow" w:cs="Courier New"/>
          <w:sz w:val="26"/>
          <w:szCs w:val="26"/>
          <w:lang w:val="es-ES_tradnl" w:eastAsia="ar-SA"/>
        </w:rPr>
        <w:t xml:space="preserve"> Bolio, Rafael Alejandro Echazarreta Torres, Luis René Fernández Vidal, Abril </w:t>
      </w:r>
      <w:proofErr w:type="spellStart"/>
      <w:r w:rsidR="008D6B01" w:rsidRPr="008D6B01">
        <w:rPr>
          <w:rFonts w:ascii="Arial Narrow" w:hAnsi="Arial Narrow" w:cs="Courier New"/>
          <w:sz w:val="26"/>
          <w:szCs w:val="26"/>
          <w:lang w:val="es-ES_tradnl" w:eastAsia="ar-SA"/>
        </w:rPr>
        <w:t>Ferreyro</w:t>
      </w:r>
      <w:proofErr w:type="spellEnd"/>
      <w:r w:rsidR="008D6B01" w:rsidRPr="008D6B01">
        <w:rPr>
          <w:rFonts w:ascii="Arial Narrow" w:hAnsi="Arial Narrow" w:cs="Courier New"/>
          <w:sz w:val="26"/>
          <w:szCs w:val="26"/>
          <w:lang w:val="es-ES_tradnl" w:eastAsia="ar-SA"/>
        </w:rPr>
        <w:t xml:space="preserve"> Rosado, Karla Reyna Franco Blanco, Melba Rosana Gamboa Ávila, Vida </w:t>
      </w:r>
      <w:proofErr w:type="spellStart"/>
      <w:r w:rsidR="008D6B01" w:rsidRPr="008D6B01">
        <w:rPr>
          <w:rFonts w:ascii="Arial Narrow" w:hAnsi="Arial Narrow" w:cs="Courier New"/>
          <w:sz w:val="26"/>
          <w:szCs w:val="26"/>
          <w:lang w:val="es-ES_tradnl" w:eastAsia="ar-SA"/>
        </w:rPr>
        <w:t>Aravari</w:t>
      </w:r>
      <w:proofErr w:type="spellEnd"/>
      <w:r w:rsidR="008D6B01" w:rsidRPr="008D6B01">
        <w:rPr>
          <w:rFonts w:ascii="Arial Narrow" w:hAnsi="Arial Narrow" w:cs="Courier New"/>
          <w:sz w:val="26"/>
          <w:szCs w:val="26"/>
          <w:lang w:val="es-ES_tradnl" w:eastAsia="ar-SA"/>
        </w:rPr>
        <w:t xml:space="preserve"> Gómez Herrera, Carmen Guadalupe González Martín, José Crescencio Gutiérrez González, Fabiola Loeza Novelo, Dafne Celina López Osorio, Víctor Hugo Lozano Poveda, Jesús Efrén Pérez </w:t>
      </w:r>
      <w:proofErr w:type="spellStart"/>
      <w:r w:rsidR="008D6B01" w:rsidRPr="008D6B01">
        <w:rPr>
          <w:rFonts w:ascii="Arial Narrow" w:hAnsi="Arial Narrow" w:cs="Courier New"/>
          <w:sz w:val="26"/>
          <w:szCs w:val="26"/>
          <w:lang w:val="es-ES_tradnl" w:eastAsia="ar-SA"/>
        </w:rPr>
        <w:t>Ballote</w:t>
      </w:r>
      <w:proofErr w:type="spellEnd"/>
      <w:r w:rsidR="008D6B01" w:rsidRPr="008D6B01">
        <w:rPr>
          <w:rFonts w:ascii="Arial Narrow" w:hAnsi="Arial Narrow" w:cs="Courier New"/>
          <w:sz w:val="26"/>
          <w:szCs w:val="26"/>
          <w:lang w:val="es-ES_tradnl" w:eastAsia="ar-SA"/>
        </w:rPr>
        <w:t xml:space="preserve">, Gaspar Armando Quintal Parra, Erik José </w:t>
      </w:r>
      <w:proofErr w:type="spellStart"/>
      <w:r w:rsidR="008D6B01" w:rsidRPr="008D6B01">
        <w:rPr>
          <w:rFonts w:ascii="Arial Narrow" w:hAnsi="Arial Narrow" w:cs="Courier New"/>
          <w:sz w:val="26"/>
          <w:szCs w:val="26"/>
          <w:lang w:val="es-ES_tradnl" w:eastAsia="ar-SA"/>
        </w:rPr>
        <w:t>Rihani</w:t>
      </w:r>
      <w:proofErr w:type="spellEnd"/>
      <w:r w:rsidR="008D6B01" w:rsidRPr="008D6B01">
        <w:rPr>
          <w:rFonts w:ascii="Arial Narrow" w:hAnsi="Arial Narrow" w:cs="Courier New"/>
          <w:sz w:val="26"/>
          <w:szCs w:val="26"/>
          <w:lang w:val="es-ES_tradnl" w:eastAsia="ar-SA"/>
        </w:rPr>
        <w:t xml:space="preserve"> González, Harry Gerardo Rodríguez Botello Fierro, Raúl Antonio Romero </w:t>
      </w:r>
      <w:proofErr w:type="spellStart"/>
      <w:r w:rsidR="008D6B01" w:rsidRPr="008D6B01">
        <w:rPr>
          <w:rFonts w:ascii="Arial Narrow" w:hAnsi="Arial Narrow" w:cs="Courier New"/>
          <w:sz w:val="26"/>
          <w:szCs w:val="26"/>
          <w:lang w:val="es-ES_tradnl" w:eastAsia="ar-SA"/>
        </w:rPr>
        <w:t>Chel</w:t>
      </w:r>
      <w:proofErr w:type="spellEnd"/>
      <w:r w:rsidR="008D6B01" w:rsidRPr="008D6B01">
        <w:rPr>
          <w:rFonts w:ascii="Arial Narrow" w:hAnsi="Arial Narrow" w:cs="Courier New"/>
          <w:sz w:val="26"/>
          <w:szCs w:val="26"/>
          <w:lang w:val="es-ES_tradnl" w:eastAsia="ar-SA"/>
        </w:rPr>
        <w:t>, Karla Vanessa Salazar González, Ingrid del Pilar Santos Díaz, Eduardo Sobrino Sierra y  Jazmín Yaneli Villanueva Moo.</w:t>
      </w:r>
      <w:bookmarkEnd w:id="0"/>
    </w:p>
    <w:p w14:paraId="6D55C0EB" w14:textId="77777777" w:rsidR="008D6B01" w:rsidRDefault="008D6B01" w:rsidP="00576C32">
      <w:pPr>
        <w:ind w:firstLine="284"/>
        <w:jc w:val="both"/>
        <w:rPr>
          <w:rFonts w:ascii="Arial Narrow" w:hAnsi="Arial Narrow" w:cs="Courier New"/>
          <w:sz w:val="26"/>
          <w:szCs w:val="26"/>
        </w:rPr>
      </w:pPr>
    </w:p>
    <w:p w14:paraId="2D9C8207" w14:textId="6A97E2C7" w:rsidR="004F7798" w:rsidRDefault="004F7798" w:rsidP="00576C32">
      <w:pPr>
        <w:ind w:firstLine="284"/>
        <w:jc w:val="both"/>
        <w:rPr>
          <w:rFonts w:ascii="Arial Narrow" w:hAnsi="Arial Narrow" w:cs="Courier New"/>
          <w:sz w:val="26"/>
          <w:szCs w:val="26"/>
        </w:rPr>
      </w:pPr>
      <w:r>
        <w:rPr>
          <w:rFonts w:ascii="Arial Narrow" w:hAnsi="Arial Narrow" w:cs="Courier New"/>
          <w:sz w:val="26"/>
          <w:szCs w:val="26"/>
        </w:rPr>
        <w:t>Se justificó la inasistencia de la Diputada Alejandra de los Ángeles Novelo Segura, en virtud de haber solicitado permiso previo a la Presidencia.</w:t>
      </w:r>
    </w:p>
    <w:p w14:paraId="55202FB3" w14:textId="77777777" w:rsidR="004F7798" w:rsidRDefault="004F7798" w:rsidP="00576C32">
      <w:pPr>
        <w:ind w:firstLine="284"/>
        <w:jc w:val="both"/>
        <w:rPr>
          <w:rFonts w:ascii="Arial Narrow" w:hAnsi="Arial Narrow" w:cs="Courier New"/>
          <w:sz w:val="26"/>
          <w:szCs w:val="26"/>
        </w:rPr>
      </w:pPr>
    </w:p>
    <w:p w14:paraId="3CDBE7EA" w14:textId="2689BA6C" w:rsidR="00F41FBE" w:rsidRDefault="00D83CB6" w:rsidP="00576C32">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040261">
        <w:rPr>
          <w:rFonts w:ascii="Arial Narrow" w:hAnsi="Arial Narrow" w:cs="Courier New"/>
          <w:b/>
          <w:sz w:val="26"/>
          <w:szCs w:val="26"/>
        </w:rPr>
        <w:t>nueve</w:t>
      </w:r>
      <w:r w:rsidRPr="00DA55F4">
        <w:rPr>
          <w:rFonts w:ascii="Arial Narrow" w:hAnsi="Arial Narrow" w:cs="Courier New"/>
          <w:b/>
          <w:sz w:val="26"/>
          <w:szCs w:val="26"/>
        </w:rPr>
        <w:t xml:space="preserve"> horas con </w:t>
      </w:r>
      <w:r w:rsidR="00040261">
        <w:rPr>
          <w:rFonts w:ascii="Arial Narrow" w:hAnsi="Arial Narrow" w:cs="Courier New"/>
          <w:b/>
          <w:sz w:val="26"/>
          <w:szCs w:val="26"/>
        </w:rPr>
        <w:t>veintin</w:t>
      </w:r>
      <w:r w:rsidR="00F33AC5">
        <w:rPr>
          <w:rFonts w:ascii="Arial Narrow" w:hAnsi="Arial Narrow" w:cs="Courier New"/>
          <w:b/>
          <w:sz w:val="26"/>
          <w:szCs w:val="26"/>
        </w:rPr>
        <w:t>ueve</w:t>
      </w:r>
      <w:r w:rsidR="00CB7857" w:rsidRPr="00DA55F4">
        <w:rPr>
          <w:rFonts w:ascii="Arial Narrow" w:hAnsi="Arial Narrow" w:cs="Courier New"/>
          <w:b/>
          <w:sz w:val="26"/>
          <w:szCs w:val="26"/>
        </w:rPr>
        <w:t xml:space="preserve"> </w:t>
      </w:r>
      <w:r w:rsidRPr="00DA55F4">
        <w:rPr>
          <w:rFonts w:ascii="Arial Narrow" w:hAnsi="Arial Narrow" w:cs="Courier New"/>
          <w:b/>
          <w:sz w:val="26"/>
          <w:szCs w:val="26"/>
        </w:rPr>
        <w:t>minutos</w:t>
      </w:r>
      <w:r w:rsidR="00F33AC5">
        <w:rPr>
          <w:rFonts w:ascii="Arial Narrow" w:hAnsi="Arial Narrow" w:cs="Courier New"/>
          <w:b/>
          <w:sz w:val="26"/>
          <w:szCs w:val="26"/>
        </w:rPr>
        <w:t xml:space="preserve"> del día veintiuno de julio del año dos mil </w:t>
      </w:r>
      <w:r w:rsidR="000C617D">
        <w:rPr>
          <w:rFonts w:ascii="Arial Narrow" w:hAnsi="Arial Narrow" w:cs="Courier New"/>
          <w:b/>
          <w:sz w:val="26"/>
          <w:szCs w:val="26"/>
        </w:rPr>
        <w:t>veintidós</w:t>
      </w:r>
      <w:r w:rsidR="00F41FBE" w:rsidRPr="00DA55F4">
        <w:rPr>
          <w:rFonts w:ascii="Arial Narrow" w:hAnsi="Arial Narrow" w:cs="Courier New"/>
          <w:b/>
          <w:sz w:val="26"/>
          <w:szCs w:val="26"/>
        </w:rPr>
        <w:t>.</w:t>
      </w:r>
    </w:p>
    <w:p w14:paraId="470EBCDC" w14:textId="1B700D21" w:rsidR="00AB0A46" w:rsidRDefault="00AB0A46" w:rsidP="00576C32">
      <w:pPr>
        <w:ind w:firstLine="284"/>
        <w:jc w:val="both"/>
        <w:rPr>
          <w:rFonts w:ascii="Arial Narrow" w:hAnsi="Arial Narrow" w:cs="Courier New"/>
          <w:b/>
          <w:sz w:val="26"/>
          <w:szCs w:val="26"/>
        </w:rPr>
      </w:pPr>
    </w:p>
    <w:p w14:paraId="34B47039" w14:textId="130B3074" w:rsidR="00AB0A46" w:rsidRPr="00CC7CA7" w:rsidRDefault="00AB0A46" w:rsidP="00576C32">
      <w:pPr>
        <w:ind w:firstLine="284"/>
        <w:jc w:val="both"/>
        <w:rPr>
          <w:rFonts w:ascii="Arial Narrow" w:hAnsi="Arial Narrow" w:cs="Courier New"/>
          <w:bCs/>
          <w:sz w:val="26"/>
          <w:szCs w:val="26"/>
        </w:rPr>
      </w:pPr>
      <w:r w:rsidRPr="00AB0A46">
        <w:rPr>
          <w:rFonts w:ascii="Arial Narrow" w:hAnsi="Arial Narrow" w:cs="Courier New"/>
          <w:bCs/>
          <w:sz w:val="26"/>
          <w:szCs w:val="26"/>
        </w:rPr>
        <w:t xml:space="preserve">Seguidamente e interrumpiendo a la </w:t>
      </w:r>
      <w:proofErr w:type="gramStart"/>
      <w:r w:rsidRPr="00AB0A46">
        <w:rPr>
          <w:rFonts w:ascii="Arial Narrow" w:hAnsi="Arial Narrow" w:cs="Courier New"/>
          <w:bCs/>
          <w:sz w:val="26"/>
          <w:szCs w:val="26"/>
        </w:rPr>
        <w:t>Presidenta</w:t>
      </w:r>
      <w:proofErr w:type="gramEnd"/>
      <w:r w:rsidRPr="00AB0A46">
        <w:rPr>
          <w:rFonts w:ascii="Arial Narrow" w:hAnsi="Arial Narrow" w:cs="Courier New"/>
          <w:bCs/>
          <w:sz w:val="26"/>
          <w:szCs w:val="26"/>
        </w:rPr>
        <w:t xml:space="preserve"> de la Mesa Directiva</w:t>
      </w:r>
      <w:r>
        <w:rPr>
          <w:rFonts w:ascii="Arial Narrow" w:hAnsi="Arial Narrow" w:cs="Courier New"/>
          <w:bCs/>
          <w:sz w:val="26"/>
          <w:szCs w:val="26"/>
        </w:rPr>
        <w:t>,</w:t>
      </w:r>
      <w:r w:rsidRPr="00AB0A46">
        <w:rPr>
          <w:rFonts w:ascii="Arial Narrow" w:hAnsi="Arial Narrow" w:cs="Courier New"/>
          <w:bCs/>
          <w:sz w:val="26"/>
          <w:szCs w:val="26"/>
        </w:rPr>
        <w:t xml:space="preserve"> solicitó el uso de la voz el </w:t>
      </w:r>
      <w:r>
        <w:rPr>
          <w:rFonts w:ascii="Arial Narrow" w:hAnsi="Arial Narrow" w:cs="Courier New"/>
          <w:b/>
          <w:sz w:val="26"/>
          <w:szCs w:val="26"/>
        </w:rPr>
        <w:t xml:space="preserve">Diputado Rafael Alejandro Echazarreta Torres, </w:t>
      </w:r>
      <w:r w:rsidRPr="00AB0A46">
        <w:rPr>
          <w:rFonts w:ascii="Arial Narrow" w:hAnsi="Arial Narrow" w:cs="Courier New"/>
          <w:bCs/>
          <w:sz w:val="26"/>
          <w:szCs w:val="26"/>
        </w:rPr>
        <w:t>quien manifestó:</w:t>
      </w:r>
      <w:r>
        <w:rPr>
          <w:rFonts w:ascii="Arial Narrow" w:hAnsi="Arial Narrow" w:cs="Courier New"/>
          <w:b/>
          <w:sz w:val="26"/>
          <w:szCs w:val="26"/>
        </w:rPr>
        <w:t xml:space="preserve"> </w:t>
      </w:r>
      <w:r w:rsidRPr="002F2D6A">
        <w:rPr>
          <w:rFonts w:ascii="Arial Narrow" w:hAnsi="Arial Narrow" w:cs="Courier New"/>
          <w:bCs/>
          <w:sz w:val="26"/>
          <w:szCs w:val="26"/>
        </w:rPr>
        <w:t>“</w:t>
      </w:r>
      <w:r w:rsidR="002F2D6A" w:rsidRPr="002F2D6A">
        <w:rPr>
          <w:rFonts w:ascii="Arial Narrow" w:hAnsi="Arial Narrow" w:cs="Courier New"/>
          <w:bCs/>
          <w:sz w:val="26"/>
          <w:szCs w:val="26"/>
        </w:rPr>
        <w:t>Buenos días Diputada</w:t>
      </w:r>
      <w:r w:rsidR="002F2D6A">
        <w:rPr>
          <w:rFonts w:ascii="Arial Narrow" w:hAnsi="Arial Narrow" w:cs="Courier New"/>
          <w:bCs/>
          <w:sz w:val="26"/>
          <w:szCs w:val="26"/>
        </w:rPr>
        <w:t xml:space="preserve"> con el objeto de una solicitud para retirar un inciso del Orden del Día ¿Me permite presentárselo? (La Presidenta de la Mesa Directiva, dio respuesta positiva a dicha solicitud) Con fundamento en el Artículo 57 segundo Párrafo del Reglamento de la Ley de Gobierno del Poder Legislativo del Estado de Yucatán</w:t>
      </w:r>
      <w:r w:rsidR="004F5CAE">
        <w:rPr>
          <w:rFonts w:ascii="Arial Narrow" w:hAnsi="Arial Narrow" w:cs="Courier New"/>
          <w:bCs/>
          <w:sz w:val="26"/>
          <w:szCs w:val="26"/>
        </w:rPr>
        <w:t xml:space="preserve">; presento a la consideración de esta Honorable Soberanía una solicitud para retirar del Orden del Día el inciso </w:t>
      </w:r>
      <w:r w:rsidR="00E84698">
        <w:rPr>
          <w:rFonts w:ascii="Arial Narrow" w:hAnsi="Arial Narrow" w:cs="Courier New"/>
          <w:bCs/>
          <w:sz w:val="26"/>
          <w:szCs w:val="26"/>
        </w:rPr>
        <w:t>H</w:t>
      </w:r>
      <w:r w:rsidR="004F5CAE">
        <w:rPr>
          <w:rFonts w:ascii="Arial Narrow" w:hAnsi="Arial Narrow" w:cs="Courier New"/>
          <w:bCs/>
          <w:sz w:val="26"/>
          <w:szCs w:val="26"/>
        </w:rPr>
        <w:t xml:space="preserve">) del punto </w:t>
      </w:r>
      <w:r w:rsidR="00200A44">
        <w:rPr>
          <w:rFonts w:ascii="Arial Narrow" w:hAnsi="Arial Narrow" w:cs="Courier New"/>
          <w:bCs/>
          <w:sz w:val="26"/>
          <w:szCs w:val="26"/>
        </w:rPr>
        <w:t>V</w:t>
      </w:r>
      <w:r w:rsidR="004F5CAE">
        <w:rPr>
          <w:rFonts w:ascii="Arial Narrow" w:hAnsi="Arial Narrow" w:cs="Courier New"/>
          <w:bCs/>
          <w:sz w:val="26"/>
          <w:szCs w:val="26"/>
        </w:rPr>
        <w:t xml:space="preserve"> de los </w:t>
      </w:r>
      <w:r w:rsidR="00E84698">
        <w:rPr>
          <w:rFonts w:ascii="Arial Narrow" w:hAnsi="Arial Narrow" w:cs="Courier New"/>
          <w:bCs/>
          <w:sz w:val="26"/>
          <w:szCs w:val="26"/>
        </w:rPr>
        <w:t>A</w:t>
      </w:r>
      <w:r w:rsidR="004F5CAE">
        <w:rPr>
          <w:rFonts w:ascii="Arial Narrow" w:hAnsi="Arial Narrow" w:cs="Courier New"/>
          <w:bCs/>
          <w:sz w:val="26"/>
          <w:szCs w:val="26"/>
        </w:rPr>
        <w:t xml:space="preserve">suntos en </w:t>
      </w:r>
      <w:r w:rsidR="00E84698">
        <w:rPr>
          <w:rFonts w:ascii="Arial Narrow" w:hAnsi="Arial Narrow" w:cs="Courier New"/>
          <w:bCs/>
          <w:sz w:val="26"/>
          <w:szCs w:val="26"/>
        </w:rPr>
        <w:t>C</w:t>
      </w:r>
      <w:r w:rsidR="004F5CAE">
        <w:rPr>
          <w:rFonts w:ascii="Arial Narrow" w:hAnsi="Arial Narrow" w:cs="Courier New"/>
          <w:bCs/>
          <w:sz w:val="26"/>
          <w:szCs w:val="26"/>
        </w:rPr>
        <w:t xml:space="preserve">artera relativo al Dictamen de la Comisión Especial para la </w:t>
      </w:r>
      <w:r w:rsidR="00E93716">
        <w:rPr>
          <w:rFonts w:ascii="Arial Narrow" w:hAnsi="Arial Narrow" w:cs="Courier New"/>
          <w:bCs/>
          <w:sz w:val="26"/>
          <w:szCs w:val="26"/>
        </w:rPr>
        <w:t>A</w:t>
      </w:r>
      <w:r w:rsidR="004F5CAE">
        <w:rPr>
          <w:rFonts w:ascii="Arial Narrow" w:hAnsi="Arial Narrow" w:cs="Courier New"/>
          <w:bCs/>
          <w:sz w:val="26"/>
          <w:szCs w:val="26"/>
        </w:rPr>
        <w:t xml:space="preserve">tención de la </w:t>
      </w:r>
      <w:r w:rsidR="00E93716">
        <w:rPr>
          <w:rFonts w:ascii="Arial Narrow" w:hAnsi="Arial Narrow" w:cs="Courier New"/>
          <w:bCs/>
          <w:sz w:val="26"/>
          <w:szCs w:val="26"/>
        </w:rPr>
        <w:t>S</w:t>
      </w:r>
      <w:r w:rsidR="004F5CAE">
        <w:rPr>
          <w:rFonts w:ascii="Arial Narrow" w:hAnsi="Arial Narrow" w:cs="Courier New"/>
          <w:bCs/>
          <w:sz w:val="26"/>
          <w:szCs w:val="26"/>
        </w:rPr>
        <w:t xml:space="preserve">ituación del Instituto de Seguridad Social de los Trabajadores del </w:t>
      </w:r>
      <w:r w:rsidR="00E93716">
        <w:rPr>
          <w:rFonts w:ascii="Arial Narrow" w:hAnsi="Arial Narrow" w:cs="Courier New"/>
          <w:bCs/>
          <w:sz w:val="26"/>
          <w:szCs w:val="26"/>
        </w:rPr>
        <w:t>E</w:t>
      </w:r>
      <w:r w:rsidR="004F5CAE">
        <w:rPr>
          <w:rFonts w:ascii="Arial Narrow" w:hAnsi="Arial Narrow" w:cs="Courier New"/>
          <w:bCs/>
          <w:sz w:val="26"/>
          <w:szCs w:val="26"/>
        </w:rPr>
        <w:t xml:space="preserve">stado de Yucatán </w:t>
      </w:r>
      <w:r w:rsidR="00E93716">
        <w:rPr>
          <w:rFonts w:ascii="Arial Narrow" w:hAnsi="Arial Narrow" w:cs="Courier New"/>
          <w:bCs/>
          <w:sz w:val="26"/>
          <w:szCs w:val="26"/>
        </w:rPr>
        <w:t>que ex</w:t>
      </w:r>
      <w:r w:rsidR="00C253DD">
        <w:rPr>
          <w:rFonts w:ascii="Arial Narrow" w:hAnsi="Arial Narrow" w:cs="Courier New"/>
          <w:bCs/>
          <w:sz w:val="26"/>
          <w:szCs w:val="26"/>
        </w:rPr>
        <w:t xml:space="preserve">pide la Ley de Seguridad </w:t>
      </w:r>
      <w:r w:rsidR="008B7318">
        <w:rPr>
          <w:rFonts w:ascii="Arial Narrow" w:hAnsi="Arial Narrow" w:cs="Courier New"/>
          <w:bCs/>
          <w:sz w:val="26"/>
          <w:szCs w:val="26"/>
        </w:rPr>
        <w:t>S</w:t>
      </w:r>
      <w:r w:rsidR="00C253DD">
        <w:rPr>
          <w:rFonts w:ascii="Arial Narrow" w:hAnsi="Arial Narrow" w:cs="Courier New"/>
          <w:bCs/>
          <w:sz w:val="26"/>
          <w:szCs w:val="26"/>
        </w:rPr>
        <w:t xml:space="preserve">ocial de los Trabajadores del Estado de Yucatán por no existir condiciones para llevar a cabo su votación por los siguientes </w:t>
      </w:r>
      <w:r w:rsidR="00265D46">
        <w:rPr>
          <w:rFonts w:ascii="Arial Narrow" w:hAnsi="Arial Narrow" w:cs="Courier New"/>
          <w:bCs/>
          <w:sz w:val="26"/>
          <w:szCs w:val="26"/>
        </w:rPr>
        <w:t xml:space="preserve">motivos: A) En el Dictamen no se establecen las </w:t>
      </w:r>
      <w:r w:rsidR="00265D46">
        <w:rPr>
          <w:rFonts w:ascii="Arial Narrow" w:hAnsi="Arial Narrow" w:cs="Courier New"/>
          <w:bCs/>
          <w:sz w:val="26"/>
          <w:szCs w:val="26"/>
        </w:rPr>
        <w:lastRenderedPageBreak/>
        <w:t>demandas de los trabajadores que comparecieron ante la Comisión previamente a la presentación de la Iniciativa. B) El Proyecto de Ley no fue socializado con los trabajadores activos del Estado por lo que no cumple con el principio de Parlamento Abierto. C) Se debe analizar a profundidad con datos técnicos si el Proyecto de Ley realmente resolverá los problemas financieros del Instituto. D) No se establecieron candados para evitar</w:t>
      </w:r>
      <w:r w:rsidR="0025450D">
        <w:rPr>
          <w:rFonts w:ascii="Arial Narrow" w:hAnsi="Arial Narrow" w:cs="Courier New"/>
          <w:bCs/>
          <w:sz w:val="26"/>
          <w:szCs w:val="26"/>
        </w:rPr>
        <w:t xml:space="preserve"> que se realice un posible desfalco nuevamente</w:t>
      </w:r>
      <w:r w:rsidR="00A85187">
        <w:rPr>
          <w:rFonts w:ascii="Arial Narrow" w:hAnsi="Arial Narrow" w:cs="Courier New"/>
          <w:bCs/>
          <w:sz w:val="26"/>
          <w:szCs w:val="26"/>
        </w:rPr>
        <w:t xml:space="preserve">. E) En el Proyecto de Ley existen errores técnicos que dejan lagunas Legislativa que no abonan a </w:t>
      </w:r>
      <w:r w:rsidR="00972E3A">
        <w:rPr>
          <w:rFonts w:ascii="Arial Narrow" w:hAnsi="Arial Narrow" w:cs="Courier New"/>
          <w:bCs/>
          <w:sz w:val="26"/>
          <w:szCs w:val="26"/>
        </w:rPr>
        <w:t>la certeza jurídica</w:t>
      </w:r>
      <w:r w:rsidR="00A85187">
        <w:rPr>
          <w:rFonts w:ascii="Arial Narrow" w:hAnsi="Arial Narrow" w:cs="Courier New"/>
          <w:bCs/>
          <w:sz w:val="26"/>
          <w:szCs w:val="26"/>
        </w:rPr>
        <w:t xml:space="preserve"> de los derechohabientes. </w:t>
      </w:r>
      <w:r w:rsidR="00A85187" w:rsidRPr="00CC7CA7">
        <w:rPr>
          <w:rFonts w:ascii="Arial Narrow" w:hAnsi="Arial Narrow" w:cs="Courier New"/>
          <w:bCs/>
          <w:sz w:val="26"/>
          <w:szCs w:val="26"/>
        </w:rPr>
        <w:t>D</w:t>
      </w:r>
      <w:r w:rsidR="00CC7CA7" w:rsidRPr="00CC7CA7">
        <w:rPr>
          <w:rFonts w:ascii="Arial Narrow" w:hAnsi="Arial Narrow" w:cs="Courier New"/>
          <w:bCs/>
          <w:sz w:val="26"/>
          <w:szCs w:val="26"/>
        </w:rPr>
        <w:t>ado</w:t>
      </w:r>
      <w:r w:rsidR="00A85187" w:rsidRPr="00CC7CA7">
        <w:rPr>
          <w:rFonts w:ascii="Arial Narrow" w:hAnsi="Arial Narrow" w:cs="Courier New"/>
          <w:bCs/>
          <w:sz w:val="26"/>
          <w:szCs w:val="26"/>
        </w:rPr>
        <w:t xml:space="preserve"> </w:t>
      </w:r>
      <w:r w:rsidR="00CC7CA7" w:rsidRPr="00CC7CA7">
        <w:rPr>
          <w:rFonts w:ascii="Arial Narrow" w:hAnsi="Arial Narrow" w:cs="Courier New"/>
          <w:bCs/>
          <w:sz w:val="26"/>
          <w:szCs w:val="26"/>
        </w:rPr>
        <w:t xml:space="preserve">que en la </w:t>
      </w:r>
      <w:r w:rsidR="00B31669">
        <w:rPr>
          <w:rFonts w:ascii="Arial Narrow" w:hAnsi="Arial Narrow" w:cs="Courier New"/>
          <w:bCs/>
          <w:sz w:val="26"/>
          <w:szCs w:val="26"/>
        </w:rPr>
        <w:t>S</w:t>
      </w:r>
      <w:r w:rsidR="00CC7CA7" w:rsidRPr="00CC7CA7">
        <w:rPr>
          <w:rFonts w:ascii="Arial Narrow" w:hAnsi="Arial Narrow" w:cs="Courier New"/>
          <w:bCs/>
          <w:sz w:val="26"/>
          <w:szCs w:val="26"/>
        </w:rPr>
        <w:t xml:space="preserve">ala de </w:t>
      </w:r>
      <w:r w:rsidR="00B31669">
        <w:rPr>
          <w:rFonts w:ascii="Arial Narrow" w:hAnsi="Arial Narrow" w:cs="Courier New"/>
          <w:bCs/>
          <w:sz w:val="26"/>
          <w:szCs w:val="26"/>
        </w:rPr>
        <w:t>S</w:t>
      </w:r>
      <w:r w:rsidR="00CC7CA7" w:rsidRPr="00CC7CA7">
        <w:rPr>
          <w:rFonts w:ascii="Arial Narrow" w:hAnsi="Arial Narrow" w:cs="Courier New"/>
          <w:bCs/>
          <w:sz w:val="26"/>
          <w:szCs w:val="26"/>
        </w:rPr>
        <w:t xml:space="preserve">esiones del </w:t>
      </w:r>
      <w:r w:rsidR="00B31669">
        <w:rPr>
          <w:rFonts w:ascii="Arial Narrow" w:hAnsi="Arial Narrow" w:cs="Courier New"/>
          <w:bCs/>
          <w:sz w:val="26"/>
          <w:szCs w:val="26"/>
        </w:rPr>
        <w:t>P</w:t>
      </w:r>
      <w:r w:rsidR="00CC7CA7" w:rsidRPr="00CC7CA7">
        <w:rPr>
          <w:rFonts w:ascii="Arial Narrow" w:hAnsi="Arial Narrow" w:cs="Courier New"/>
          <w:bCs/>
          <w:sz w:val="26"/>
          <w:szCs w:val="26"/>
        </w:rPr>
        <w:t xml:space="preserve">leno del </w:t>
      </w:r>
      <w:r w:rsidR="00A85187" w:rsidRPr="00CC7CA7">
        <w:rPr>
          <w:rFonts w:ascii="Arial Narrow" w:hAnsi="Arial Narrow" w:cs="Courier New"/>
          <w:bCs/>
          <w:sz w:val="26"/>
          <w:szCs w:val="26"/>
        </w:rPr>
        <w:t>H</w:t>
      </w:r>
      <w:r w:rsidR="00CC7CA7" w:rsidRPr="00CC7CA7">
        <w:rPr>
          <w:rFonts w:ascii="Arial Narrow" w:hAnsi="Arial Narrow" w:cs="Courier New"/>
          <w:bCs/>
          <w:sz w:val="26"/>
          <w:szCs w:val="26"/>
        </w:rPr>
        <w:t>onorable</w:t>
      </w:r>
      <w:r w:rsidR="00A85187" w:rsidRPr="00CC7CA7">
        <w:rPr>
          <w:rFonts w:ascii="Arial Narrow" w:hAnsi="Arial Narrow" w:cs="Courier New"/>
          <w:bCs/>
          <w:sz w:val="26"/>
          <w:szCs w:val="26"/>
        </w:rPr>
        <w:t xml:space="preserve"> C</w:t>
      </w:r>
      <w:r w:rsidR="00CC7CA7" w:rsidRPr="00CC7CA7">
        <w:rPr>
          <w:rFonts w:ascii="Arial Narrow" w:hAnsi="Arial Narrow" w:cs="Courier New"/>
          <w:bCs/>
          <w:sz w:val="26"/>
          <w:szCs w:val="26"/>
        </w:rPr>
        <w:t>ongreso</w:t>
      </w:r>
      <w:r w:rsidR="00A85187" w:rsidRPr="00CC7CA7">
        <w:rPr>
          <w:rFonts w:ascii="Arial Narrow" w:hAnsi="Arial Narrow" w:cs="Courier New"/>
          <w:bCs/>
          <w:sz w:val="26"/>
          <w:szCs w:val="26"/>
        </w:rPr>
        <w:t xml:space="preserve"> </w:t>
      </w:r>
      <w:r w:rsidR="00CC7CA7" w:rsidRPr="00CC7CA7">
        <w:rPr>
          <w:rFonts w:ascii="Arial Narrow" w:hAnsi="Arial Narrow" w:cs="Courier New"/>
          <w:bCs/>
          <w:sz w:val="26"/>
          <w:szCs w:val="26"/>
        </w:rPr>
        <w:t>de</w:t>
      </w:r>
      <w:r w:rsidR="00A85187" w:rsidRPr="00CC7CA7">
        <w:rPr>
          <w:rFonts w:ascii="Arial Narrow" w:hAnsi="Arial Narrow" w:cs="Courier New"/>
          <w:bCs/>
          <w:sz w:val="26"/>
          <w:szCs w:val="26"/>
        </w:rPr>
        <w:t xml:space="preserve"> Y</w:t>
      </w:r>
      <w:r w:rsidR="00CC7CA7" w:rsidRPr="00CC7CA7">
        <w:rPr>
          <w:rFonts w:ascii="Arial Narrow" w:hAnsi="Arial Narrow" w:cs="Courier New"/>
          <w:bCs/>
          <w:sz w:val="26"/>
          <w:szCs w:val="26"/>
        </w:rPr>
        <w:t xml:space="preserve">ucatán a los veintiún días del mes de julio del año dos mil veintidós signado por el </w:t>
      </w:r>
      <w:r w:rsidR="00A85187" w:rsidRPr="00CC7CA7">
        <w:rPr>
          <w:rFonts w:ascii="Arial Narrow" w:hAnsi="Arial Narrow" w:cs="Courier New"/>
          <w:bCs/>
          <w:sz w:val="26"/>
          <w:szCs w:val="26"/>
        </w:rPr>
        <w:t>D</w:t>
      </w:r>
      <w:r w:rsidR="00CC7CA7" w:rsidRPr="00CC7CA7">
        <w:rPr>
          <w:rFonts w:ascii="Arial Narrow" w:hAnsi="Arial Narrow" w:cs="Courier New"/>
          <w:bCs/>
          <w:sz w:val="26"/>
          <w:szCs w:val="26"/>
        </w:rPr>
        <w:t>iputado</w:t>
      </w:r>
      <w:r w:rsidR="00A85187" w:rsidRPr="00CC7CA7">
        <w:rPr>
          <w:rFonts w:ascii="Arial Narrow" w:hAnsi="Arial Narrow" w:cs="Courier New"/>
          <w:bCs/>
          <w:sz w:val="26"/>
          <w:szCs w:val="26"/>
        </w:rPr>
        <w:t xml:space="preserve"> R</w:t>
      </w:r>
      <w:r w:rsidR="00CC7CA7" w:rsidRPr="00CC7CA7">
        <w:rPr>
          <w:rFonts w:ascii="Arial Narrow" w:hAnsi="Arial Narrow" w:cs="Courier New"/>
          <w:bCs/>
          <w:sz w:val="26"/>
          <w:szCs w:val="26"/>
        </w:rPr>
        <w:t xml:space="preserve">afael </w:t>
      </w:r>
      <w:r w:rsidR="00A85187" w:rsidRPr="00CC7CA7">
        <w:rPr>
          <w:rFonts w:ascii="Arial Narrow" w:hAnsi="Arial Narrow" w:cs="Courier New"/>
          <w:bCs/>
          <w:sz w:val="26"/>
          <w:szCs w:val="26"/>
        </w:rPr>
        <w:t>A</w:t>
      </w:r>
      <w:r w:rsidR="00CC7CA7" w:rsidRPr="00CC7CA7">
        <w:rPr>
          <w:rFonts w:ascii="Arial Narrow" w:hAnsi="Arial Narrow" w:cs="Courier New"/>
          <w:bCs/>
          <w:sz w:val="26"/>
          <w:szCs w:val="26"/>
        </w:rPr>
        <w:t>lejandro</w:t>
      </w:r>
      <w:r w:rsidR="00A85187" w:rsidRPr="00CC7CA7">
        <w:rPr>
          <w:rFonts w:ascii="Arial Narrow" w:hAnsi="Arial Narrow" w:cs="Courier New"/>
          <w:bCs/>
          <w:sz w:val="26"/>
          <w:szCs w:val="26"/>
        </w:rPr>
        <w:t xml:space="preserve"> E</w:t>
      </w:r>
      <w:r w:rsidR="00CC7CA7" w:rsidRPr="00CC7CA7">
        <w:rPr>
          <w:rFonts w:ascii="Arial Narrow" w:hAnsi="Arial Narrow" w:cs="Courier New"/>
          <w:bCs/>
          <w:sz w:val="26"/>
          <w:szCs w:val="26"/>
        </w:rPr>
        <w:t xml:space="preserve">chazarreta </w:t>
      </w:r>
      <w:r w:rsidR="00A85187" w:rsidRPr="00CC7CA7">
        <w:rPr>
          <w:rFonts w:ascii="Arial Narrow" w:hAnsi="Arial Narrow" w:cs="Courier New"/>
          <w:bCs/>
          <w:sz w:val="26"/>
          <w:szCs w:val="26"/>
        </w:rPr>
        <w:t>T</w:t>
      </w:r>
      <w:r w:rsidR="00CC7CA7" w:rsidRPr="00CC7CA7">
        <w:rPr>
          <w:rFonts w:ascii="Arial Narrow" w:hAnsi="Arial Narrow" w:cs="Courier New"/>
          <w:bCs/>
          <w:sz w:val="26"/>
          <w:szCs w:val="26"/>
        </w:rPr>
        <w:t>orres</w:t>
      </w:r>
      <w:r w:rsidR="00A85187" w:rsidRPr="00CC7CA7">
        <w:rPr>
          <w:rFonts w:ascii="Arial Narrow" w:hAnsi="Arial Narrow" w:cs="Courier New"/>
          <w:bCs/>
          <w:sz w:val="26"/>
          <w:szCs w:val="26"/>
        </w:rPr>
        <w:t xml:space="preserve">. </w:t>
      </w:r>
    </w:p>
    <w:p w14:paraId="35E0CAC2" w14:textId="0BCF36DE" w:rsidR="00E84698" w:rsidRDefault="00E84698" w:rsidP="00576C32">
      <w:pPr>
        <w:ind w:firstLine="284"/>
        <w:jc w:val="both"/>
        <w:rPr>
          <w:rFonts w:ascii="Arial Narrow" w:hAnsi="Arial Narrow" w:cs="Courier New"/>
          <w:bCs/>
          <w:sz w:val="26"/>
          <w:szCs w:val="26"/>
        </w:rPr>
      </w:pPr>
    </w:p>
    <w:p w14:paraId="27789394" w14:textId="3376CE06" w:rsidR="00E84698" w:rsidRDefault="00E84698" w:rsidP="00576C32">
      <w:pPr>
        <w:ind w:firstLine="284"/>
        <w:jc w:val="both"/>
        <w:rPr>
          <w:rFonts w:ascii="Arial Narrow" w:hAnsi="Arial Narrow" w:cs="Courier New"/>
          <w:bCs/>
          <w:sz w:val="26"/>
          <w:szCs w:val="26"/>
        </w:rPr>
      </w:pPr>
      <w:r>
        <w:rPr>
          <w:rFonts w:ascii="Arial Narrow" w:hAnsi="Arial Narrow" w:cs="Courier New"/>
          <w:bCs/>
          <w:sz w:val="26"/>
          <w:szCs w:val="26"/>
        </w:rPr>
        <w:t xml:space="preserve">Seguidamente, la </w:t>
      </w:r>
      <w:proofErr w:type="gramStart"/>
      <w:r>
        <w:rPr>
          <w:rFonts w:ascii="Arial Narrow" w:hAnsi="Arial Narrow" w:cs="Courier New"/>
          <w:bCs/>
          <w:sz w:val="26"/>
          <w:szCs w:val="26"/>
        </w:rPr>
        <w:t>Presidenta</w:t>
      </w:r>
      <w:proofErr w:type="gramEnd"/>
      <w:r>
        <w:rPr>
          <w:rFonts w:ascii="Arial Narrow" w:hAnsi="Arial Narrow" w:cs="Courier New"/>
          <w:bCs/>
          <w:sz w:val="26"/>
          <w:szCs w:val="26"/>
        </w:rPr>
        <w:t xml:space="preserve"> de la Mesa Directiva, dio: “Se toma en consideración </w:t>
      </w:r>
      <w:r w:rsidR="00D74766">
        <w:rPr>
          <w:rFonts w:ascii="Arial Narrow" w:hAnsi="Arial Narrow" w:cs="Courier New"/>
          <w:bCs/>
          <w:sz w:val="26"/>
          <w:szCs w:val="26"/>
        </w:rPr>
        <w:t>su solicitud; procederé a dar lectura al Orden del Día y posteriormente haremos el desahogo”</w:t>
      </w:r>
    </w:p>
    <w:p w14:paraId="5B5CD9BE" w14:textId="77777777" w:rsidR="00F41FBE" w:rsidRPr="00F41FBE" w:rsidRDefault="00F41FBE" w:rsidP="00576C32">
      <w:pPr>
        <w:ind w:left="1134" w:firstLine="284"/>
        <w:jc w:val="both"/>
        <w:rPr>
          <w:rFonts w:ascii="Arial Narrow" w:hAnsi="Arial Narrow" w:cs="Courier New"/>
          <w:b/>
          <w:sz w:val="26"/>
          <w:szCs w:val="26"/>
        </w:rPr>
      </w:pPr>
    </w:p>
    <w:p w14:paraId="141A30C8" w14:textId="77777777" w:rsidR="00D83CB6" w:rsidRDefault="00D83CB6" w:rsidP="00576C32">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576C32">
      <w:pPr>
        <w:ind w:firstLine="1276"/>
        <w:jc w:val="both"/>
        <w:rPr>
          <w:rFonts w:ascii="Arial Narrow" w:hAnsi="Arial Narrow" w:cs="Courier New"/>
          <w:sz w:val="26"/>
          <w:szCs w:val="26"/>
        </w:rPr>
      </w:pPr>
    </w:p>
    <w:p w14:paraId="3F6A3B62" w14:textId="77777777" w:rsidR="00D83CB6" w:rsidRPr="00782937" w:rsidRDefault="00D83CB6" w:rsidP="00576C32">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63905014" w:rsidR="00066E47" w:rsidRPr="00066E47" w:rsidRDefault="00D83CB6" w:rsidP="00576C32">
      <w:pPr>
        <w:pStyle w:val="Textoindependiente2"/>
        <w:spacing w:line="240" w:lineRule="auto"/>
        <w:ind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 xml:space="preserve">Declaratoria de Apertura del </w:t>
      </w:r>
      <w:r w:rsidR="00D74766">
        <w:rPr>
          <w:rFonts w:ascii="Arial Narrow" w:hAnsi="Arial Narrow" w:cs="Tahoma"/>
          <w:b w:val="0"/>
          <w:bCs w:val="0"/>
          <w:iCs/>
          <w:sz w:val="26"/>
          <w:szCs w:val="26"/>
        </w:rPr>
        <w:t>Quinto</w:t>
      </w:r>
      <w:r w:rsidR="00113A7C" w:rsidRPr="00113A7C">
        <w:rPr>
          <w:rFonts w:ascii="Arial Narrow" w:hAnsi="Arial Narrow" w:cs="Tahoma"/>
          <w:b w:val="0"/>
          <w:bCs w:val="0"/>
          <w:iCs/>
          <w:sz w:val="26"/>
          <w:szCs w:val="26"/>
        </w:rPr>
        <w:t xml:space="preserve"> Período Extraordinario de Sesiones correspondiente al Primer Año de su Ejercicio Constitucional de la Sexagésima Tercera Legislatura</w:t>
      </w:r>
      <w:r w:rsidR="00066E47" w:rsidRPr="00066E47">
        <w:rPr>
          <w:rFonts w:ascii="Arial Narrow" w:hAnsi="Arial Narrow"/>
          <w:b w:val="0"/>
          <w:bCs w:val="0"/>
          <w:iCs/>
          <w:color w:val="000000"/>
          <w:sz w:val="26"/>
          <w:szCs w:val="26"/>
        </w:rPr>
        <w:t>.</w:t>
      </w:r>
    </w:p>
    <w:p w14:paraId="469CE209" w14:textId="72EC8CF8" w:rsidR="00F41FBE" w:rsidRDefault="00927349" w:rsidP="00576C32">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 xml:space="preserve">Receso que será dispuesto a efecto de que esta Mesa Directiva, elabore la Minuta de Decreto de apertura y lectura de </w:t>
      </w:r>
      <w:proofErr w:type="gramStart"/>
      <w:r w:rsidR="00113A7C" w:rsidRPr="00113A7C">
        <w:rPr>
          <w:rFonts w:ascii="Arial Narrow" w:hAnsi="Arial Narrow" w:cs="Tahoma"/>
          <w:iCs/>
          <w:sz w:val="26"/>
          <w:szCs w:val="26"/>
        </w:rPr>
        <w:t>la misma</w:t>
      </w:r>
      <w:proofErr w:type="gramEnd"/>
      <w:r w:rsidR="0065714B">
        <w:rPr>
          <w:rFonts w:ascii="Arial Narrow" w:hAnsi="Arial Narrow" w:cs="Courier New"/>
          <w:sz w:val="26"/>
          <w:szCs w:val="26"/>
        </w:rPr>
        <w:t>.</w:t>
      </w:r>
    </w:p>
    <w:p w14:paraId="1B9A88CE" w14:textId="2B9B76B8" w:rsidR="00124A6C" w:rsidRPr="00124A6C" w:rsidRDefault="00CD2662" w:rsidP="008631E9">
      <w:pPr>
        <w:ind w:firstLine="284"/>
        <w:jc w:val="both"/>
        <w:rPr>
          <w:rFonts w:ascii="Arial Narrow" w:hAnsi="Arial Narrow" w:cs="Tahoma"/>
          <w:b/>
          <w:bCs/>
          <w:iCs/>
          <w:sz w:val="26"/>
          <w:szCs w:val="26"/>
        </w:rPr>
      </w:pPr>
      <w:r>
        <w:rPr>
          <w:rFonts w:ascii="Arial Narrow" w:hAnsi="Arial Narrow" w:cs="Courier New"/>
          <w:sz w:val="26"/>
          <w:szCs w:val="26"/>
        </w:rPr>
        <w:t xml:space="preserve">IV.- </w:t>
      </w:r>
      <w:r w:rsidR="00113A7C" w:rsidRPr="00113A7C">
        <w:rPr>
          <w:rFonts w:ascii="Arial Narrow" w:hAnsi="Arial Narrow" w:cs="Tahoma"/>
          <w:iCs/>
          <w:sz w:val="26"/>
          <w:szCs w:val="26"/>
        </w:rPr>
        <w:t xml:space="preserve">Discusión y aprobación de la síntesis del Acta redactada con motivo de la última </w:t>
      </w:r>
      <w:r w:rsidR="00576C32">
        <w:rPr>
          <w:rFonts w:ascii="Arial Narrow" w:hAnsi="Arial Narrow" w:cs="Tahoma"/>
          <w:iCs/>
          <w:sz w:val="26"/>
          <w:szCs w:val="26"/>
        </w:rPr>
        <w:t>S</w:t>
      </w:r>
      <w:r w:rsidR="00113A7C" w:rsidRPr="00113A7C">
        <w:rPr>
          <w:rFonts w:ascii="Arial Narrow" w:hAnsi="Arial Narrow" w:cs="Tahoma"/>
          <w:iCs/>
          <w:sz w:val="26"/>
          <w:szCs w:val="26"/>
        </w:rPr>
        <w:t xml:space="preserve">esión celebrada por el propio H. Congreso en el </w:t>
      </w:r>
      <w:r w:rsidR="006C4936" w:rsidRPr="00124A6C">
        <w:rPr>
          <w:rFonts w:ascii="Arial Narrow" w:hAnsi="Arial Narrow" w:cs="Tahoma"/>
          <w:iCs/>
          <w:sz w:val="26"/>
          <w:szCs w:val="26"/>
        </w:rPr>
        <w:t xml:space="preserve">período extraordinario </w:t>
      </w:r>
      <w:r w:rsidR="00124A6C" w:rsidRPr="00124A6C">
        <w:rPr>
          <w:rFonts w:ascii="Arial Narrow" w:hAnsi="Arial Narrow" w:cs="Tahoma"/>
          <w:iCs/>
          <w:sz w:val="26"/>
          <w:szCs w:val="26"/>
        </w:rPr>
        <w:t>inmediato anterior.</w:t>
      </w:r>
    </w:p>
    <w:p w14:paraId="52A11463" w14:textId="127F0E52" w:rsidR="00F0033D" w:rsidRPr="00782937" w:rsidRDefault="00F0033D" w:rsidP="00576C32">
      <w:pPr>
        <w:ind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576C32">
      <w:pPr>
        <w:ind w:left="1134"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15CDE539" w:rsidR="009F331F" w:rsidRDefault="00124A6C" w:rsidP="00576C32">
      <w:pPr>
        <w:pStyle w:val="Prrafodelista"/>
        <w:numPr>
          <w:ilvl w:val="0"/>
          <w:numId w:val="1"/>
        </w:numPr>
        <w:jc w:val="both"/>
        <w:rPr>
          <w:rFonts w:ascii="Arial Narrow" w:hAnsi="Arial Narrow" w:cs="Courier New"/>
          <w:sz w:val="26"/>
          <w:szCs w:val="26"/>
        </w:rPr>
      </w:pPr>
      <w:r w:rsidRPr="00576C32">
        <w:rPr>
          <w:rFonts w:ascii="Arial Narrow" w:hAnsi="Arial Narrow" w:cs="Tahoma"/>
          <w:iCs/>
          <w:sz w:val="26"/>
          <w:szCs w:val="26"/>
        </w:rPr>
        <w:t xml:space="preserve">Declaratoria relativa a la aprobación de la Minuta de Decreto Expedida por esta H. Asamblea en Sesión Plenaria de fecha 20 de abril del presente año, que contiene la </w:t>
      </w:r>
      <w:r w:rsidR="002F5D73" w:rsidRPr="00576C32">
        <w:rPr>
          <w:rFonts w:ascii="Arial Narrow" w:hAnsi="Arial Narrow" w:cs="Tahoma"/>
          <w:iCs/>
          <w:sz w:val="26"/>
          <w:szCs w:val="26"/>
        </w:rPr>
        <w:t>m</w:t>
      </w:r>
      <w:r w:rsidRPr="00576C32">
        <w:rPr>
          <w:rFonts w:ascii="Arial Narrow" w:hAnsi="Arial Narrow" w:cs="Tahoma"/>
          <w:iCs/>
          <w:sz w:val="26"/>
          <w:szCs w:val="26"/>
        </w:rPr>
        <w:t>odificación a la Constitución Política del Estado de Yucatán, en Materia de Inclusión del Derecho a la Ciudad</w:t>
      </w:r>
      <w:r w:rsidR="003C06A3">
        <w:rPr>
          <w:rFonts w:ascii="Arial Narrow" w:hAnsi="Arial Narrow" w:cs="Courier New"/>
          <w:sz w:val="26"/>
          <w:szCs w:val="26"/>
        </w:rPr>
        <w:t>.</w:t>
      </w:r>
    </w:p>
    <w:p w14:paraId="4A2C0762" w14:textId="522B21EF" w:rsidR="003C06A3" w:rsidRDefault="00CA7521" w:rsidP="00576C32">
      <w:pPr>
        <w:pStyle w:val="Prrafodelista"/>
        <w:numPr>
          <w:ilvl w:val="0"/>
          <w:numId w:val="1"/>
        </w:numPr>
        <w:jc w:val="both"/>
        <w:rPr>
          <w:rFonts w:ascii="Arial Narrow" w:hAnsi="Arial Narrow" w:cs="Courier New"/>
          <w:sz w:val="26"/>
          <w:szCs w:val="26"/>
        </w:rPr>
      </w:pPr>
      <w:r w:rsidRPr="00CA7521">
        <w:rPr>
          <w:rFonts w:ascii="Arial Narrow" w:hAnsi="Arial Narrow" w:cs="Tahoma"/>
          <w:iCs/>
          <w:sz w:val="26"/>
          <w:szCs w:val="26"/>
        </w:rPr>
        <w:t xml:space="preserve">Declaratoria Relativa a la Aprobación de la Minuta de Decreto Expedida por esta H. Asamblea en </w:t>
      </w:r>
      <w:r w:rsidR="002F5D73">
        <w:rPr>
          <w:rFonts w:ascii="Arial Narrow" w:hAnsi="Arial Narrow" w:cs="Tahoma"/>
          <w:iCs/>
          <w:sz w:val="26"/>
          <w:szCs w:val="26"/>
        </w:rPr>
        <w:t>s</w:t>
      </w:r>
      <w:r w:rsidRPr="00CA7521">
        <w:rPr>
          <w:rFonts w:ascii="Arial Narrow" w:hAnsi="Arial Narrow" w:cs="Tahoma"/>
          <w:iCs/>
          <w:sz w:val="26"/>
          <w:szCs w:val="26"/>
        </w:rPr>
        <w:t xml:space="preserve">esión Plenaria de fecha 31 de mayo del presente año, que contiene la </w:t>
      </w:r>
      <w:r w:rsidR="002F5D73">
        <w:rPr>
          <w:rFonts w:ascii="Arial Narrow" w:hAnsi="Arial Narrow" w:cs="Tahoma"/>
          <w:iCs/>
          <w:sz w:val="26"/>
          <w:szCs w:val="26"/>
        </w:rPr>
        <w:t>m</w:t>
      </w:r>
      <w:r w:rsidRPr="00CA7521">
        <w:rPr>
          <w:rFonts w:ascii="Arial Narrow" w:hAnsi="Arial Narrow" w:cs="Tahoma"/>
          <w:iCs/>
          <w:sz w:val="26"/>
          <w:szCs w:val="26"/>
        </w:rPr>
        <w:t>odificación a la Constitución Política del Estado de Yucatán, en Materia de Violencia de Género y Deudores Alimentarios</w:t>
      </w:r>
      <w:r w:rsidR="003C06A3">
        <w:rPr>
          <w:rFonts w:ascii="Arial Narrow" w:hAnsi="Arial Narrow" w:cs="Courier New"/>
          <w:sz w:val="26"/>
          <w:szCs w:val="26"/>
        </w:rPr>
        <w:t>.</w:t>
      </w:r>
    </w:p>
    <w:p w14:paraId="1624206F" w14:textId="2E0AE4C9" w:rsidR="003C06A3" w:rsidRDefault="00CA7521" w:rsidP="00576C32">
      <w:pPr>
        <w:pStyle w:val="Prrafodelista"/>
        <w:numPr>
          <w:ilvl w:val="0"/>
          <w:numId w:val="1"/>
        </w:numPr>
        <w:jc w:val="both"/>
        <w:rPr>
          <w:rFonts w:ascii="Arial Narrow" w:hAnsi="Arial Narrow" w:cs="Courier New"/>
          <w:sz w:val="26"/>
          <w:szCs w:val="26"/>
        </w:rPr>
      </w:pPr>
      <w:r w:rsidRPr="00CA7521">
        <w:rPr>
          <w:rFonts w:ascii="Arial Narrow" w:hAnsi="Arial Narrow" w:cs="Tahoma"/>
          <w:iCs/>
          <w:sz w:val="26"/>
          <w:szCs w:val="26"/>
        </w:rPr>
        <w:t xml:space="preserve">Dictamen de Acuerdo de las Comisiones Permanentes Unidas de Puntos Constitucionales y Gobernación y la de Justicia y Seguridad Pública, por el que se emiten las Ternas de Candidatos para ocupar los cargos de Magistradas </w:t>
      </w:r>
      <w:r w:rsidR="002F5D73">
        <w:rPr>
          <w:rFonts w:ascii="Arial Narrow" w:hAnsi="Arial Narrow" w:cs="Tahoma"/>
          <w:iCs/>
          <w:sz w:val="26"/>
          <w:szCs w:val="26"/>
        </w:rPr>
        <w:t>o</w:t>
      </w:r>
      <w:r w:rsidRPr="00CA7521">
        <w:rPr>
          <w:rFonts w:ascii="Arial Narrow" w:hAnsi="Arial Narrow" w:cs="Tahoma"/>
          <w:iCs/>
          <w:sz w:val="26"/>
          <w:szCs w:val="26"/>
        </w:rPr>
        <w:t xml:space="preserve"> </w:t>
      </w:r>
      <w:r w:rsidRPr="00CA7521">
        <w:rPr>
          <w:rFonts w:ascii="Arial Narrow" w:hAnsi="Arial Narrow" w:cs="Tahoma"/>
          <w:iCs/>
          <w:sz w:val="26"/>
          <w:szCs w:val="26"/>
        </w:rPr>
        <w:lastRenderedPageBreak/>
        <w:t>de Magistrado del Tribunal de los Trabajadores al Servicio del Estado y de los Municipios, del Poder Judicial del Estado de Yucatán</w:t>
      </w:r>
      <w:r w:rsidR="003C06A3">
        <w:rPr>
          <w:rFonts w:ascii="Arial Narrow" w:hAnsi="Arial Narrow" w:cs="Courier New"/>
          <w:sz w:val="26"/>
          <w:szCs w:val="26"/>
        </w:rPr>
        <w:t>.</w:t>
      </w:r>
      <w:r w:rsidR="00780CF2">
        <w:rPr>
          <w:rFonts w:ascii="Arial Narrow" w:hAnsi="Arial Narrow" w:cs="Courier New"/>
          <w:sz w:val="26"/>
          <w:szCs w:val="26"/>
        </w:rPr>
        <w:t xml:space="preserve">   </w:t>
      </w:r>
    </w:p>
    <w:p w14:paraId="02FCF009" w14:textId="560BD1ED" w:rsidR="003C06A3" w:rsidRDefault="00CA7521" w:rsidP="00576C32">
      <w:pPr>
        <w:pStyle w:val="Prrafodelista"/>
        <w:numPr>
          <w:ilvl w:val="0"/>
          <w:numId w:val="1"/>
        </w:numPr>
        <w:jc w:val="both"/>
        <w:rPr>
          <w:rFonts w:ascii="Arial Narrow" w:hAnsi="Arial Narrow" w:cs="Courier New"/>
          <w:sz w:val="26"/>
          <w:szCs w:val="26"/>
        </w:rPr>
      </w:pPr>
      <w:r w:rsidRPr="00CA7521">
        <w:rPr>
          <w:rFonts w:ascii="Arial Narrow" w:hAnsi="Arial Narrow" w:cs="Tahoma"/>
          <w:iCs/>
          <w:sz w:val="26"/>
          <w:szCs w:val="26"/>
        </w:rPr>
        <w:t>Designación de dos Magistradas o Magistrado del Tribunal de los Trabajadores al Servicio del Estado y de los Municipios, del Poder Judicial del Estado de Yucatán</w:t>
      </w:r>
      <w:r w:rsidR="003C06A3">
        <w:rPr>
          <w:rFonts w:ascii="Arial Narrow" w:hAnsi="Arial Narrow" w:cs="Courier New"/>
          <w:sz w:val="26"/>
          <w:szCs w:val="26"/>
        </w:rPr>
        <w:t>.</w:t>
      </w:r>
    </w:p>
    <w:p w14:paraId="3C91351A" w14:textId="26F98B6A" w:rsidR="003C06A3" w:rsidRDefault="00CA7521" w:rsidP="00576C32">
      <w:pPr>
        <w:pStyle w:val="Prrafodelista"/>
        <w:numPr>
          <w:ilvl w:val="0"/>
          <w:numId w:val="1"/>
        </w:numPr>
        <w:jc w:val="both"/>
        <w:rPr>
          <w:rFonts w:ascii="Arial Narrow" w:hAnsi="Arial Narrow" w:cs="Courier New"/>
          <w:sz w:val="26"/>
          <w:szCs w:val="26"/>
        </w:rPr>
      </w:pPr>
      <w:r w:rsidRPr="00576C32">
        <w:rPr>
          <w:rFonts w:ascii="Arial Narrow" w:hAnsi="Arial Narrow" w:cs="Tahoma"/>
          <w:iCs/>
          <w:sz w:val="26"/>
          <w:szCs w:val="26"/>
        </w:rPr>
        <w:t xml:space="preserve">En su caso, </w:t>
      </w:r>
      <w:r w:rsidR="002F5D73" w:rsidRPr="00576C32">
        <w:rPr>
          <w:rFonts w:ascii="Arial Narrow" w:hAnsi="Arial Narrow" w:cs="Tahoma"/>
          <w:iCs/>
          <w:sz w:val="26"/>
          <w:szCs w:val="26"/>
        </w:rPr>
        <w:t>t</w:t>
      </w:r>
      <w:r w:rsidRPr="00576C32">
        <w:rPr>
          <w:rFonts w:ascii="Arial Narrow" w:hAnsi="Arial Narrow" w:cs="Tahoma"/>
          <w:iCs/>
          <w:sz w:val="26"/>
          <w:szCs w:val="26"/>
        </w:rPr>
        <w:t>oma del Compromiso Constitucional de las Magistradas o Magistrado del Tribunal de los Trabajadores al Servicio del Estado y de los Municipios, del Poder Judicial del Estado de Yucatán</w:t>
      </w:r>
      <w:r w:rsidR="003C06A3">
        <w:rPr>
          <w:rFonts w:ascii="Arial Narrow" w:hAnsi="Arial Narrow" w:cs="Courier New"/>
          <w:sz w:val="26"/>
          <w:szCs w:val="26"/>
        </w:rPr>
        <w:t>.</w:t>
      </w:r>
    </w:p>
    <w:p w14:paraId="29AF0A41" w14:textId="77F9C6FD" w:rsidR="003C06A3" w:rsidRDefault="00CA7521" w:rsidP="00576C32">
      <w:pPr>
        <w:pStyle w:val="Prrafodelista"/>
        <w:numPr>
          <w:ilvl w:val="0"/>
          <w:numId w:val="1"/>
        </w:numPr>
        <w:jc w:val="both"/>
        <w:rPr>
          <w:rFonts w:ascii="Arial Narrow" w:hAnsi="Arial Narrow" w:cs="Courier New"/>
          <w:sz w:val="26"/>
          <w:szCs w:val="26"/>
        </w:rPr>
      </w:pPr>
      <w:r w:rsidRPr="00CA7521">
        <w:rPr>
          <w:rFonts w:ascii="Arial Narrow" w:hAnsi="Arial Narrow" w:cs="Tahoma"/>
          <w:iCs/>
          <w:sz w:val="26"/>
          <w:szCs w:val="26"/>
        </w:rPr>
        <w:t xml:space="preserve">Propuesta de </w:t>
      </w:r>
      <w:r w:rsidR="00196621">
        <w:rPr>
          <w:rFonts w:ascii="Arial Narrow" w:hAnsi="Arial Narrow" w:cs="Tahoma"/>
          <w:iCs/>
          <w:sz w:val="26"/>
          <w:szCs w:val="26"/>
        </w:rPr>
        <w:t>A</w:t>
      </w:r>
      <w:r w:rsidRPr="00CA7521">
        <w:rPr>
          <w:rFonts w:ascii="Arial Narrow" w:hAnsi="Arial Narrow" w:cs="Tahoma"/>
          <w:iCs/>
          <w:sz w:val="26"/>
          <w:szCs w:val="26"/>
        </w:rPr>
        <w:t xml:space="preserve">cuerdo, en la que se establecen los </w:t>
      </w:r>
      <w:r w:rsidR="00196621">
        <w:rPr>
          <w:rFonts w:ascii="Arial Narrow" w:hAnsi="Arial Narrow" w:cs="Tahoma"/>
          <w:iCs/>
          <w:sz w:val="26"/>
          <w:szCs w:val="26"/>
        </w:rPr>
        <w:t>C</w:t>
      </w:r>
      <w:r w:rsidRPr="00CA7521">
        <w:rPr>
          <w:rFonts w:ascii="Arial Narrow" w:hAnsi="Arial Narrow" w:cs="Tahoma"/>
          <w:iCs/>
          <w:sz w:val="26"/>
          <w:szCs w:val="26"/>
        </w:rPr>
        <w:t xml:space="preserve">riterios de </w:t>
      </w:r>
      <w:r w:rsidR="00196621">
        <w:rPr>
          <w:rFonts w:ascii="Arial Narrow" w:hAnsi="Arial Narrow" w:cs="Tahoma"/>
          <w:iCs/>
          <w:sz w:val="26"/>
          <w:szCs w:val="26"/>
        </w:rPr>
        <w:t>E</w:t>
      </w:r>
      <w:r w:rsidRPr="00CA7521">
        <w:rPr>
          <w:rFonts w:ascii="Arial Narrow" w:hAnsi="Arial Narrow" w:cs="Tahoma"/>
          <w:iCs/>
          <w:sz w:val="26"/>
          <w:szCs w:val="26"/>
        </w:rPr>
        <w:t xml:space="preserve">valuación, así como la metodología a seguir para </w:t>
      </w:r>
      <w:r w:rsidR="0063101B">
        <w:rPr>
          <w:rFonts w:ascii="Arial Narrow" w:hAnsi="Arial Narrow" w:cs="Tahoma"/>
          <w:iCs/>
          <w:sz w:val="26"/>
          <w:szCs w:val="26"/>
        </w:rPr>
        <w:t>d</w:t>
      </w:r>
      <w:r w:rsidRPr="00CA7521">
        <w:rPr>
          <w:rFonts w:ascii="Arial Narrow" w:hAnsi="Arial Narrow" w:cs="Tahoma"/>
          <w:iCs/>
          <w:sz w:val="26"/>
          <w:szCs w:val="26"/>
        </w:rPr>
        <w:t xml:space="preserve">ictaminar lo conducente respecto del Titular del Órgano de Control Interno del Instituto Estatal de Transparencia, Acceso </w:t>
      </w:r>
      <w:r w:rsidR="00BB0D28">
        <w:rPr>
          <w:rFonts w:ascii="Arial Narrow" w:hAnsi="Arial Narrow" w:cs="Tahoma"/>
          <w:iCs/>
          <w:sz w:val="26"/>
          <w:szCs w:val="26"/>
        </w:rPr>
        <w:t>a</w:t>
      </w:r>
      <w:r w:rsidRPr="00CA7521">
        <w:rPr>
          <w:rFonts w:ascii="Arial Narrow" w:hAnsi="Arial Narrow" w:cs="Tahoma"/>
          <w:iCs/>
          <w:sz w:val="26"/>
          <w:szCs w:val="26"/>
        </w:rPr>
        <w:t xml:space="preserve"> la Información Pública y Protección de Datos Personales, suscrita por los Diputados Integrantes de la Comisión Permanente de Vigilancia de la Cuenta Pública, Transparencia y Anticorrupción</w:t>
      </w:r>
      <w:r w:rsidR="003C06A3">
        <w:rPr>
          <w:rFonts w:ascii="Arial Narrow" w:hAnsi="Arial Narrow" w:cs="Courier New"/>
          <w:sz w:val="26"/>
          <w:szCs w:val="26"/>
        </w:rPr>
        <w:t>.</w:t>
      </w:r>
    </w:p>
    <w:p w14:paraId="5D35BB35" w14:textId="1D9CC9D9" w:rsidR="001B67FE" w:rsidRDefault="00CA7521" w:rsidP="00576C32">
      <w:pPr>
        <w:pStyle w:val="Prrafodelista"/>
        <w:numPr>
          <w:ilvl w:val="0"/>
          <w:numId w:val="1"/>
        </w:numPr>
        <w:jc w:val="both"/>
        <w:rPr>
          <w:rFonts w:ascii="Arial Narrow" w:hAnsi="Arial Narrow" w:cs="Courier New"/>
          <w:sz w:val="26"/>
          <w:szCs w:val="26"/>
        </w:rPr>
      </w:pPr>
      <w:r w:rsidRPr="00CA7521">
        <w:rPr>
          <w:rFonts w:ascii="Arial Narrow" w:hAnsi="Arial Narrow" w:cs="Tahoma"/>
          <w:iCs/>
          <w:sz w:val="26"/>
          <w:szCs w:val="26"/>
        </w:rPr>
        <w:t xml:space="preserve">Propuesta de </w:t>
      </w:r>
      <w:r w:rsidR="00196621">
        <w:rPr>
          <w:rFonts w:ascii="Arial Narrow" w:hAnsi="Arial Narrow" w:cs="Tahoma"/>
          <w:iCs/>
          <w:sz w:val="26"/>
          <w:szCs w:val="26"/>
        </w:rPr>
        <w:t>A</w:t>
      </w:r>
      <w:r w:rsidRPr="00CA7521">
        <w:rPr>
          <w:rFonts w:ascii="Arial Narrow" w:hAnsi="Arial Narrow" w:cs="Tahoma"/>
          <w:iCs/>
          <w:sz w:val="26"/>
          <w:szCs w:val="26"/>
        </w:rPr>
        <w:t xml:space="preserve">cuerdo, en la que se establecen los </w:t>
      </w:r>
      <w:r w:rsidR="00196621">
        <w:rPr>
          <w:rFonts w:ascii="Arial Narrow" w:hAnsi="Arial Narrow" w:cs="Tahoma"/>
          <w:iCs/>
          <w:sz w:val="26"/>
          <w:szCs w:val="26"/>
        </w:rPr>
        <w:t>c</w:t>
      </w:r>
      <w:r w:rsidRPr="00CA7521">
        <w:rPr>
          <w:rFonts w:ascii="Arial Narrow" w:hAnsi="Arial Narrow" w:cs="Tahoma"/>
          <w:iCs/>
          <w:sz w:val="26"/>
          <w:szCs w:val="26"/>
        </w:rPr>
        <w:t xml:space="preserve">riterios de evaluación, así como la metodología a seguir para </w:t>
      </w:r>
      <w:r w:rsidR="0063101B">
        <w:rPr>
          <w:rFonts w:ascii="Arial Narrow" w:hAnsi="Arial Narrow" w:cs="Tahoma"/>
          <w:iCs/>
          <w:sz w:val="26"/>
          <w:szCs w:val="26"/>
        </w:rPr>
        <w:t>d</w:t>
      </w:r>
      <w:r w:rsidRPr="00CA7521">
        <w:rPr>
          <w:rFonts w:ascii="Arial Narrow" w:hAnsi="Arial Narrow" w:cs="Tahoma"/>
          <w:iCs/>
          <w:sz w:val="26"/>
          <w:szCs w:val="26"/>
        </w:rPr>
        <w:t>ictaminar lo conducente respecto del Titular del Órgano de Control Interno de la Comisión de Derechos Humanos del Estado de Yucatán, suscrita por los Diputados integrantes de la Comisión Permanente de Vigilancia de la Cuenta Pública, Transparencia y Anticorrupción</w:t>
      </w:r>
      <w:r w:rsidR="001B67FE">
        <w:rPr>
          <w:rFonts w:ascii="Arial Narrow" w:hAnsi="Arial Narrow" w:cs="Courier New"/>
          <w:sz w:val="26"/>
          <w:szCs w:val="26"/>
        </w:rPr>
        <w:t>.</w:t>
      </w:r>
    </w:p>
    <w:p w14:paraId="62F6E35B" w14:textId="306C6115" w:rsidR="001B67FE" w:rsidRDefault="00691ACB" w:rsidP="00576C32">
      <w:pPr>
        <w:pStyle w:val="Prrafodelista"/>
        <w:numPr>
          <w:ilvl w:val="0"/>
          <w:numId w:val="1"/>
        </w:numPr>
        <w:jc w:val="both"/>
        <w:rPr>
          <w:rFonts w:ascii="Arial Narrow" w:hAnsi="Arial Narrow" w:cs="Courier New"/>
          <w:sz w:val="26"/>
          <w:szCs w:val="26"/>
        </w:rPr>
      </w:pPr>
      <w:r w:rsidRPr="00691ACB">
        <w:rPr>
          <w:rFonts w:ascii="Arial Narrow" w:hAnsi="Arial Narrow" w:cs="Tahoma"/>
          <w:iCs/>
          <w:sz w:val="26"/>
          <w:szCs w:val="26"/>
        </w:rPr>
        <w:t>Dictamen de la Comisión Especial para la Atención de la Situación del Instituto de Seguridad Social de los Trabajadores del Estado de Yucatán, que expide la Ley de Seguridad Social de los Trabajadores del Estado de Yucatán</w:t>
      </w:r>
      <w:r w:rsidR="001B67FE">
        <w:rPr>
          <w:rFonts w:ascii="Arial Narrow" w:hAnsi="Arial Narrow" w:cs="Courier New"/>
          <w:sz w:val="26"/>
          <w:szCs w:val="26"/>
        </w:rPr>
        <w:t>.</w:t>
      </w:r>
    </w:p>
    <w:p w14:paraId="3B2927FF" w14:textId="77777777" w:rsidR="004D2A32" w:rsidRDefault="004D2A32" w:rsidP="00576C32">
      <w:pPr>
        <w:jc w:val="both"/>
        <w:rPr>
          <w:rFonts w:ascii="Arial Narrow" w:hAnsi="Arial Narrow" w:cs="Courier New"/>
          <w:sz w:val="26"/>
          <w:szCs w:val="26"/>
        </w:rPr>
      </w:pPr>
    </w:p>
    <w:p w14:paraId="7C12EC6D" w14:textId="65DEB397" w:rsidR="00927349" w:rsidRPr="00782937" w:rsidRDefault="008C4B5D" w:rsidP="00576C32">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576C32">
        <w:rPr>
          <w:rFonts w:ascii="Arial Narrow" w:hAnsi="Arial Narrow" w:cs="Courier New"/>
          <w:b w:val="0"/>
          <w:sz w:val="26"/>
          <w:szCs w:val="26"/>
        </w:rPr>
        <w:t xml:space="preserve">.- </w:t>
      </w:r>
      <w:r w:rsidR="00691ACB" w:rsidRPr="00576C32">
        <w:rPr>
          <w:rFonts w:ascii="Arial Narrow" w:hAnsi="Arial Narrow" w:cs="Tahoma"/>
          <w:b w:val="0"/>
          <w:iCs/>
          <w:sz w:val="26"/>
          <w:szCs w:val="26"/>
        </w:rPr>
        <w:t>Clausura del Quinto Período Extraordinario de Sesiones correspondiente al Primer Año de Ejercicio Constitucional de la Sexagésima Tercera Legislatura</w:t>
      </w:r>
      <w:r w:rsidR="00927349" w:rsidRPr="00576C32">
        <w:rPr>
          <w:rFonts w:ascii="Arial Narrow" w:hAnsi="Arial Narrow" w:cs="Courier New"/>
          <w:b w:val="0"/>
          <w:sz w:val="26"/>
          <w:szCs w:val="26"/>
        </w:rPr>
        <w:t>.</w:t>
      </w:r>
    </w:p>
    <w:p w14:paraId="7D04FB9E" w14:textId="33FDDC3C" w:rsidR="00927349" w:rsidRDefault="008C4B5D" w:rsidP="0063101B">
      <w:pPr>
        <w:ind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691ACB" w:rsidRPr="00691ACB">
        <w:rPr>
          <w:rFonts w:ascii="Arial Narrow" w:hAnsi="Arial Narrow" w:cs="Tahoma"/>
          <w:iCs/>
          <w:sz w:val="26"/>
          <w:szCs w:val="26"/>
        </w:rPr>
        <w:t xml:space="preserve">Receso que será dispuesto, para que la Mesa Directiva elabore la Minuta del Decreto de clausura y lectura de </w:t>
      </w:r>
      <w:proofErr w:type="gramStart"/>
      <w:r w:rsidR="00691ACB" w:rsidRPr="00691ACB">
        <w:rPr>
          <w:rFonts w:ascii="Arial Narrow" w:hAnsi="Arial Narrow" w:cs="Tahoma"/>
          <w:iCs/>
          <w:sz w:val="26"/>
          <w:szCs w:val="26"/>
        </w:rPr>
        <w:t>la misma</w:t>
      </w:r>
      <w:proofErr w:type="gramEnd"/>
      <w:r w:rsidR="00691ACB" w:rsidRPr="00691ACB">
        <w:rPr>
          <w:rFonts w:ascii="Arial Narrow" w:hAnsi="Arial Narrow" w:cs="Tahoma"/>
          <w:iCs/>
          <w:sz w:val="26"/>
          <w:szCs w:val="26"/>
        </w:rPr>
        <w:t>, y</w:t>
      </w:r>
    </w:p>
    <w:p w14:paraId="61185A12" w14:textId="18DFBA49" w:rsidR="007E63FA" w:rsidRDefault="007E63FA" w:rsidP="00576C32">
      <w:pPr>
        <w:ind w:firstLine="284"/>
        <w:jc w:val="both"/>
        <w:rPr>
          <w:rFonts w:ascii="Arial Narrow" w:hAnsi="Arial Narrow"/>
          <w:iCs/>
          <w:sz w:val="26"/>
          <w:szCs w:val="26"/>
        </w:rPr>
      </w:pPr>
      <w:r>
        <w:rPr>
          <w:rFonts w:ascii="Arial Narrow" w:hAnsi="Arial Narrow"/>
          <w:iCs/>
          <w:sz w:val="26"/>
          <w:szCs w:val="26"/>
        </w:rPr>
        <w:t xml:space="preserve">VIII.- </w:t>
      </w:r>
      <w:r w:rsidR="00174826" w:rsidRPr="00174826">
        <w:rPr>
          <w:rFonts w:ascii="Arial Narrow" w:hAnsi="Arial Narrow" w:cs="Tahoma"/>
          <w:iCs/>
          <w:sz w:val="26"/>
          <w:szCs w:val="26"/>
        </w:rPr>
        <w:t xml:space="preserve">Clausura de la </w:t>
      </w:r>
      <w:r w:rsidR="00691ACB">
        <w:rPr>
          <w:rFonts w:ascii="Arial Narrow" w:hAnsi="Arial Narrow" w:cs="Tahoma"/>
          <w:iCs/>
          <w:sz w:val="26"/>
          <w:szCs w:val="26"/>
        </w:rPr>
        <w:t>S</w:t>
      </w:r>
      <w:r w:rsidR="00174826" w:rsidRPr="00174826">
        <w:rPr>
          <w:rFonts w:ascii="Arial Narrow" w:hAnsi="Arial Narrow" w:cs="Tahoma"/>
          <w:iCs/>
          <w:sz w:val="26"/>
          <w:szCs w:val="26"/>
        </w:rPr>
        <w:t>esión</w:t>
      </w:r>
      <w:r>
        <w:rPr>
          <w:rFonts w:ascii="Arial Narrow" w:hAnsi="Arial Narrow"/>
          <w:iCs/>
          <w:sz w:val="26"/>
          <w:szCs w:val="26"/>
        </w:rPr>
        <w:t>.</w:t>
      </w:r>
    </w:p>
    <w:p w14:paraId="59FA39D1" w14:textId="6F88E2B6" w:rsidR="00D05719" w:rsidRDefault="00D05719" w:rsidP="00576C32">
      <w:pPr>
        <w:ind w:firstLine="284"/>
        <w:jc w:val="both"/>
        <w:rPr>
          <w:rFonts w:ascii="Arial Narrow" w:hAnsi="Arial Narrow"/>
          <w:iCs/>
          <w:sz w:val="26"/>
          <w:szCs w:val="26"/>
        </w:rPr>
      </w:pPr>
    </w:p>
    <w:p w14:paraId="716E4D83" w14:textId="43678F6A" w:rsidR="00D05719" w:rsidRDefault="00D05719" w:rsidP="00576C32">
      <w:pPr>
        <w:ind w:firstLine="284"/>
        <w:jc w:val="both"/>
        <w:rPr>
          <w:rFonts w:ascii="Arial Narrow" w:hAnsi="Arial Narrow"/>
          <w:iCs/>
          <w:sz w:val="26"/>
          <w:szCs w:val="26"/>
        </w:rPr>
      </w:pPr>
      <w:r>
        <w:rPr>
          <w:rFonts w:ascii="Arial Narrow" w:hAnsi="Arial Narrow"/>
          <w:iCs/>
          <w:sz w:val="26"/>
          <w:szCs w:val="26"/>
        </w:rPr>
        <w:t>Al t</w:t>
      </w:r>
      <w:r w:rsidR="00CE2070">
        <w:rPr>
          <w:rFonts w:ascii="Arial Narrow" w:hAnsi="Arial Narrow"/>
          <w:iCs/>
          <w:sz w:val="26"/>
          <w:szCs w:val="26"/>
        </w:rPr>
        <w:t>é</w:t>
      </w:r>
      <w:r>
        <w:rPr>
          <w:rFonts w:ascii="Arial Narrow" w:hAnsi="Arial Narrow"/>
          <w:iCs/>
          <w:sz w:val="26"/>
          <w:szCs w:val="26"/>
        </w:rPr>
        <w:t xml:space="preserve">rmino de la lectura del Orden del Día, la </w:t>
      </w:r>
      <w:proofErr w:type="gramStart"/>
      <w:r>
        <w:rPr>
          <w:rFonts w:ascii="Arial Narrow" w:hAnsi="Arial Narrow"/>
          <w:iCs/>
          <w:sz w:val="26"/>
          <w:szCs w:val="26"/>
        </w:rPr>
        <w:t>Presidenta</w:t>
      </w:r>
      <w:proofErr w:type="gramEnd"/>
      <w:r>
        <w:rPr>
          <w:rFonts w:ascii="Arial Narrow" w:hAnsi="Arial Narrow"/>
          <w:iCs/>
          <w:sz w:val="26"/>
          <w:szCs w:val="26"/>
        </w:rPr>
        <w:t xml:space="preserve"> de la Mesa Directiva; </w:t>
      </w:r>
      <w:r w:rsidR="00DD1433">
        <w:rPr>
          <w:rFonts w:ascii="Arial Narrow" w:hAnsi="Arial Narrow"/>
          <w:iCs/>
          <w:sz w:val="26"/>
          <w:szCs w:val="26"/>
        </w:rPr>
        <w:t>en atención a</w:t>
      </w:r>
      <w:r w:rsidR="005024CA">
        <w:rPr>
          <w:rFonts w:ascii="Arial Narrow" w:hAnsi="Arial Narrow"/>
          <w:iCs/>
          <w:sz w:val="26"/>
          <w:szCs w:val="26"/>
        </w:rPr>
        <w:t xml:space="preserve"> </w:t>
      </w:r>
      <w:r>
        <w:rPr>
          <w:rFonts w:ascii="Arial Narrow" w:hAnsi="Arial Narrow"/>
          <w:iCs/>
          <w:sz w:val="26"/>
          <w:szCs w:val="26"/>
        </w:rPr>
        <w:t>la solicitud realizada por el Diputado Rafael Alejandro Echazarreta Torres</w:t>
      </w:r>
      <w:r w:rsidR="00DD1433">
        <w:rPr>
          <w:rFonts w:ascii="Arial Narrow" w:hAnsi="Arial Narrow"/>
          <w:iCs/>
          <w:sz w:val="26"/>
          <w:szCs w:val="26"/>
        </w:rPr>
        <w:t xml:space="preserve">, </w:t>
      </w:r>
      <w:r w:rsidR="006D01DB">
        <w:rPr>
          <w:rFonts w:ascii="Arial Narrow" w:hAnsi="Arial Narrow"/>
          <w:iCs/>
          <w:sz w:val="26"/>
          <w:szCs w:val="26"/>
        </w:rPr>
        <w:t xml:space="preserve">se </w:t>
      </w:r>
      <w:r w:rsidR="00DD1433">
        <w:rPr>
          <w:rFonts w:ascii="Arial Narrow" w:hAnsi="Arial Narrow"/>
          <w:iCs/>
          <w:sz w:val="26"/>
          <w:szCs w:val="26"/>
        </w:rPr>
        <w:t>procedió al desahogo</w:t>
      </w:r>
      <w:r w:rsidR="005024CA">
        <w:rPr>
          <w:rFonts w:ascii="Arial Narrow" w:hAnsi="Arial Narrow"/>
          <w:iCs/>
          <w:sz w:val="26"/>
          <w:szCs w:val="26"/>
        </w:rPr>
        <w:t>.</w:t>
      </w:r>
    </w:p>
    <w:p w14:paraId="261487EF" w14:textId="7CAFABB2" w:rsidR="005024CA" w:rsidRDefault="005024CA" w:rsidP="006D01DB">
      <w:pPr>
        <w:ind w:firstLine="284"/>
        <w:jc w:val="both"/>
        <w:rPr>
          <w:rFonts w:ascii="Arial Narrow" w:hAnsi="Arial Narrow"/>
          <w:iCs/>
          <w:sz w:val="26"/>
          <w:szCs w:val="26"/>
        </w:rPr>
      </w:pPr>
    </w:p>
    <w:p w14:paraId="7A5ABDA0" w14:textId="0265032D" w:rsidR="005024CA" w:rsidRDefault="005024CA" w:rsidP="006D01DB">
      <w:pPr>
        <w:ind w:firstLine="284"/>
        <w:jc w:val="both"/>
        <w:rPr>
          <w:rFonts w:ascii="Arial Narrow" w:hAnsi="Arial Narrow"/>
          <w:iCs/>
          <w:sz w:val="26"/>
          <w:szCs w:val="26"/>
        </w:rPr>
      </w:pPr>
      <w:r>
        <w:rPr>
          <w:rFonts w:ascii="Arial Narrow" w:hAnsi="Arial Narrow"/>
          <w:iCs/>
          <w:sz w:val="26"/>
          <w:szCs w:val="26"/>
        </w:rPr>
        <w:t xml:space="preserve">La </w:t>
      </w:r>
      <w:proofErr w:type="gramStart"/>
      <w:r>
        <w:rPr>
          <w:rFonts w:ascii="Arial Narrow" w:hAnsi="Arial Narrow"/>
          <w:iCs/>
          <w:sz w:val="26"/>
          <w:szCs w:val="26"/>
        </w:rPr>
        <w:t>Presidenta</w:t>
      </w:r>
      <w:proofErr w:type="gramEnd"/>
      <w:r>
        <w:rPr>
          <w:rFonts w:ascii="Arial Narrow" w:hAnsi="Arial Narrow"/>
          <w:iCs/>
          <w:sz w:val="26"/>
          <w:szCs w:val="26"/>
        </w:rPr>
        <w:t>; Diputadas y Diputados</w:t>
      </w:r>
      <w:r w:rsidR="0041385D">
        <w:rPr>
          <w:rFonts w:ascii="Arial Narrow" w:hAnsi="Arial Narrow"/>
          <w:iCs/>
          <w:sz w:val="26"/>
          <w:szCs w:val="26"/>
        </w:rPr>
        <w:t>,</w:t>
      </w:r>
      <w:r>
        <w:rPr>
          <w:rFonts w:ascii="Arial Narrow" w:hAnsi="Arial Narrow"/>
          <w:iCs/>
          <w:sz w:val="26"/>
          <w:szCs w:val="26"/>
        </w:rPr>
        <w:t xml:space="preserve"> de acuerdo con</w:t>
      </w:r>
      <w:r w:rsidR="0041385D">
        <w:rPr>
          <w:rFonts w:ascii="Arial Narrow" w:hAnsi="Arial Narrow"/>
          <w:iCs/>
          <w:sz w:val="26"/>
          <w:szCs w:val="26"/>
        </w:rPr>
        <w:t xml:space="preserve"> </w:t>
      </w:r>
      <w:r>
        <w:rPr>
          <w:rFonts w:ascii="Arial Narrow" w:hAnsi="Arial Narrow"/>
          <w:iCs/>
          <w:sz w:val="26"/>
          <w:szCs w:val="26"/>
        </w:rPr>
        <w:t xml:space="preserve">lo establecido en los Artículos </w:t>
      </w:r>
      <w:r w:rsidR="0041385D">
        <w:rPr>
          <w:rFonts w:ascii="Arial Narrow" w:hAnsi="Arial Narrow"/>
          <w:iCs/>
          <w:sz w:val="26"/>
          <w:szCs w:val="26"/>
        </w:rPr>
        <w:t xml:space="preserve">34 Fracción VII de la Ley de </w:t>
      </w:r>
      <w:r w:rsidR="00226D0B">
        <w:rPr>
          <w:rFonts w:ascii="Arial Narrow" w:hAnsi="Arial Narrow"/>
          <w:iCs/>
          <w:sz w:val="26"/>
          <w:szCs w:val="26"/>
        </w:rPr>
        <w:t>G</w:t>
      </w:r>
      <w:r w:rsidR="0041385D">
        <w:rPr>
          <w:rFonts w:ascii="Arial Narrow" w:hAnsi="Arial Narrow"/>
          <w:iCs/>
          <w:sz w:val="26"/>
          <w:szCs w:val="26"/>
        </w:rPr>
        <w:t xml:space="preserve">obierno del Poder Legislativo del Estado, 24 </w:t>
      </w:r>
      <w:r w:rsidR="00226D0B">
        <w:rPr>
          <w:rFonts w:ascii="Arial Narrow" w:hAnsi="Arial Narrow"/>
          <w:iCs/>
          <w:sz w:val="26"/>
          <w:szCs w:val="26"/>
        </w:rPr>
        <w:t>s</w:t>
      </w:r>
      <w:r w:rsidR="0041385D">
        <w:rPr>
          <w:rFonts w:ascii="Arial Narrow" w:hAnsi="Arial Narrow"/>
          <w:iCs/>
          <w:sz w:val="26"/>
          <w:szCs w:val="26"/>
        </w:rPr>
        <w:t>egundo Párra</w:t>
      </w:r>
      <w:r w:rsidR="00226D0B">
        <w:rPr>
          <w:rFonts w:ascii="Arial Narrow" w:hAnsi="Arial Narrow"/>
          <w:iCs/>
          <w:sz w:val="26"/>
          <w:szCs w:val="26"/>
        </w:rPr>
        <w:t>f</w:t>
      </w:r>
      <w:r w:rsidR="0041385D">
        <w:rPr>
          <w:rFonts w:ascii="Arial Narrow" w:hAnsi="Arial Narrow"/>
          <w:iCs/>
          <w:sz w:val="26"/>
          <w:szCs w:val="26"/>
        </w:rPr>
        <w:t xml:space="preserve">o y </w:t>
      </w:r>
      <w:r w:rsidR="00226D0B">
        <w:rPr>
          <w:rFonts w:ascii="Arial Narrow" w:hAnsi="Arial Narrow"/>
          <w:iCs/>
          <w:sz w:val="26"/>
          <w:szCs w:val="26"/>
        </w:rPr>
        <w:t xml:space="preserve">82 Fracción III del </w:t>
      </w:r>
      <w:r w:rsidR="00E26851">
        <w:rPr>
          <w:rFonts w:ascii="Arial Narrow" w:hAnsi="Arial Narrow"/>
          <w:iCs/>
          <w:sz w:val="26"/>
          <w:szCs w:val="26"/>
        </w:rPr>
        <w:t>R</w:t>
      </w:r>
      <w:r w:rsidR="00226D0B">
        <w:rPr>
          <w:rFonts w:ascii="Arial Narrow" w:hAnsi="Arial Narrow"/>
          <w:iCs/>
          <w:sz w:val="26"/>
          <w:szCs w:val="26"/>
        </w:rPr>
        <w:t xml:space="preserve">eglamento del citado </w:t>
      </w:r>
      <w:r w:rsidR="00D6193D">
        <w:rPr>
          <w:rFonts w:ascii="Arial Narrow" w:hAnsi="Arial Narrow"/>
          <w:iCs/>
          <w:sz w:val="26"/>
          <w:szCs w:val="26"/>
        </w:rPr>
        <w:t>ordenamiento jurídico</w:t>
      </w:r>
      <w:r w:rsidR="00226D0B">
        <w:rPr>
          <w:rFonts w:ascii="Arial Narrow" w:hAnsi="Arial Narrow"/>
          <w:iCs/>
          <w:sz w:val="26"/>
          <w:szCs w:val="26"/>
        </w:rPr>
        <w:t xml:space="preserve">, puso a </w:t>
      </w:r>
      <w:r w:rsidR="002D3E00">
        <w:rPr>
          <w:rFonts w:ascii="Arial Narrow" w:hAnsi="Arial Narrow"/>
          <w:iCs/>
          <w:sz w:val="26"/>
          <w:szCs w:val="26"/>
        </w:rPr>
        <w:t>discusión la petición.</w:t>
      </w:r>
      <w:r w:rsidR="00DF3D83">
        <w:rPr>
          <w:rFonts w:ascii="Arial Narrow" w:hAnsi="Arial Narrow"/>
          <w:iCs/>
          <w:sz w:val="26"/>
          <w:szCs w:val="26"/>
        </w:rPr>
        <w:t xml:space="preserve"> </w:t>
      </w:r>
    </w:p>
    <w:p w14:paraId="0A60E8C8" w14:textId="42CEFC86" w:rsidR="002D3E00" w:rsidRDefault="002D3E00" w:rsidP="006D01DB">
      <w:pPr>
        <w:ind w:firstLine="284"/>
        <w:jc w:val="both"/>
        <w:rPr>
          <w:rFonts w:ascii="Arial Narrow" w:hAnsi="Arial Narrow"/>
          <w:iCs/>
          <w:sz w:val="26"/>
          <w:szCs w:val="26"/>
        </w:rPr>
      </w:pPr>
    </w:p>
    <w:p w14:paraId="0977E426" w14:textId="489F379B" w:rsidR="00DF3D83" w:rsidRDefault="00E26851" w:rsidP="006D01DB">
      <w:pPr>
        <w:suppressAutoHyphens/>
        <w:autoSpaceDE w:val="0"/>
        <w:ind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lastRenderedPageBreak/>
        <w:t xml:space="preserve">Seguidamente, </w:t>
      </w:r>
      <w:r w:rsidRPr="00E26851">
        <w:rPr>
          <w:rFonts w:ascii="Arial Narrow" w:hAnsi="Arial Narrow" w:cs="Courier New"/>
          <w:sz w:val="26"/>
          <w:szCs w:val="26"/>
          <w:lang w:val="es-ES_tradnl" w:eastAsia="ar-SA"/>
        </w:rPr>
        <w:t xml:space="preserve">la </w:t>
      </w:r>
      <w:proofErr w:type="gramStart"/>
      <w:r w:rsidRPr="00E26851">
        <w:rPr>
          <w:rFonts w:ascii="Arial Narrow" w:hAnsi="Arial Narrow" w:cs="Courier New"/>
          <w:sz w:val="26"/>
          <w:szCs w:val="26"/>
          <w:lang w:val="es-ES_tradnl" w:eastAsia="ar-SA"/>
        </w:rPr>
        <w:t>Presidenta</w:t>
      </w:r>
      <w:proofErr w:type="gramEnd"/>
      <w:r w:rsidRPr="00E26851">
        <w:rPr>
          <w:rFonts w:ascii="Arial Narrow" w:hAnsi="Arial Narrow" w:cs="Courier New"/>
          <w:sz w:val="26"/>
          <w:szCs w:val="26"/>
          <w:lang w:val="es-ES_tradnl" w:eastAsia="ar-SA"/>
        </w:rPr>
        <w:t xml:space="preserve"> de la Mesa Directiva</w:t>
      </w:r>
      <w:r w:rsidR="006D01DB">
        <w:rPr>
          <w:rFonts w:ascii="Arial Narrow" w:hAnsi="Arial Narrow" w:cs="Courier New"/>
          <w:sz w:val="26"/>
          <w:szCs w:val="26"/>
          <w:lang w:val="es-ES_tradnl" w:eastAsia="ar-SA"/>
        </w:rPr>
        <w:t>;</w:t>
      </w:r>
      <w:r w:rsidRPr="00E26851">
        <w:rPr>
          <w:rFonts w:ascii="Arial Narrow" w:hAnsi="Arial Narrow" w:cs="Courier New"/>
          <w:sz w:val="26"/>
          <w:szCs w:val="26"/>
          <w:lang w:val="es-ES_tradnl" w:eastAsia="ar-SA"/>
        </w:rPr>
        <w:t xml:space="preserve"> de conformidad con lo dispuesto en el Artículo 8</w:t>
      </w:r>
      <w:r w:rsidR="00F7754C">
        <w:rPr>
          <w:rFonts w:ascii="Arial Narrow" w:hAnsi="Arial Narrow" w:cs="Courier New"/>
          <w:sz w:val="26"/>
          <w:szCs w:val="26"/>
          <w:lang w:val="es-ES_tradnl" w:eastAsia="ar-SA"/>
        </w:rPr>
        <w:t>9</w:t>
      </w:r>
      <w:r w:rsidRPr="00E26851">
        <w:rPr>
          <w:rFonts w:ascii="Arial Narrow" w:hAnsi="Arial Narrow" w:cs="Courier New"/>
          <w:sz w:val="26"/>
          <w:szCs w:val="26"/>
          <w:lang w:val="es-ES_tradnl" w:eastAsia="ar-SA"/>
        </w:rPr>
        <w:t xml:space="preserve"> Fracción </w:t>
      </w:r>
      <w:r w:rsidR="00F7754C">
        <w:rPr>
          <w:rFonts w:ascii="Arial Narrow" w:hAnsi="Arial Narrow" w:cs="Courier New"/>
          <w:sz w:val="26"/>
          <w:szCs w:val="26"/>
          <w:lang w:val="es-ES_tradnl" w:eastAsia="ar-SA"/>
        </w:rPr>
        <w:t>II</w:t>
      </w:r>
      <w:r w:rsidRPr="00E26851">
        <w:rPr>
          <w:rFonts w:ascii="Arial Narrow" w:hAnsi="Arial Narrow" w:cs="Courier New"/>
          <w:sz w:val="26"/>
          <w:szCs w:val="26"/>
          <w:lang w:val="es-ES_tradnl" w:eastAsia="ar-SA"/>
        </w:rPr>
        <w:t>I del Reglamento de la Ley de Gobierno del Poder Legislativo del Estado</w:t>
      </w:r>
      <w:r w:rsidR="006D01DB">
        <w:rPr>
          <w:rFonts w:ascii="Arial Narrow" w:hAnsi="Arial Narrow" w:cs="Courier New"/>
          <w:sz w:val="26"/>
          <w:szCs w:val="26"/>
          <w:lang w:val="es-ES_tradnl" w:eastAsia="ar-SA"/>
        </w:rPr>
        <w:t>,</w:t>
      </w:r>
      <w:r w:rsidRPr="00E26851">
        <w:rPr>
          <w:rFonts w:ascii="Arial Narrow" w:hAnsi="Arial Narrow" w:cs="Courier New"/>
          <w:sz w:val="26"/>
          <w:szCs w:val="26"/>
          <w:lang w:val="es-ES_tradnl" w:eastAsia="ar-SA"/>
        </w:rPr>
        <w:t xml:space="preserve"> </w:t>
      </w:r>
      <w:r w:rsidR="00C303A1">
        <w:rPr>
          <w:rFonts w:ascii="Arial Narrow" w:hAnsi="Arial Narrow" w:cs="Courier New"/>
          <w:sz w:val="26"/>
          <w:szCs w:val="26"/>
          <w:lang w:val="es-ES_tradnl" w:eastAsia="ar-SA"/>
        </w:rPr>
        <w:t xml:space="preserve">las Diputadas y Diputados </w:t>
      </w:r>
      <w:r w:rsidR="00F93F2F">
        <w:rPr>
          <w:rFonts w:ascii="Arial Narrow" w:hAnsi="Arial Narrow" w:cs="Courier New"/>
          <w:sz w:val="26"/>
          <w:szCs w:val="26"/>
          <w:lang w:val="es-ES_tradnl" w:eastAsia="ar-SA"/>
        </w:rPr>
        <w:t>que deseen hablar en contra</w:t>
      </w:r>
      <w:r w:rsidR="006D01DB">
        <w:rPr>
          <w:rFonts w:ascii="Arial Narrow" w:hAnsi="Arial Narrow" w:cs="Courier New"/>
          <w:sz w:val="26"/>
          <w:szCs w:val="26"/>
          <w:lang w:val="es-ES_tradnl" w:eastAsia="ar-SA"/>
        </w:rPr>
        <w:t>,</w:t>
      </w:r>
      <w:r w:rsidR="00F93F2F">
        <w:rPr>
          <w:rFonts w:ascii="Arial Narrow" w:hAnsi="Arial Narrow" w:cs="Courier New"/>
          <w:sz w:val="26"/>
          <w:szCs w:val="26"/>
          <w:lang w:val="es-ES_tradnl" w:eastAsia="ar-SA"/>
        </w:rPr>
        <w:t xml:space="preserve"> inscri</w:t>
      </w:r>
      <w:r w:rsidR="00DF3D83">
        <w:rPr>
          <w:rFonts w:ascii="Arial Narrow" w:hAnsi="Arial Narrow" w:cs="Courier New"/>
          <w:sz w:val="26"/>
          <w:szCs w:val="26"/>
          <w:lang w:val="es-ES_tradnl" w:eastAsia="ar-SA"/>
        </w:rPr>
        <w:t>birse con el Secretario Diputado Rafael Alejandro Echazarreta Torres y las Diputadas y Diputados que estén a favor</w:t>
      </w:r>
      <w:r w:rsidR="006D01DB">
        <w:rPr>
          <w:rFonts w:ascii="Arial Narrow" w:hAnsi="Arial Narrow" w:cs="Courier New"/>
          <w:sz w:val="26"/>
          <w:szCs w:val="26"/>
          <w:lang w:val="es-ES_tradnl" w:eastAsia="ar-SA"/>
        </w:rPr>
        <w:t>,</w:t>
      </w:r>
      <w:r w:rsidR="00DF3D83">
        <w:rPr>
          <w:rFonts w:ascii="Arial Narrow" w:hAnsi="Arial Narrow" w:cs="Courier New"/>
          <w:sz w:val="26"/>
          <w:szCs w:val="26"/>
          <w:lang w:val="es-ES_tradnl" w:eastAsia="ar-SA"/>
        </w:rPr>
        <w:t xml:space="preserve"> con el Secretario Diputado Raúl Antonio Romero </w:t>
      </w:r>
      <w:proofErr w:type="spellStart"/>
      <w:r w:rsidR="00DF3D83">
        <w:rPr>
          <w:rFonts w:ascii="Arial Narrow" w:hAnsi="Arial Narrow" w:cs="Courier New"/>
          <w:sz w:val="26"/>
          <w:szCs w:val="26"/>
          <w:lang w:val="es-ES_tradnl" w:eastAsia="ar-SA"/>
        </w:rPr>
        <w:t>Chel</w:t>
      </w:r>
      <w:proofErr w:type="spellEnd"/>
      <w:r w:rsidR="00DF3D83">
        <w:rPr>
          <w:rFonts w:ascii="Arial Narrow" w:hAnsi="Arial Narrow" w:cs="Courier New"/>
          <w:sz w:val="26"/>
          <w:szCs w:val="26"/>
          <w:lang w:val="es-ES_tradnl" w:eastAsia="ar-SA"/>
        </w:rPr>
        <w:t>. Recordándoles que podrán hablar hasta cinco Diputadas o Diputados en contra y cinco Diputadas o Diputados a favor.</w:t>
      </w:r>
    </w:p>
    <w:p w14:paraId="5BF8C737" w14:textId="71FF71BA" w:rsidR="006900E7" w:rsidRDefault="006900E7" w:rsidP="00D70205">
      <w:pPr>
        <w:suppressAutoHyphens/>
        <w:autoSpaceDE w:val="0"/>
        <w:ind w:firstLine="284"/>
        <w:jc w:val="both"/>
        <w:rPr>
          <w:rFonts w:ascii="Arial Narrow" w:hAnsi="Arial Narrow" w:cs="Courier New"/>
          <w:sz w:val="26"/>
          <w:szCs w:val="26"/>
          <w:lang w:val="es-ES_tradnl" w:eastAsia="ar-SA"/>
        </w:rPr>
      </w:pPr>
    </w:p>
    <w:p w14:paraId="6FBAEA39" w14:textId="3AB19F66" w:rsidR="006900E7" w:rsidRDefault="006900E7" w:rsidP="00D70205">
      <w:pPr>
        <w:suppressAutoHyphens/>
        <w:autoSpaceDE w:val="0"/>
        <w:ind w:firstLine="284"/>
        <w:jc w:val="both"/>
        <w:rPr>
          <w:rFonts w:ascii="Arial Narrow" w:hAnsi="Arial Narrow"/>
          <w:sz w:val="26"/>
          <w:szCs w:val="26"/>
          <w:lang w:val="es-MX"/>
        </w:rPr>
      </w:pPr>
      <w:r>
        <w:rPr>
          <w:rFonts w:ascii="Arial Narrow" w:hAnsi="Arial Narrow" w:cs="Courier New"/>
          <w:sz w:val="26"/>
          <w:szCs w:val="26"/>
          <w:lang w:val="es-ES_tradnl" w:eastAsia="ar-SA"/>
        </w:rPr>
        <w:t>Se le dio el uso de la palabra</w:t>
      </w:r>
      <w:r w:rsidR="00FA225F">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para hablar a favor al </w:t>
      </w:r>
      <w:r w:rsidRPr="00A17D52">
        <w:rPr>
          <w:rFonts w:ascii="Arial Narrow" w:hAnsi="Arial Narrow" w:cs="Courier New"/>
          <w:b/>
          <w:bCs/>
          <w:sz w:val="26"/>
          <w:szCs w:val="26"/>
          <w:lang w:val="es-ES_tradnl" w:eastAsia="ar-SA"/>
        </w:rPr>
        <w:t>Diputado Rafael Alejandro Echazarreta Torres</w:t>
      </w:r>
      <w:r>
        <w:rPr>
          <w:rFonts w:ascii="Arial Narrow" w:hAnsi="Arial Narrow" w:cs="Courier New"/>
          <w:sz w:val="26"/>
          <w:szCs w:val="26"/>
          <w:lang w:val="es-ES_tradnl" w:eastAsia="ar-SA"/>
        </w:rPr>
        <w:t xml:space="preserve">, quien </w:t>
      </w:r>
      <w:r w:rsidR="00CE2070">
        <w:rPr>
          <w:rFonts w:ascii="Arial Narrow" w:hAnsi="Arial Narrow" w:cs="Courier New"/>
          <w:sz w:val="26"/>
          <w:szCs w:val="26"/>
          <w:lang w:val="es-ES_tradnl" w:eastAsia="ar-SA"/>
        </w:rPr>
        <w:t>expresó</w:t>
      </w:r>
      <w:r w:rsidR="00A17D52">
        <w:rPr>
          <w:rFonts w:ascii="Arial Narrow" w:hAnsi="Arial Narrow" w:cs="Courier New"/>
          <w:sz w:val="26"/>
          <w:szCs w:val="26"/>
          <w:lang w:val="es-ES_tradnl" w:eastAsia="ar-SA"/>
        </w:rPr>
        <w:t xml:space="preserve">: “Diputada </w:t>
      </w:r>
      <w:proofErr w:type="gramStart"/>
      <w:r w:rsidR="00A17D52">
        <w:rPr>
          <w:rFonts w:ascii="Arial Narrow" w:hAnsi="Arial Narrow" w:cs="Courier New"/>
          <w:sz w:val="26"/>
          <w:szCs w:val="26"/>
          <w:lang w:val="es-ES_tradnl" w:eastAsia="ar-SA"/>
        </w:rPr>
        <w:t>Presidenta</w:t>
      </w:r>
      <w:proofErr w:type="gramEnd"/>
      <w:r w:rsidR="00FA225F">
        <w:rPr>
          <w:rFonts w:ascii="Arial Narrow" w:hAnsi="Arial Narrow" w:cs="Courier New"/>
          <w:sz w:val="26"/>
          <w:szCs w:val="26"/>
          <w:lang w:val="es-ES_tradnl" w:eastAsia="ar-SA"/>
        </w:rPr>
        <w:t>,</w:t>
      </w:r>
      <w:r w:rsidR="00A17D52">
        <w:rPr>
          <w:rFonts w:ascii="Arial Narrow" w:hAnsi="Arial Narrow" w:cs="Courier New"/>
          <w:sz w:val="26"/>
          <w:szCs w:val="26"/>
          <w:lang w:val="es-ES_tradnl" w:eastAsia="ar-SA"/>
        </w:rPr>
        <w:t xml:space="preserve"> con su venia para retirarme el cubrebocas… </w:t>
      </w:r>
      <w:r w:rsidR="00F62D47" w:rsidRPr="00F62D47">
        <w:rPr>
          <w:rFonts w:ascii="Arial Narrow" w:hAnsi="Arial Narrow"/>
          <w:sz w:val="26"/>
          <w:szCs w:val="26"/>
          <w:lang w:val="es-MX"/>
        </w:rPr>
        <w:t xml:space="preserve">(La </w:t>
      </w:r>
      <w:proofErr w:type="gramStart"/>
      <w:r w:rsidR="00F62D47" w:rsidRPr="00F62D47">
        <w:rPr>
          <w:rFonts w:ascii="Arial Narrow" w:hAnsi="Arial Narrow"/>
          <w:sz w:val="26"/>
          <w:szCs w:val="26"/>
          <w:lang w:val="es-MX"/>
        </w:rPr>
        <w:t>Presidenta</w:t>
      </w:r>
      <w:proofErr w:type="gramEnd"/>
      <w:r w:rsidR="00F62D47" w:rsidRPr="00F62D47">
        <w:rPr>
          <w:rFonts w:ascii="Arial Narrow" w:hAnsi="Arial Narrow"/>
          <w:sz w:val="26"/>
          <w:szCs w:val="26"/>
          <w:lang w:val="es-MX"/>
        </w:rPr>
        <w:t>, otorgó el permiso de retirarse el cubrebocas)</w:t>
      </w:r>
      <w:r w:rsidR="00F20CCD">
        <w:rPr>
          <w:rFonts w:ascii="Arial Narrow" w:hAnsi="Arial Narrow"/>
          <w:sz w:val="26"/>
          <w:szCs w:val="26"/>
          <w:lang w:val="es-MX"/>
        </w:rPr>
        <w:t xml:space="preserve"> Gracias. Con la venia de la Soberanía, Diputadas, Diputados, público que nos acompaña, medios de comunicación, prensa que nos permite llegar a los diferentes lugares de nuestro Yucatán. El motivo de hacer esta petición y de solicitar que se retire del Orden del Día la discusión y la posible aprobación de la nueva </w:t>
      </w:r>
      <w:r w:rsidR="009834F6">
        <w:rPr>
          <w:rFonts w:ascii="Arial Narrow" w:hAnsi="Arial Narrow"/>
          <w:sz w:val="26"/>
          <w:szCs w:val="26"/>
          <w:lang w:val="es-MX"/>
        </w:rPr>
        <w:t>L</w:t>
      </w:r>
      <w:r w:rsidR="00F20CCD">
        <w:rPr>
          <w:rFonts w:ascii="Arial Narrow" w:hAnsi="Arial Narrow"/>
          <w:sz w:val="26"/>
          <w:szCs w:val="26"/>
          <w:lang w:val="es-MX"/>
        </w:rPr>
        <w:t>ey del ISSTEY</w:t>
      </w:r>
      <w:r w:rsidR="009834F6">
        <w:rPr>
          <w:rFonts w:ascii="Arial Narrow" w:hAnsi="Arial Narrow"/>
          <w:sz w:val="26"/>
          <w:szCs w:val="26"/>
          <w:lang w:val="es-MX"/>
        </w:rPr>
        <w:t>,</w:t>
      </w:r>
      <w:r w:rsidR="00F20CCD">
        <w:rPr>
          <w:rFonts w:ascii="Arial Narrow" w:hAnsi="Arial Narrow"/>
          <w:sz w:val="26"/>
          <w:szCs w:val="26"/>
          <w:lang w:val="es-MX"/>
        </w:rPr>
        <w:t xml:space="preserve"> es para que regrese a Comisión y es para que a través de la virtud, la preparación pero sobre todo la buena voluntad que debemos de encontrar</w:t>
      </w:r>
      <w:r w:rsidR="00AB7561">
        <w:rPr>
          <w:rFonts w:ascii="Arial Narrow" w:hAnsi="Arial Narrow"/>
          <w:sz w:val="26"/>
          <w:szCs w:val="26"/>
          <w:lang w:val="es-MX"/>
        </w:rPr>
        <w:t xml:space="preserve"> en todas y en todos los Legisladores, podamos crear un producto de calidad, un producto que no recargue el funcionamiento de la Institución nuevamente </w:t>
      </w:r>
      <w:r w:rsidR="009834F6">
        <w:rPr>
          <w:rFonts w:ascii="Arial Narrow" w:hAnsi="Arial Narrow"/>
          <w:sz w:val="26"/>
          <w:szCs w:val="26"/>
          <w:lang w:val="es-MX"/>
        </w:rPr>
        <w:t xml:space="preserve">en </w:t>
      </w:r>
      <w:r w:rsidR="00AB7561">
        <w:rPr>
          <w:rFonts w:ascii="Arial Narrow" w:hAnsi="Arial Narrow"/>
          <w:sz w:val="26"/>
          <w:szCs w:val="26"/>
          <w:lang w:val="es-MX"/>
        </w:rPr>
        <w:t>los trabajadores, un producto que permita que la gente pueda retirarse con la edad que el ordenamiento que hasta estos minutos les protege y puedan disfrutar de una vida pr</w:t>
      </w:r>
      <w:r w:rsidR="001F19AD">
        <w:rPr>
          <w:rFonts w:ascii="Arial Narrow" w:hAnsi="Arial Narrow"/>
          <w:sz w:val="26"/>
          <w:szCs w:val="26"/>
          <w:lang w:val="es-MX"/>
        </w:rPr>
        <w:t>ó</w:t>
      </w:r>
      <w:r w:rsidR="00AB7561">
        <w:rPr>
          <w:rFonts w:ascii="Arial Narrow" w:hAnsi="Arial Narrow"/>
          <w:sz w:val="26"/>
          <w:szCs w:val="26"/>
          <w:lang w:val="es-MX"/>
        </w:rPr>
        <w:t xml:space="preserve">spera, feliz, abierta, con </w:t>
      </w:r>
      <w:r w:rsidR="00E53C08">
        <w:rPr>
          <w:rFonts w:ascii="Arial Narrow" w:hAnsi="Arial Narrow"/>
          <w:sz w:val="26"/>
          <w:szCs w:val="26"/>
          <w:lang w:val="es-MX"/>
        </w:rPr>
        <w:t>más</w:t>
      </w:r>
      <w:r w:rsidR="00AB7561">
        <w:rPr>
          <w:rFonts w:ascii="Arial Narrow" w:hAnsi="Arial Narrow"/>
          <w:sz w:val="26"/>
          <w:szCs w:val="26"/>
          <w:lang w:val="es-MX"/>
        </w:rPr>
        <w:t xml:space="preserve"> tiempo para la familia, que podamos crear </w:t>
      </w:r>
      <w:r w:rsidR="00E53C08">
        <w:rPr>
          <w:rFonts w:ascii="Arial Narrow" w:hAnsi="Arial Narrow"/>
          <w:sz w:val="26"/>
          <w:szCs w:val="26"/>
          <w:lang w:val="es-MX"/>
        </w:rPr>
        <w:t>una</w:t>
      </w:r>
      <w:r w:rsidR="00AB7561">
        <w:rPr>
          <w:rFonts w:ascii="Arial Narrow" w:hAnsi="Arial Narrow"/>
          <w:sz w:val="26"/>
          <w:szCs w:val="26"/>
          <w:lang w:val="es-MX"/>
        </w:rPr>
        <w:t xml:space="preserve"> Ley que garantice mediante los instrumentos financieros, mediante la tecnología, mediante el conocimiento, mediante mejores administradores que sea el dinero y los fondos los que también compensen esa posible discusión que entraremos en materia si no se retira el Dictamen de </w:t>
      </w:r>
      <w:r w:rsidR="00F47B99">
        <w:rPr>
          <w:rFonts w:ascii="Arial Narrow" w:hAnsi="Arial Narrow"/>
          <w:sz w:val="26"/>
          <w:szCs w:val="26"/>
          <w:lang w:val="es-MX"/>
        </w:rPr>
        <w:t>querer tener como objetivo cambiar esta Ley por el aumento en los años de vida que tenemos los individuos y los seres humanos cuando esto</w:t>
      </w:r>
      <w:r w:rsidR="009341F6">
        <w:rPr>
          <w:rFonts w:ascii="Arial Narrow" w:hAnsi="Arial Narrow"/>
          <w:sz w:val="26"/>
          <w:szCs w:val="26"/>
          <w:lang w:val="es-MX"/>
        </w:rPr>
        <w:t xml:space="preserve">, es únicamente parte de la grandeza del ser humano por desarrollar la tecnología y permitirnos estar y gozar de </w:t>
      </w:r>
      <w:r w:rsidR="00E53C08">
        <w:rPr>
          <w:rFonts w:ascii="Arial Narrow" w:hAnsi="Arial Narrow"/>
          <w:sz w:val="26"/>
          <w:szCs w:val="26"/>
          <w:lang w:val="es-MX"/>
        </w:rPr>
        <w:t>más</w:t>
      </w:r>
      <w:r w:rsidR="009341F6">
        <w:rPr>
          <w:rFonts w:ascii="Arial Narrow" w:hAnsi="Arial Narrow"/>
          <w:sz w:val="26"/>
          <w:szCs w:val="26"/>
          <w:lang w:val="es-MX"/>
        </w:rPr>
        <w:t xml:space="preserve"> años de vida y esto no tiene que lacerar a los trabajadores. Estamos en el siglo XXI y podemos hacer uso de todos los instrumentos administrativos, financieros de todo el conocimiento que hemos acumulado en estos años, en tantos años de tener un Estado</w:t>
      </w:r>
      <w:r w:rsidR="009834F6">
        <w:rPr>
          <w:rFonts w:ascii="Arial Narrow" w:hAnsi="Arial Narrow"/>
          <w:sz w:val="26"/>
          <w:szCs w:val="26"/>
          <w:lang w:val="es-MX"/>
        </w:rPr>
        <w:t>,</w:t>
      </w:r>
      <w:r w:rsidR="009341F6">
        <w:rPr>
          <w:rFonts w:ascii="Arial Narrow" w:hAnsi="Arial Narrow"/>
          <w:sz w:val="26"/>
          <w:szCs w:val="26"/>
          <w:lang w:val="es-MX"/>
        </w:rPr>
        <w:t xml:space="preserve"> en tanto conocimiento, con los mejores y los más y las más valiosas profesionales y profesionistas que puede dar este Estado para la Administración Pública para que no laceremos al trabajador. Para que no tenga que trabajar más años, para que no tenga que llegar realmente a la edad de la vejez para poderse retirar si no que pueda hacerlo antes. Yo les pido que lo pongan </w:t>
      </w:r>
      <w:r w:rsidR="00B40994">
        <w:rPr>
          <w:rFonts w:ascii="Arial Narrow" w:hAnsi="Arial Narrow"/>
          <w:sz w:val="26"/>
          <w:szCs w:val="26"/>
          <w:lang w:val="es-MX"/>
        </w:rPr>
        <w:t>a su consideración, podemos hacer una Ley de vanguardia, una Ley que regule</w:t>
      </w:r>
      <w:r w:rsidR="001F26D0">
        <w:rPr>
          <w:rFonts w:ascii="Arial Narrow" w:hAnsi="Arial Narrow"/>
          <w:sz w:val="26"/>
          <w:szCs w:val="26"/>
          <w:lang w:val="es-MX"/>
        </w:rPr>
        <w:t xml:space="preserve"> los entes administrativos, una Ley que nos permita darle </w:t>
      </w:r>
      <w:proofErr w:type="spellStart"/>
      <w:r w:rsidR="001F26D0">
        <w:rPr>
          <w:rFonts w:ascii="Arial Narrow" w:hAnsi="Arial Narrow"/>
          <w:sz w:val="26"/>
          <w:szCs w:val="26"/>
          <w:lang w:val="es-MX"/>
        </w:rPr>
        <w:t>mas</w:t>
      </w:r>
      <w:proofErr w:type="spellEnd"/>
      <w:r w:rsidR="001F26D0">
        <w:rPr>
          <w:rFonts w:ascii="Arial Narrow" w:hAnsi="Arial Narrow"/>
          <w:sz w:val="26"/>
          <w:szCs w:val="26"/>
          <w:lang w:val="es-MX"/>
        </w:rPr>
        <w:t xml:space="preserve"> dientes a la administración para que vele por los trabajadores. Estamos ante un gran reto, el reto más trascendental que se ha llevado en las últimas dos décadas, proteger a más de </w:t>
      </w:r>
      <w:r w:rsidR="001F26D0">
        <w:rPr>
          <w:rFonts w:ascii="Arial Narrow" w:hAnsi="Arial Narrow"/>
          <w:sz w:val="26"/>
          <w:szCs w:val="26"/>
          <w:lang w:val="es-MX"/>
        </w:rPr>
        <w:lastRenderedPageBreak/>
        <w:t xml:space="preserve">40 mil familias y brindar administrativamente los mecanismos y las instrumentaciones en donde el conocimiento del ser humano, el conocimiento de las y los yucatecos sea la base que cimiente las Leyes que regulen este Estado por la gente, con la gente, para la gente y no es un tema de demagogia política ni partidista, es un tema de altura profesional. Hoy la tecnología nos puede brindar y abrir las puertas para que todos y cada uno de los </w:t>
      </w:r>
      <w:r w:rsidR="00022AB9">
        <w:rPr>
          <w:rFonts w:ascii="Arial Narrow" w:hAnsi="Arial Narrow"/>
          <w:sz w:val="26"/>
          <w:szCs w:val="26"/>
          <w:lang w:val="es-MX"/>
        </w:rPr>
        <w:t>grandes trabajadores de las mujeres y los hombres que cotizan en el ISSTEY</w:t>
      </w:r>
      <w:r w:rsidR="009834F6">
        <w:rPr>
          <w:rFonts w:ascii="Arial Narrow" w:hAnsi="Arial Narrow"/>
          <w:sz w:val="26"/>
          <w:szCs w:val="26"/>
          <w:lang w:val="es-MX"/>
        </w:rPr>
        <w:t xml:space="preserve">, </w:t>
      </w:r>
      <w:r w:rsidR="00022AB9">
        <w:rPr>
          <w:rFonts w:ascii="Arial Narrow" w:hAnsi="Arial Narrow"/>
          <w:sz w:val="26"/>
          <w:szCs w:val="26"/>
          <w:lang w:val="es-MX"/>
        </w:rPr>
        <w:t xml:space="preserve">puedan gozar de </w:t>
      </w:r>
      <w:r w:rsidR="009834F6">
        <w:rPr>
          <w:rFonts w:ascii="Arial Narrow" w:hAnsi="Arial Narrow"/>
          <w:sz w:val="26"/>
          <w:szCs w:val="26"/>
          <w:lang w:val="es-MX"/>
        </w:rPr>
        <w:t>más</w:t>
      </w:r>
      <w:r w:rsidR="00022AB9">
        <w:rPr>
          <w:rFonts w:ascii="Arial Narrow" w:hAnsi="Arial Narrow"/>
          <w:sz w:val="26"/>
          <w:szCs w:val="26"/>
          <w:lang w:val="es-MX"/>
        </w:rPr>
        <w:t xml:space="preserve"> años con la familia. Por eso, compañeras, compañeros, les solicito que voten a favor de que se retire, que se regrese el Dictamen a la Comisión, que lo volvamos a trabajar, no tenemos prisa, si los trabajadores han esperado 30 años, pueden esperar 30 días más para que les garanticemos un producto de calidad. Hoy, no vengo a ustedes como representante de una Fracción Parlamentaria, hoy vengo como un </w:t>
      </w:r>
      <w:r w:rsidR="00B310FB">
        <w:rPr>
          <w:rFonts w:ascii="Arial Narrow" w:hAnsi="Arial Narrow"/>
          <w:sz w:val="26"/>
          <w:szCs w:val="26"/>
          <w:lang w:val="es-MX"/>
        </w:rPr>
        <w:t>c</w:t>
      </w:r>
      <w:r w:rsidR="00022AB9">
        <w:rPr>
          <w:rFonts w:ascii="Arial Narrow" w:hAnsi="Arial Narrow"/>
          <w:sz w:val="26"/>
          <w:szCs w:val="26"/>
          <w:lang w:val="es-MX"/>
        </w:rPr>
        <w:t xml:space="preserve">iudadano, como un Diputado perteneciente a la Sexagésima Tercera Legislatura a pedirles, que regrese a </w:t>
      </w:r>
      <w:r w:rsidR="00B310FB">
        <w:rPr>
          <w:rFonts w:ascii="Arial Narrow" w:hAnsi="Arial Narrow"/>
          <w:sz w:val="26"/>
          <w:szCs w:val="26"/>
          <w:lang w:val="es-MX"/>
        </w:rPr>
        <w:t>C</w:t>
      </w:r>
      <w:r w:rsidR="00022AB9">
        <w:rPr>
          <w:rFonts w:ascii="Arial Narrow" w:hAnsi="Arial Narrow"/>
          <w:sz w:val="26"/>
          <w:szCs w:val="26"/>
          <w:lang w:val="es-MX"/>
        </w:rPr>
        <w:t>omisión, que quienes no pertenecen a la Comisión puedan integrarse. Hemos recibido valiosas ideas, estamos en las puertas de poder trascender</w:t>
      </w:r>
      <w:r w:rsidR="00CF100B">
        <w:rPr>
          <w:rFonts w:ascii="Arial Narrow" w:hAnsi="Arial Narrow"/>
          <w:sz w:val="26"/>
          <w:szCs w:val="26"/>
          <w:lang w:val="es-MX"/>
        </w:rPr>
        <w:t>, por haber dejado un legado</w:t>
      </w:r>
      <w:r w:rsidR="00B310FB">
        <w:rPr>
          <w:rFonts w:ascii="Arial Narrow" w:hAnsi="Arial Narrow"/>
          <w:sz w:val="26"/>
          <w:szCs w:val="26"/>
          <w:lang w:val="es-MX"/>
        </w:rPr>
        <w:t>,</w:t>
      </w:r>
      <w:r w:rsidR="00CF100B">
        <w:rPr>
          <w:rFonts w:ascii="Arial Narrow" w:hAnsi="Arial Narrow"/>
          <w:sz w:val="26"/>
          <w:szCs w:val="26"/>
          <w:lang w:val="es-MX"/>
        </w:rPr>
        <w:t xml:space="preserve"> no político, un legado humano a</w:t>
      </w:r>
      <w:r w:rsidR="00E818B8">
        <w:rPr>
          <w:rFonts w:ascii="Arial Narrow" w:hAnsi="Arial Narrow"/>
          <w:sz w:val="26"/>
          <w:szCs w:val="26"/>
          <w:lang w:val="es-MX"/>
        </w:rPr>
        <w:t xml:space="preserve"> </w:t>
      </w:r>
      <w:r w:rsidR="00CF100B">
        <w:rPr>
          <w:rFonts w:ascii="Arial Narrow" w:hAnsi="Arial Narrow"/>
          <w:sz w:val="26"/>
          <w:szCs w:val="26"/>
          <w:lang w:val="es-MX"/>
        </w:rPr>
        <w:t>las familias del Estado. Es cuanto”.</w:t>
      </w:r>
    </w:p>
    <w:p w14:paraId="1C28F918" w14:textId="6AE8C4CA" w:rsidR="00EC2730" w:rsidRDefault="00EC2730" w:rsidP="00D70205">
      <w:pPr>
        <w:suppressAutoHyphens/>
        <w:autoSpaceDE w:val="0"/>
        <w:ind w:firstLine="284"/>
        <w:jc w:val="both"/>
        <w:rPr>
          <w:rFonts w:ascii="Arial Narrow" w:hAnsi="Arial Narrow"/>
          <w:sz w:val="26"/>
          <w:szCs w:val="26"/>
          <w:lang w:val="es-MX"/>
        </w:rPr>
      </w:pPr>
    </w:p>
    <w:p w14:paraId="18C85038" w14:textId="77777777" w:rsidR="001849EA" w:rsidRDefault="00B310FB" w:rsidP="00D70205">
      <w:pPr>
        <w:suppressAutoHyphens/>
        <w:autoSpaceDE w:val="0"/>
        <w:ind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Al término de la intervención del Diputado Echazarreta Torres, la </w:t>
      </w:r>
      <w:proofErr w:type="gramStart"/>
      <w:r>
        <w:rPr>
          <w:rFonts w:ascii="Arial Narrow" w:hAnsi="Arial Narrow" w:cs="Courier New"/>
          <w:sz w:val="26"/>
          <w:szCs w:val="26"/>
          <w:lang w:val="es-ES_tradnl" w:eastAsia="ar-SA"/>
        </w:rPr>
        <w:t>Presidenta</w:t>
      </w:r>
      <w:proofErr w:type="gramEnd"/>
      <w:r>
        <w:rPr>
          <w:rFonts w:ascii="Arial Narrow" w:hAnsi="Arial Narrow" w:cs="Courier New"/>
          <w:sz w:val="26"/>
          <w:szCs w:val="26"/>
          <w:lang w:val="es-ES_tradnl" w:eastAsia="ar-SA"/>
        </w:rPr>
        <w:t xml:space="preserve"> de la Mesa Directiva, sometió a votación la petición; </w:t>
      </w:r>
      <w:r w:rsidR="00187D7E">
        <w:rPr>
          <w:rFonts w:ascii="Arial Narrow" w:hAnsi="Arial Narrow" w:cs="Courier New"/>
          <w:sz w:val="26"/>
          <w:szCs w:val="26"/>
          <w:lang w:val="es-ES_tradnl" w:eastAsia="ar-SA"/>
        </w:rPr>
        <w:t xml:space="preserve">solicitó </w:t>
      </w:r>
      <w:r>
        <w:rPr>
          <w:rFonts w:ascii="Arial Narrow" w:hAnsi="Arial Narrow" w:cs="Courier New"/>
          <w:sz w:val="26"/>
          <w:szCs w:val="26"/>
          <w:lang w:val="es-ES_tradnl" w:eastAsia="ar-SA"/>
        </w:rPr>
        <w:t>manifestarlo en forma económica</w:t>
      </w:r>
      <w:r w:rsidR="00187D7E">
        <w:rPr>
          <w:rFonts w:ascii="Arial Narrow" w:hAnsi="Arial Narrow" w:cs="Courier New"/>
          <w:sz w:val="26"/>
          <w:szCs w:val="26"/>
          <w:lang w:val="es-ES_tradnl" w:eastAsia="ar-SA"/>
        </w:rPr>
        <w:t xml:space="preserve">, </w:t>
      </w:r>
      <w:r w:rsidR="00187D7E" w:rsidRPr="00187D7E">
        <w:rPr>
          <w:rFonts w:ascii="Arial Narrow" w:hAnsi="Arial Narrow" w:cs="Courier New"/>
          <w:b/>
          <w:bCs/>
          <w:sz w:val="26"/>
          <w:szCs w:val="26"/>
          <w:lang w:val="es-ES_tradnl" w:eastAsia="ar-SA"/>
        </w:rPr>
        <w:t>no se aprobó por mayoría</w:t>
      </w:r>
      <w:r w:rsidR="00187D7E">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w:t>
      </w:r>
    </w:p>
    <w:p w14:paraId="1D6AFFE2" w14:textId="77777777" w:rsidR="001849EA" w:rsidRDefault="001849EA" w:rsidP="00D70205">
      <w:pPr>
        <w:suppressAutoHyphens/>
        <w:autoSpaceDE w:val="0"/>
        <w:ind w:firstLine="284"/>
        <w:jc w:val="both"/>
        <w:rPr>
          <w:rFonts w:ascii="Arial Narrow" w:hAnsi="Arial Narrow" w:cs="Courier New"/>
          <w:sz w:val="26"/>
          <w:szCs w:val="26"/>
          <w:lang w:val="es-ES_tradnl" w:eastAsia="ar-SA"/>
        </w:rPr>
      </w:pPr>
    </w:p>
    <w:p w14:paraId="7ED266A0" w14:textId="27D635D6" w:rsidR="00EC2730" w:rsidRDefault="00C52146" w:rsidP="00D70205">
      <w:pPr>
        <w:suppressAutoHyphens/>
        <w:autoSpaceDE w:val="0"/>
        <w:ind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La </w:t>
      </w:r>
      <w:proofErr w:type="gramStart"/>
      <w:r>
        <w:rPr>
          <w:rFonts w:ascii="Arial Narrow" w:hAnsi="Arial Narrow" w:cs="Courier New"/>
          <w:sz w:val="26"/>
          <w:szCs w:val="26"/>
          <w:lang w:val="es-ES_tradnl" w:eastAsia="ar-SA"/>
        </w:rPr>
        <w:t>Presidenta</w:t>
      </w:r>
      <w:proofErr w:type="gramEnd"/>
      <w:r>
        <w:rPr>
          <w:rFonts w:ascii="Arial Narrow" w:hAnsi="Arial Narrow" w:cs="Courier New"/>
          <w:sz w:val="26"/>
          <w:szCs w:val="26"/>
          <w:lang w:val="es-ES_tradnl" w:eastAsia="ar-SA"/>
        </w:rPr>
        <w:t>; e</w:t>
      </w:r>
      <w:r w:rsidR="00187D7E">
        <w:rPr>
          <w:rFonts w:ascii="Arial Narrow" w:hAnsi="Arial Narrow" w:cs="Courier New"/>
          <w:sz w:val="26"/>
          <w:szCs w:val="26"/>
          <w:lang w:val="es-ES_tradnl" w:eastAsia="ar-SA"/>
        </w:rPr>
        <w:t>n tal virtud, se continu</w:t>
      </w:r>
      <w:r w:rsidR="00BB0D28">
        <w:rPr>
          <w:rFonts w:ascii="Arial Narrow" w:hAnsi="Arial Narrow" w:cs="Courier New"/>
          <w:sz w:val="26"/>
          <w:szCs w:val="26"/>
          <w:lang w:val="es-ES_tradnl" w:eastAsia="ar-SA"/>
        </w:rPr>
        <w:t>a</w:t>
      </w:r>
      <w:r w:rsidR="00187D7E">
        <w:rPr>
          <w:rFonts w:ascii="Arial Narrow" w:hAnsi="Arial Narrow" w:cs="Courier New"/>
          <w:sz w:val="26"/>
          <w:szCs w:val="26"/>
          <w:lang w:val="es-ES_tradnl" w:eastAsia="ar-SA"/>
        </w:rPr>
        <w:t xml:space="preserve"> con la sesión.</w:t>
      </w:r>
    </w:p>
    <w:p w14:paraId="4A2C4391" w14:textId="77777777" w:rsidR="00DF3D83" w:rsidRDefault="00DF3D83" w:rsidP="00D70205">
      <w:pPr>
        <w:suppressAutoHyphens/>
        <w:autoSpaceDE w:val="0"/>
        <w:ind w:firstLine="284"/>
        <w:jc w:val="both"/>
        <w:rPr>
          <w:rFonts w:ascii="Arial Narrow" w:hAnsi="Arial Narrow" w:cs="Courier New"/>
          <w:sz w:val="26"/>
          <w:szCs w:val="26"/>
          <w:lang w:val="es-ES_tradnl" w:eastAsia="ar-SA"/>
        </w:rPr>
      </w:pPr>
    </w:p>
    <w:p w14:paraId="4571F7A6" w14:textId="3C6075EF" w:rsidR="00925356" w:rsidRDefault="00B377B0" w:rsidP="00D7020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6B155B">
        <w:rPr>
          <w:rFonts w:ascii="Arial Narrow" w:hAnsi="Arial Narrow" w:cs="Courier New"/>
          <w:sz w:val="26"/>
          <w:szCs w:val="26"/>
          <w:lang w:val="es-MX"/>
        </w:rPr>
        <w:t xml:space="preserve">La </w:t>
      </w:r>
      <w:proofErr w:type="gramStart"/>
      <w:r w:rsidR="006B155B">
        <w:rPr>
          <w:rFonts w:ascii="Arial Narrow" w:hAnsi="Arial Narrow" w:cs="Courier New"/>
          <w:sz w:val="26"/>
          <w:szCs w:val="26"/>
          <w:lang w:val="es-MX"/>
        </w:rPr>
        <w:t>Presidenta</w:t>
      </w:r>
      <w:proofErr w:type="gramEnd"/>
      <w:r w:rsidR="006B155B">
        <w:rPr>
          <w:rFonts w:ascii="Arial Narrow" w:hAnsi="Arial Narrow" w:cs="Courier New"/>
          <w:sz w:val="26"/>
          <w:szCs w:val="26"/>
          <w:lang w:val="es-MX"/>
        </w:rPr>
        <w:t xml:space="preserve">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a efecto de hacer la declaratoria de apertura de</w:t>
      </w:r>
      <w:r w:rsidR="00A80EED">
        <w:rPr>
          <w:rFonts w:ascii="Arial Narrow" w:hAnsi="Arial Narrow" w:cs="Courier New"/>
          <w:sz w:val="26"/>
          <w:szCs w:val="26"/>
          <w:lang w:val="es-MX"/>
        </w:rPr>
        <w:t xml:space="preserve"> este</w:t>
      </w:r>
      <w:r w:rsidR="00A44A4F">
        <w:rPr>
          <w:rFonts w:ascii="Arial Narrow" w:hAnsi="Arial Narrow" w:cs="Courier New"/>
          <w:sz w:val="26"/>
          <w:szCs w:val="26"/>
          <w:lang w:val="es-MX"/>
        </w:rPr>
        <w:t xml:space="preserve"> </w:t>
      </w:r>
      <w:r w:rsidR="00D1291F">
        <w:rPr>
          <w:rFonts w:ascii="Arial Narrow" w:hAnsi="Arial Narrow" w:cs="Tahoma"/>
          <w:iCs/>
          <w:sz w:val="26"/>
          <w:szCs w:val="26"/>
        </w:rPr>
        <w:t>Quinto</w:t>
      </w:r>
      <w:r w:rsidR="00A44A4F" w:rsidRPr="00113A7C">
        <w:rPr>
          <w:rFonts w:ascii="Arial Narrow" w:hAnsi="Arial Narrow" w:cs="Tahoma"/>
          <w:iCs/>
          <w:sz w:val="26"/>
          <w:szCs w:val="26"/>
        </w:rPr>
        <w:t xml:space="preserve"> Período Extraordinario de Sesiones correspondiente al Primer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D70205">
      <w:pPr>
        <w:ind w:firstLine="284"/>
        <w:jc w:val="both"/>
        <w:rPr>
          <w:rFonts w:ascii="Arial Narrow" w:hAnsi="Arial Narrow" w:cs="Courier New"/>
          <w:sz w:val="26"/>
          <w:szCs w:val="26"/>
          <w:lang w:val="es-MX"/>
        </w:rPr>
      </w:pPr>
    </w:p>
    <w:p w14:paraId="43AC812B" w14:textId="43D5D377" w:rsidR="006B155B" w:rsidRPr="006B155B" w:rsidRDefault="006B155B" w:rsidP="00D70205">
      <w:pPr>
        <w:widowControl/>
        <w:autoSpaceDE w:val="0"/>
        <w:autoSpaceDN w:val="0"/>
        <w:adjustRightInd w:val="0"/>
        <w:ind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t xml:space="preserve">Puestos de pie </w:t>
      </w:r>
      <w:r w:rsidR="00B04B16">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 xml:space="preserve">los Diputados, así como el público asistente, la </w:t>
      </w:r>
      <w:proofErr w:type="gramStart"/>
      <w:r w:rsidRPr="006B155B">
        <w:rPr>
          <w:rFonts w:ascii="Arial Narrow" w:hAnsi="Arial Narrow" w:cs="Tahoma"/>
          <w:color w:val="000000"/>
          <w:sz w:val="26"/>
          <w:szCs w:val="26"/>
          <w:lang w:val="es-MX" w:eastAsia="es-MX"/>
        </w:rPr>
        <w:t>Presidenta</w:t>
      </w:r>
      <w:proofErr w:type="gramEnd"/>
      <w:r w:rsidRPr="006B155B">
        <w:rPr>
          <w:rFonts w:ascii="Arial Narrow" w:hAnsi="Arial Narrow" w:cs="Tahoma"/>
          <w:color w:val="000000"/>
          <w:sz w:val="26"/>
          <w:szCs w:val="26"/>
          <w:lang w:val="es-MX" w:eastAsia="es-MX"/>
        </w:rPr>
        <w:t xml:space="preserve"> manifestó: “La Sexagésima Tercera Legislatura del Estado de Yucatán, inicia hoy su </w:t>
      </w:r>
      <w:r w:rsidR="00E02473">
        <w:rPr>
          <w:rFonts w:ascii="Arial Narrow" w:hAnsi="Arial Narrow" w:cs="Tahoma"/>
          <w:color w:val="000000"/>
          <w:sz w:val="26"/>
          <w:szCs w:val="26"/>
          <w:lang w:val="es-MX" w:eastAsia="es-MX"/>
        </w:rPr>
        <w:t>Quinto</w:t>
      </w:r>
      <w:r w:rsidRPr="006B155B">
        <w:rPr>
          <w:rFonts w:ascii="Arial Narrow" w:hAnsi="Arial Narrow" w:cs="Tahoma"/>
          <w:color w:val="000000"/>
          <w:sz w:val="26"/>
          <w:szCs w:val="26"/>
          <w:lang w:val="es-MX" w:eastAsia="es-MX"/>
        </w:rPr>
        <w:t xml:space="preserve"> Período Extraordinario de Sesiones, correspondiente al Primer Año de su Ejercicio Constitucional. Sírvanse ocupar sus asientos”.</w:t>
      </w:r>
    </w:p>
    <w:p w14:paraId="04CE5764" w14:textId="15B92B32" w:rsidR="00925356" w:rsidRDefault="00925356" w:rsidP="00D70205">
      <w:pPr>
        <w:ind w:firstLine="284"/>
        <w:jc w:val="both"/>
        <w:rPr>
          <w:rFonts w:ascii="Arial Narrow" w:hAnsi="Arial Narrow" w:cs="Courier New"/>
          <w:sz w:val="26"/>
          <w:szCs w:val="26"/>
          <w:lang w:val="es-MX"/>
        </w:rPr>
      </w:pPr>
    </w:p>
    <w:p w14:paraId="02B20BA5" w14:textId="77777777" w:rsidR="004841D0" w:rsidRPr="004841D0" w:rsidRDefault="004841D0" w:rsidP="00D70205">
      <w:pPr>
        <w:widowControl/>
        <w:autoSpaceDE w:val="0"/>
        <w:autoSpaceDN w:val="0"/>
        <w:adjustRightInd w:val="0"/>
        <w:ind w:firstLine="284"/>
        <w:jc w:val="both"/>
        <w:rPr>
          <w:rFonts w:ascii="Arial Narrow" w:hAnsi="Arial Narrow" w:cs="Tahoma"/>
          <w:color w:val="000000"/>
          <w:sz w:val="26"/>
          <w:szCs w:val="26"/>
          <w:lang w:val="es-MX" w:eastAsia="es-MX"/>
        </w:rPr>
      </w:pPr>
      <w:r w:rsidRPr="004841D0">
        <w:rPr>
          <w:rFonts w:ascii="Arial Narrow" w:hAnsi="Arial Narrow" w:cs="Courier New"/>
          <w:color w:val="000000"/>
          <w:sz w:val="26"/>
          <w:szCs w:val="26"/>
          <w:lang w:val="es-MX" w:eastAsia="es-MX"/>
        </w:rPr>
        <w:t xml:space="preserve">III.- </w:t>
      </w:r>
      <w:r w:rsidRPr="004841D0">
        <w:rPr>
          <w:rFonts w:ascii="Arial Narrow" w:hAnsi="Arial Narrow" w:cs="Tahoma"/>
          <w:color w:val="000000"/>
          <w:sz w:val="26"/>
          <w:szCs w:val="26"/>
          <w:lang w:val="es-MX" w:eastAsia="es-MX"/>
        </w:rPr>
        <w:t xml:space="preserve">Se dispuso un </w:t>
      </w:r>
      <w:r w:rsidRPr="004841D0">
        <w:rPr>
          <w:rFonts w:ascii="Arial Narrow" w:hAnsi="Arial Narrow" w:cs="Tahoma"/>
          <w:b/>
          <w:color w:val="000000"/>
          <w:sz w:val="26"/>
          <w:szCs w:val="26"/>
          <w:lang w:val="es-MX" w:eastAsia="es-MX"/>
        </w:rPr>
        <w:t>receso</w:t>
      </w:r>
      <w:r w:rsidRPr="004841D0">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D70205">
      <w:pPr>
        <w:suppressAutoHyphens/>
        <w:autoSpaceDE w:val="0"/>
        <w:ind w:firstLine="284"/>
        <w:jc w:val="both"/>
        <w:rPr>
          <w:rFonts w:ascii="Arial Narrow" w:hAnsi="Arial Narrow" w:cs="Courier New"/>
          <w:bCs/>
          <w:sz w:val="26"/>
          <w:szCs w:val="26"/>
          <w:lang w:val="es-MX" w:eastAsia="ar-SA"/>
        </w:rPr>
      </w:pPr>
    </w:p>
    <w:p w14:paraId="4BF52939" w14:textId="44965C2D" w:rsidR="004841D0" w:rsidRPr="004841D0" w:rsidRDefault="004841D0" w:rsidP="004D326F">
      <w:pPr>
        <w:widowControl/>
        <w:autoSpaceDE w:val="0"/>
        <w:autoSpaceDN w:val="0"/>
        <w:adjustRightInd w:val="0"/>
        <w:ind w:firstLine="284"/>
        <w:jc w:val="both"/>
        <w:rPr>
          <w:rFonts w:ascii="Arial Narrow" w:hAnsi="Arial Narrow" w:cs="Tahoma"/>
          <w:color w:val="000000"/>
          <w:sz w:val="26"/>
          <w:szCs w:val="26"/>
          <w:lang w:val="es-MX" w:eastAsia="es-MX"/>
        </w:rPr>
      </w:pPr>
      <w:r w:rsidRPr="004841D0">
        <w:rPr>
          <w:rFonts w:ascii="Arial Narrow" w:hAnsi="Arial Narrow" w:cs="Tahoma"/>
          <w:color w:val="000000"/>
          <w:sz w:val="26"/>
          <w:szCs w:val="26"/>
          <w:lang w:val="es-MX" w:eastAsia="es-MX"/>
        </w:rPr>
        <w:t xml:space="preserve">Al reanudarse la sesión, </w:t>
      </w:r>
      <w:r w:rsidR="00C529E1">
        <w:rPr>
          <w:rFonts w:ascii="Arial Narrow" w:hAnsi="Arial Narrow" w:cs="Tahoma"/>
          <w:color w:val="000000"/>
          <w:sz w:val="26"/>
          <w:szCs w:val="26"/>
          <w:lang w:val="es-MX" w:eastAsia="es-MX"/>
        </w:rPr>
        <w:t>el</w:t>
      </w:r>
      <w:r w:rsidRPr="004841D0">
        <w:rPr>
          <w:rFonts w:ascii="Arial Narrow" w:hAnsi="Arial Narrow" w:cs="Tahoma"/>
          <w:color w:val="000000"/>
          <w:sz w:val="26"/>
          <w:szCs w:val="26"/>
          <w:lang w:val="es-MX" w:eastAsia="es-MX"/>
        </w:rPr>
        <w:t xml:space="preserve"> </w:t>
      </w:r>
      <w:proofErr w:type="gramStart"/>
      <w:r w:rsidRPr="004841D0">
        <w:rPr>
          <w:rFonts w:ascii="Arial Narrow" w:hAnsi="Arial Narrow" w:cs="Tahoma"/>
          <w:color w:val="000000"/>
          <w:sz w:val="26"/>
          <w:szCs w:val="26"/>
          <w:lang w:val="es-MX" w:eastAsia="es-MX"/>
        </w:rPr>
        <w:t>Secretari</w:t>
      </w:r>
      <w:r w:rsidR="00C529E1">
        <w:rPr>
          <w:rFonts w:ascii="Arial Narrow" w:hAnsi="Arial Narrow" w:cs="Tahoma"/>
          <w:color w:val="000000"/>
          <w:sz w:val="26"/>
          <w:szCs w:val="26"/>
          <w:lang w:val="es-MX" w:eastAsia="es-MX"/>
        </w:rPr>
        <w:t>o</w:t>
      </w:r>
      <w:proofErr w:type="gramEnd"/>
      <w:r w:rsidRPr="004841D0">
        <w:rPr>
          <w:rFonts w:ascii="Arial Narrow" w:hAnsi="Arial Narrow" w:cs="Tahoma"/>
          <w:color w:val="000000"/>
          <w:sz w:val="26"/>
          <w:szCs w:val="26"/>
          <w:lang w:val="es-MX" w:eastAsia="es-MX"/>
        </w:rPr>
        <w:t xml:space="preserve"> Diputad</w:t>
      </w:r>
      <w:r w:rsidR="00A83512">
        <w:rPr>
          <w:rFonts w:ascii="Arial Narrow" w:hAnsi="Arial Narrow" w:cs="Tahoma"/>
          <w:color w:val="000000"/>
          <w:sz w:val="26"/>
          <w:szCs w:val="26"/>
          <w:lang w:val="es-MX" w:eastAsia="es-MX"/>
        </w:rPr>
        <w:t>o</w:t>
      </w:r>
      <w:r w:rsidRPr="004841D0">
        <w:rPr>
          <w:rFonts w:ascii="Arial Narrow" w:hAnsi="Arial Narrow" w:cs="Tahoma"/>
          <w:color w:val="000000"/>
          <w:sz w:val="26"/>
          <w:szCs w:val="26"/>
          <w:lang w:val="es-MX" w:eastAsia="es-MX"/>
        </w:rPr>
        <w:t xml:space="preserve"> </w:t>
      </w:r>
      <w:r w:rsidR="00A83512">
        <w:rPr>
          <w:rFonts w:ascii="Arial Narrow" w:hAnsi="Arial Narrow" w:cs="Tahoma"/>
          <w:color w:val="000000"/>
          <w:sz w:val="26"/>
          <w:szCs w:val="26"/>
          <w:lang w:val="es-MX" w:eastAsia="es-MX"/>
        </w:rPr>
        <w:t xml:space="preserve">Rafael </w:t>
      </w:r>
      <w:r w:rsidRPr="004841D0">
        <w:rPr>
          <w:rFonts w:ascii="Arial Narrow" w:hAnsi="Arial Narrow" w:cs="Tahoma"/>
          <w:color w:val="000000"/>
          <w:sz w:val="26"/>
          <w:szCs w:val="26"/>
          <w:lang w:val="es-MX" w:eastAsia="es-MX"/>
        </w:rPr>
        <w:t>Alejandr</w:t>
      </w:r>
      <w:r w:rsidR="00A83512">
        <w:rPr>
          <w:rFonts w:ascii="Arial Narrow" w:hAnsi="Arial Narrow" w:cs="Tahoma"/>
          <w:color w:val="000000"/>
          <w:sz w:val="26"/>
          <w:szCs w:val="26"/>
          <w:lang w:val="es-MX" w:eastAsia="es-MX"/>
        </w:rPr>
        <w:t>o</w:t>
      </w:r>
      <w:r w:rsidRPr="004841D0">
        <w:rPr>
          <w:rFonts w:ascii="Arial Narrow" w:hAnsi="Arial Narrow" w:cs="Tahoma"/>
          <w:color w:val="000000"/>
          <w:sz w:val="26"/>
          <w:szCs w:val="26"/>
          <w:lang w:val="es-MX" w:eastAsia="es-MX"/>
        </w:rPr>
        <w:t xml:space="preserve"> </w:t>
      </w:r>
      <w:r w:rsidR="00A83512">
        <w:rPr>
          <w:rFonts w:ascii="Arial Narrow" w:hAnsi="Arial Narrow" w:cs="Tahoma"/>
          <w:color w:val="000000"/>
          <w:sz w:val="26"/>
          <w:szCs w:val="26"/>
          <w:lang w:val="es-MX" w:eastAsia="es-MX"/>
        </w:rPr>
        <w:t>Echazarreta Torres</w:t>
      </w:r>
      <w:r w:rsidRPr="004841D0">
        <w:rPr>
          <w:rFonts w:ascii="Arial Narrow" w:hAnsi="Arial Narrow" w:cs="Tahoma"/>
          <w:color w:val="000000"/>
          <w:sz w:val="26"/>
          <w:szCs w:val="26"/>
          <w:lang w:val="es-MX" w:eastAsia="es-MX"/>
        </w:rPr>
        <w:t xml:space="preserve">, dio lectura a la Minuta de Decreto, relativa a la Apertura del </w:t>
      </w:r>
      <w:r w:rsidR="00A83512">
        <w:rPr>
          <w:rFonts w:ascii="Arial Narrow" w:hAnsi="Arial Narrow" w:cs="Tahoma"/>
          <w:color w:val="000000"/>
          <w:sz w:val="26"/>
          <w:szCs w:val="26"/>
          <w:lang w:val="es-MX" w:eastAsia="es-MX"/>
        </w:rPr>
        <w:t>Quinto</w:t>
      </w:r>
      <w:r w:rsidRPr="004841D0">
        <w:rPr>
          <w:rFonts w:ascii="Arial Narrow" w:hAnsi="Arial Narrow" w:cs="Tahoma"/>
          <w:color w:val="000000"/>
          <w:sz w:val="26"/>
          <w:szCs w:val="26"/>
          <w:lang w:val="es-MX" w:eastAsia="es-MX"/>
        </w:rPr>
        <w:t xml:space="preserve"> Período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lastRenderedPageBreak/>
        <w:t>Extraordinario de Sesiones</w:t>
      </w:r>
      <w:r w:rsidR="002E045B">
        <w:rPr>
          <w:rFonts w:ascii="Arial Narrow" w:hAnsi="Arial Narrow" w:cs="Tahoma"/>
          <w:color w:val="000000"/>
          <w:sz w:val="26"/>
          <w:szCs w:val="26"/>
          <w:lang w:val="es-MX" w:eastAsia="es-MX"/>
        </w:rPr>
        <w:t>,</w:t>
      </w:r>
      <w:r w:rsidRPr="004841D0">
        <w:rPr>
          <w:rFonts w:ascii="Arial Narrow" w:hAnsi="Arial Narrow" w:cs="Tahoma"/>
          <w:color w:val="000000"/>
          <w:sz w:val="26"/>
          <w:szCs w:val="26"/>
          <w:lang w:val="es-MX" w:eastAsia="es-MX"/>
        </w:rPr>
        <w:t xml:space="preserve"> correspondiente al Primer Año de Ejercicio</w:t>
      </w:r>
      <w:r w:rsidRPr="00363EB9">
        <w:rPr>
          <w:rFonts w:ascii="Arial Narrow" w:hAnsi="Arial Narrow" w:cs="Tahoma"/>
          <w:color w:val="000000"/>
          <w:sz w:val="26"/>
          <w:szCs w:val="26"/>
          <w:lang w:val="es-MX" w:eastAsia="es-MX"/>
        </w:rPr>
        <w:t xml:space="preserve"> </w:t>
      </w:r>
      <w:r w:rsidRPr="004841D0">
        <w:rPr>
          <w:rFonts w:ascii="Arial Narrow" w:hAnsi="Arial Narrow" w:cs="Tahoma"/>
          <w:color w:val="000000"/>
          <w:sz w:val="26"/>
          <w:szCs w:val="26"/>
          <w:lang w:val="es-MX" w:eastAsia="es-MX"/>
        </w:rPr>
        <w:t>Constitucional de la Sexagésima Tercera Legislatura.</w:t>
      </w:r>
    </w:p>
    <w:p w14:paraId="7BBAE0F9" w14:textId="6C82A313" w:rsidR="004841D0" w:rsidRDefault="004841D0" w:rsidP="004D326F">
      <w:pPr>
        <w:ind w:firstLine="284"/>
        <w:jc w:val="both"/>
        <w:rPr>
          <w:rFonts w:ascii="Arial Narrow" w:hAnsi="Arial Narrow" w:cs="Courier New"/>
          <w:sz w:val="26"/>
          <w:szCs w:val="26"/>
          <w:lang w:val="es-MX"/>
        </w:rPr>
      </w:pPr>
    </w:p>
    <w:p w14:paraId="6B5AEA07" w14:textId="77777777" w:rsidR="00770DAD" w:rsidRDefault="00770DAD" w:rsidP="004D326F">
      <w:pPr>
        <w:suppressAutoHyphens/>
        <w:autoSpaceDE w:val="0"/>
        <w:jc w:val="both"/>
        <w:rPr>
          <w:rFonts w:ascii="Arial Narrow" w:hAnsi="Arial Narrow" w:cs="Tahoma"/>
          <w:b/>
          <w:bCs/>
          <w:sz w:val="26"/>
          <w:szCs w:val="26"/>
          <w:lang w:val="es-ES_tradnl" w:eastAsia="ar-SA"/>
        </w:rPr>
      </w:pPr>
    </w:p>
    <w:p w14:paraId="25EFF470" w14:textId="3DBF34D7" w:rsidR="00D42BCF" w:rsidRDefault="00C529E1" w:rsidP="004D326F">
      <w:pPr>
        <w:suppressAutoHyphens/>
        <w:autoSpaceDE w:val="0"/>
        <w:jc w:val="both"/>
        <w:rPr>
          <w:rFonts w:ascii="Arial Narrow" w:hAnsi="Arial Narrow" w:cs="Tahoma"/>
          <w:b/>
          <w:bCs/>
          <w:sz w:val="26"/>
          <w:szCs w:val="26"/>
          <w:lang w:val="es-ES_tradnl" w:eastAsia="ar-SA"/>
        </w:rPr>
      </w:pPr>
      <w:r>
        <w:rPr>
          <w:rFonts w:ascii="Arial Narrow" w:hAnsi="Arial Narrow" w:cs="Tahoma"/>
          <w:b/>
          <w:bCs/>
          <w:sz w:val="26"/>
          <w:szCs w:val="26"/>
          <w:lang w:val="es-ES_tradnl" w:eastAsia="ar-SA"/>
        </w:rPr>
        <w:t>LICENCIADO MAURICIO VILA DOSAL</w:t>
      </w:r>
    </w:p>
    <w:p w14:paraId="5B98CFD1" w14:textId="01813EF7" w:rsidR="00C56074" w:rsidRDefault="00C529E1" w:rsidP="004D326F">
      <w:pPr>
        <w:suppressAutoHyphens/>
        <w:autoSpaceDE w:val="0"/>
        <w:jc w:val="both"/>
        <w:rPr>
          <w:rFonts w:ascii="Arial Narrow" w:hAnsi="Arial Narrow" w:cs="Tahoma"/>
          <w:b/>
          <w:bCs/>
          <w:sz w:val="26"/>
          <w:szCs w:val="26"/>
          <w:lang w:val="es-ES_tradnl" w:eastAsia="ar-SA"/>
        </w:rPr>
      </w:pPr>
      <w:r>
        <w:rPr>
          <w:rFonts w:ascii="Arial Narrow" w:hAnsi="Arial Narrow" w:cs="Tahoma"/>
          <w:b/>
          <w:bCs/>
          <w:sz w:val="26"/>
          <w:szCs w:val="26"/>
          <w:lang w:val="es-ES_tradnl" w:eastAsia="ar-SA"/>
        </w:rPr>
        <w:t xml:space="preserve">GOBERNADOR CONSTITUCIONAL DEL ESTADO DE YUCATÁN </w:t>
      </w:r>
    </w:p>
    <w:p w14:paraId="3BB13E9E" w14:textId="5A5DCD46" w:rsidR="00C529E1" w:rsidRDefault="00C529E1" w:rsidP="004D326F">
      <w:pPr>
        <w:suppressAutoHyphens/>
        <w:autoSpaceDE w:val="0"/>
        <w:jc w:val="both"/>
        <w:rPr>
          <w:rFonts w:ascii="Arial Narrow" w:hAnsi="Arial Narrow" w:cs="Tahoma"/>
          <w:b/>
          <w:bCs/>
          <w:sz w:val="26"/>
          <w:szCs w:val="26"/>
          <w:lang w:val="es-ES_tradnl" w:eastAsia="ar-SA"/>
        </w:rPr>
      </w:pPr>
      <w:r>
        <w:rPr>
          <w:rFonts w:ascii="Arial Narrow" w:hAnsi="Arial Narrow" w:cs="Tahoma"/>
          <w:b/>
          <w:bCs/>
          <w:sz w:val="26"/>
          <w:szCs w:val="26"/>
          <w:lang w:val="es-ES_tradnl" w:eastAsia="ar-SA"/>
        </w:rPr>
        <w:t xml:space="preserve">PRESENTE </w:t>
      </w:r>
    </w:p>
    <w:p w14:paraId="6EE4CB72" w14:textId="77777777" w:rsidR="00C56074" w:rsidRDefault="00C56074" w:rsidP="004D326F">
      <w:pPr>
        <w:suppressAutoHyphens/>
        <w:autoSpaceDE w:val="0"/>
        <w:jc w:val="both"/>
        <w:rPr>
          <w:rFonts w:ascii="Arial Narrow" w:hAnsi="Arial Narrow" w:cs="Tahoma"/>
          <w:b/>
          <w:bCs/>
          <w:sz w:val="26"/>
          <w:szCs w:val="26"/>
          <w:lang w:val="es-ES_tradnl" w:eastAsia="ar-SA"/>
        </w:rPr>
      </w:pPr>
    </w:p>
    <w:p w14:paraId="1EF7E693" w14:textId="617123A4" w:rsidR="00B268C6" w:rsidRPr="004D326F" w:rsidRDefault="00C56074" w:rsidP="00910CA0">
      <w:pPr>
        <w:suppressAutoHyphens/>
        <w:autoSpaceDE w:val="0"/>
        <w:ind w:firstLine="284"/>
        <w:jc w:val="both"/>
        <w:rPr>
          <w:rFonts w:ascii="Arial Narrow" w:hAnsi="Arial Narrow" w:cs="Tahoma"/>
          <w:b/>
          <w:bCs/>
          <w:sz w:val="26"/>
          <w:szCs w:val="26"/>
          <w:lang w:val="es-ES_tradnl" w:eastAsia="ar-SA"/>
        </w:rPr>
      </w:pPr>
      <w:r w:rsidRPr="00C81F39">
        <w:rPr>
          <w:rFonts w:ascii="Arial Narrow" w:hAnsi="Arial Narrow" w:cs="Tahoma"/>
          <w:sz w:val="26"/>
          <w:szCs w:val="26"/>
          <w:lang w:val="es-ES_tradnl" w:eastAsia="ar-SA"/>
        </w:rPr>
        <w:t>P</w:t>
      </w:r>
      <w:r w:rsidR="00C81F39" w:rsidRPr="00C81F39">
        <w:rPr>
          <w:rFonts w:ascii="Arial Narrow" w:hAnsi="Arial Narrow" w:cs="Tahoma"/>
          <w:sz w:val="26"/>
          <w:szCs w:val="26"/>
          <w:lang w:val="es-ES_tradnl" w:eastAsia="ar-SA"/>
        </w:rPr>
        <w:t>ara</w:t>
      </w:r>
      <w:r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los efectos de su publicación en el</w:t>
      </w:r>
      <w:r w:rsidR="00C81F39">
        <w:rPr>
          <w:rFonts w:ascii="Arial Narrow" w:hAnsi="Arial Narrow" w:cs="Tahoma"/>
          <w:b/>
          <w:bCs/>
          <w:sz w:val="26"/>
          <w:szCs w:val="26"/>
          <w:lang w:val="es-ES_tradnl" w:eastAsia="ar-SA"/>
        </w:rPr>
        <w:t xml:space="preserve"> </w:t>
      </w:r>
      <w:r w:rsidR="00D42BCF" w:rsidRPr="00C81F39">
        <w:rPr>
          <w:rFonts w:ascii="Arial Narrow" w:hAnsi="Arial Narrow" w:cs="Tahoma"/>
          <w:sz w:val="26"/>
          <w:szCs w:val="26"/>
          <w:lang w:val="es-ES_tradnl" w:eastAsia="ar-SA"/>
        </w:rPr>
        <w:t>D</w:t>
      </w:r>
      <w:r w:rsidR="00C81F39" w:rsidRPr="00C81F39">
        <w:rPr>
          <w:rFonts w:ascii="Arial Narrow" w:hAnsi="Arial Narrow" w:cs="Tahoma"/>
          <w:sz w:val="26"/>
          <w:szCs w:val="26"/>
          <w:lang w:val="es-ES_tradnl" w:eastAsia="ar-SA"/>
        </w:rPr>
        <w:t xml:space="preserve">iario </w:t>
      </w:r>
      <w:r w:rsidR="00D42BCF" w:rsidRPr="00C81F39">
        <w:rPr>
          <w:rFonts w:ascii="Arial Narrow" w:hAnsi="Arial Narrow" w:cs="Tahoma"/>
          <w:sz w:val="26"/>
          <w:szCs w:val="26"/>
          <w:lang w:val="es-ES_tradnl" w:eastAsia="ar-SA"/>
        </w:rPr>
        <w:t>O</w:t>
      </w:r>
      <w:r w:rsidR="00C81F39" w:rsidRPr="00C81F39">
        <w:rPr>
          <w:rFonts w:ascii="Arial Narrow" w:hAnsi="Arial Narrow" w:cs="Tahoma"/>
          <w:sz w:val="26"/>
          <w:szCs w:val="26"/>
          <w:lang w:val="es-ES_tradnl" w:eastAsia="ar-SA"/>
        </w:rPr>
        <w:t>ficial</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del </w:t>
      </w:r>
      <w:r w:rsidR="00D42BCF" w:rsidRPr="00C81F39">
        <w:rPr>
          <w:rFonts w:ascii="Arial Narrow" w:hAnsi="Arial Narrow" w:cs="Tahoma"/>
          <w:sz w:val="26"/>
          <w:szCs w:val="26"/>
          <w:lang w:val="es-ES_tradnl" w:eastAsia="ar-SA"/>
        </w:rPr>
        <w:t>G</w:t>
      </w:r>
      <w:r w:rsidR="00C81F39" w:rsidRPr="00C81F39">
        <w:rPr>
          <w:rFonts w:ascii="Arial Narrow" w:hAnsi="Arial Narrow" w:cs="Tahoma"/>
          <w:sz w:val="26"/>
          <w:szCs w:val="26"/>
          <w:lang w:val="es-ES_tradnl" w:eastAsia="ar-SA"/>
        </w:rPr>
        <w:t>obierno</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del </w:t>
      </w:r>
      <w:r w:rsidR="00D42BCF" w:rsidRPr="00C81F39">
        <w:rPr>
          <w:rFonts w:ascii="Arial Narrow" w:hAnsi="Arial Narrow" w:cs="Tahoma"/>
          <w:sz w:val="26"/>
          <w:szCs w:val="26"/>
          <w:lang w:val="es-ES_tradnl" w:eastAsia="ar-SA"/>
        </w:rPr>
        <w:t>E</w:t>
      </w:r>
      <w:r w:rsidR="00C81F39" w:rsidRPr="00C81F39">
        <w:rPr>
          <w:rFonts w:ascii="Arial Narrow" w:hAnsi="Arial Narrow" w:cs="Tahoma"/>
          <w:sz w:val="26"/>
          <w:szCs w:val="26"/>
          <w:lang w:val="es-ES_tradnl" w:eastAsia="ar-SA"/>
        </w:rPr>
        <w:t>stado</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remito a usted, el </w:t>
      </w:r>
      <w:r w:rsidR="00D42BCF" w:rsidRPr="00C81F39">
        <w:rPr>
          <w:rFonts w:ascii="Arial Narrow" w:hAnsi="Arial Narrow" w:cs="Tahoma"/>
          <w:sz w:val="26"/>
          <w:szCs w:val="26"/>
          <w:lang w:val="es-ES_tradnl" w:eastAsia="ar-SA"/>
        </w:rPr>
        <w:t>D</w:t>
      </w:r>
      <w:r w:rsidR="00C81F39" w:rsidRPr="00C81F39">
        <w:rPr>
          <w:rFonts w:ascii="Arial Narrow" w:hAnsi="Arial Narrow" w:cs="Tahoma"/>
          <w:sz w:val="26"/>
          <w:szCs w:val="26"/>
          <w:lang w:val="es-ES_tradnl" w:eastAsia="ar-SA"/>
        </w:rPr>
        <w:t>ecreto</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mediante el cual la </w:t>
      </w:r>
      <w:r w:rsidR="00D42BCF" w:rsidRPr="00C81F39">
        <w:rPr>
          <w:rFonts w:ascii="Arial Narrow" w:hAnsi="Arial Narrow" w:cs="Tahoma"/>
          <w:sz w:val="26"/>
          <w:szCs w:val="26"/>
          <w:lang w:val="es-ES_tradnl" w:eastAsia="ar-SA"/>
        </w:rPr>
        <w:t>S</w:t>
      </w:r>
      <w:r w:rsidR="00C81F39" w:rsidRPr="00C81F39">
        <w:rPr>
          <w:rFonts w:ascii="Arial Narrow" w:hAnsi="Arial Narrow" w:cs="Tahoma"/>
          <w:sz w:val="26"/>
          <w:szCs w:val="26"/>
          <w:lang w:val="es-ES_tradnl" w:eastAsia="ar-SA"/>
        </w:rPr>
        <w:t xml:space="preserve">exagésima </w:t>
      </w:r>
      <w:r w:rsidR="00D42BCF" w:rsidRPr="00C81F39">
        <w:rPr>
          <w:rFonts w:ascii="Arial Narrow" w:hAnsi="Arial Narrow" w:cs="Tahoma"/>
          <w:sz w:val="26"/>
          <w:szCs w:val="26"/>
          <w:lang w:val="es-ES_tradnl" w:eastAsia="ar-SA"/>
        </w:rPr>
        <w:t>T</w:t>
      </w:r>
      <w:r w:rsidR="00C81F39" w:rsidRPr="00C81F39">
        <w:rPr>
          <w:rFonts w:ascii="Arial Narrow" w:hAnsi="Arial Narrow" w:cs="Tahoma"/>
          <w:sz w:val="26"/>
          <w:szCs w:val="26"/>
          <w:lang w:val="es-ES_tradnl" w:eastAsia="ar-SA"/>
        </w:rPr>
        <w:t>ercera</w:t>
      </w:r>
      <w:r w:rsidR="00D42BCF" w:rsidRPr="00C81F39">
        <w:rPr>
          <w:rFonts w:ascii="Arial Narrow" w:hAnsi="Arial Narrow" w:cs="Tahoma"/>
          <w:sz w:val="26"/>
          <w:szCs w:val="26"/>
          <w:lang w:val="es-ES_tradnl" w:eastAsia="ar-SA"/>
        </w:rPr>
        <w:t xml:space="preserve"> L</w:t>
      </w:r>
      <w:r w:rsidR="00C81F39" w:rsidRPr="00C81F39">
        <w:rPr>
          <w:rFonts w:ascii="Arial Narrow" w:hAnsi="Arial Narrow" w:cs="Tahoma"/>
          <w:sz w:val="26"/>
          <w:szCs w:val="26"/>
          <w:lang w:val="es-ES_tradnl" w:eastAsia="ar-SA"/>
        </w:rPr>
        <w:t>egislatura</w:t>
      </w:r>
      <w:r w:rsidR="00D42BCF">
        <w:rPr>
          <w:rFonts w:ascii="Arial Narrow" w:hAnsi="Arial Narrow" w:cs="Tahoma"/>
          <w:b/>
          <w:bCs/>
          <w:sz w:val="26"/>
          <w:szCs w:val="26"/>
          <w:lang w:val="es-ES_tradnl" w:eastAsia="ar-SA"/>
        </w:rPr>
        <w:t xml:space="preserve"> </w:t>
      </w:r>
      <w:r w:rsidR="00C81F39" w:rsidRPr="00C81F39">
        <w:rPr>
          <w:rFonts w:ascii="Arial Narrow" w:hAnsi="Arial Narrow" w:cs="Tahoma"/>
          <w:sz w:val="26"/>
          <w:szCs w:val="26"/>
          <w:lang w:val="es-ES_tradnl" w:eastAsia="ar-SA"/>
        </w:rPr>
        <w:t xml:space="preserve">del </w:t>
      </w:r>
      <w:r w:rsidR="00D42BCF" w:rsidRPr="00C81F39">
        <w:rPr>
          <w:rFonts w:ascii="Arial Narrow" w:hAnsi="Arial Narrow" w:cs="Tahoma"/>
          <w:sz w:val="26"/>
          <w:szCs w:val="26"/>
          <w:lang w:val="es-ES_tradnl" w:eastAsia="ar-SA"/>
        </w:rPr>
        <w:t>E</w:t>
      </w:r>
      <w:r w:rsidR="00C81F39" w:rsidRPr="00C81F39">
        <w:rPr>
          <w:rFonts w:ascii="Arial Narrow" w:hAnsi="Arial Narrow" w:cs="Tahoma"/>
          <w:sz w:val="26"/>
          <w:szCs w:val="26"/>
          <w:lang w:val="es-ES_tradnl" w:eastAsia="ar-SA"/>
        </w:rPr>
        <w:t>stado</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de </w:t>
      </w:r>
      <w:r w:rsidR="00D42BCF" w:rsidRPr="00C81F39">
        <w:rPr>
          <w:rFonts w:ascii="Arial Narrow" w:hAnsi="Arial Narrow" w:cs="Tahoma"/>
          <w:sz w:val="26"/>
          <w:szCs w:val="26"/>
          <w:lang w:val="es-ES_tradnl" w:eastAsia="ar-SA"/>
        </w:rPr>
        <w:t>Y</w:t>
      </w:r>
      <w:r w:rsidR="00C81F39" w:rsidRPr="00C81F39">
        <w:rPr>
          <w:rFonts w:ascii="Arial Narrow" w:hAnsi="Arial Narrow" w:cs="Tahoma"/>
          <w:sz w:val="26"/>
          <w:szCs w:val="26"/>
          <w:lang w:val="es-ES_tradnl" w:eastAsia="ar-SA"/>
        </w:rPr>
        <w:t>ucatán</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abre hoy el </w:t>
      </w:r>
      <w:r w:rsidR="00D42BCF" w:rsidRPr="00C81F39">
        <w:rPr>
          <w:rFonts w:ascii="Arial Narrow" w:hAnsi="Arial Narrow" w:cs="Tahoma"/>
          <w:sz w:val="26"/>
          <w:szCs w:val="26"/>
          <w:lang w:val="es-ES_tradnl" w:eastAsia="ar-SA"/>
        </w:rPr>
        <w:t>Q</w:t>
      </w:r>
      <w:r w:rsidR="00C81F39" w:rsidRPr="00C81F39">
        <w:rPr>
          <w:rFonts w:ascii="Arial Narrow" w:hAnsi="Arial Narrow" w:cs="Tahoma"/>
          <w:sz w:val="26"/>
          <w:szCs w:val="26"/>
          <w:lang w:val="es-ES_tradnl" w:eastAsia="ar-SA"/>
        </w:rPr>
        <w:t>uinto</w:t>
      </w:r>
      <w:r w:rsidR="00D42BCF" w:rsidRPr="00C81F39">
        <w:rPr>
          <w:rFonts w:ascii="Arial Narrow" w:hAnsi="Arial Narrow" w:cs="Tahoma"/>
          <w:sz w:val="26"/>
          <w:szCs w:val="26"/>
          <w:lang w:val="es-ES_tradnl" w:eastAsia="ar-SA"/>
        </w:rPr>
        <w:t xml:space="preserve"> P</w:t>
      </w:r>
      <w:r w:rsidR="00C81F39" w:rsidRPr="00C81F39">
        <w:rPr>
          <w:rFonts w:ascii="Arial Narrow" w:hAnsi="Arial Narrow" w:cs="Tahoma"/>
          <w:sz w:val="26"/>
          <w:szCs w:val="26"/>
          <w:lang w:val="es-ES_tradnl" w:eastAsia="ar-SA"/>
        </w:rPr>
        <w:t>eríodo</w:t>
      </w:r>
      <w:r w:rsidR="00D42BCF" w:rsidRPr="00C81F39">
        <w:rPr>
          <w:rFonts w:ascii="Arial Narrow" w:hAnsi="Arial Narrow" w:cs="Tahoma"/>
          <w:sz w:val="26"/>
          <w:szCs w:val="26"/>
          <w:lang w:val="es-ES_tradnl" w:eastAsia="ar-SA"/>
        </w:rPr>
        <w:t xml:space="preserve"> E</w:t>
      </w:r>
      <w:r w:rsidR="00C81F39" w:rsidRPr="00C81F39">
        <w:rPr>
          <w:rFonts w:ascii="Arial Narrow" w:hAnsi="Arial Narrow" w:cs="Tahoma"/>
          <w:sz w:val="26"/>
          <w:szCs w:val="26"/>
          <w:lang w:val="es-ES_tradnl" w:eastAsia="ar-SA"/>
        </w:rPr>
        <w:t>xtraordinario</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 xml:space="preserve">de </w:t>
      </w:r>
      <w:r w:rsidR="004D326F">
        <w:rPr>
          <w:rFonts w:ascii="Arial Narrow" w:hAnsi="Arial Narrow" w:cs="Tahoma"/>
          <w:sz w:val="26"/>
          <w:szCs w:val="26"/>
          <w:lang w:val="es-ES_tradnl" w:eastAsia="ar-SA"/>
        </w:rPr>
        <w:t>S</w:t>
      </w:r>
      <w:r w:rsidR="00C81F39" w:rsidRPr="00C81F39">
        <w:rPr>
          <w:rFonts w:ascii="Arial Narrow" w:hAnsi="Arial Narrow" w:cs="Tahoma"/>
          <w:sz w:val="26"/>
          <w:szCs w:val="26"/>
          <w:lang w:val="es-ES_tradnl" w:eastAsia="ar-SA"/>
        </w:rPr>
        <w:t xml:space="preserve">esiones correspondiente al </w:t>
      </w:r>
      <w:r w:rsidR="00D42BCF" w:rsidRPr="00C81F39">
        <w:rPr>
          <w:rFonts w:ascii="Arial Narrow" w:hAnsi="Arial Narrow" w:cs="Tahoma"/>
          <w:sz w:val="26"/>
          <w:szCs w:val="26"/>
          <w:lang w:val="es-ES_tradnl" w:eastAsia="ar-SA"/>
        </w:rPr>
        <w:t>P</w:t>
      </w:r>
      <w:r w:rsidR="00C81F39" w:rsidRPr="00C81F39">
        <w:rPr>
          <w:rFonts w:ascii="Arial Narrow" w:hAnsi="Arial Narrow" w:cs="Tahoma"/>
          <w:sz w:val="26"/>
          <w:szCs w:val="26"/>
          <w:lang w:val="es-ES_tradnl" w:eastAsia="ar-SA"/>
        </w:rPr>
        <w:t xml:space="preserve">rimer </w:t>
      </w:r>
      <w:r w:rsidR="00D42BCF" w:rsidRPr="00C81F39">
        <w:rPr>
          <w:rFonts w:ascii="Arial Narrow" w:hAnsi="Arial Narrow" w:cs="Tahoma"/>
          <w:sz w:val="26"/>
          <w:szCs w:val="26"/>
          <w:lang w:val="es-ES_tradnl" w:eastAsia="ar-SA"/>
        </w:rPr>
        <w:t>A</w:t>
      </w:r>
      <w:r w:rsidR="00C81F39" w:rsidRPr="00C81F39">
        <w:rPr>
          <w:rFonts w:ascii="Arial Narrow" w:hAnsi="Arial Narrow" w:cs="Tahoma"/>
          <w:sz w:val="26"/>
          <w:szCs w:val="26"/>
          <w:lang w:val="es-ES_tradnl" w:eastAsia="ar-SA"/>
        </w:rPr>
        <w:t xml:space="preserve">ño de su </w:t>
      </w:r>
      <w:r w:rsidR="00D42BCF" w:rsidRPr="00C81F39">
        <w:rPr>
          <w:rFonts w:ascii="Arial Narrow" w:hAnsi="Arial Narrow" w:cs="Tahoma"/>
          <w:sz w:val="26"/>
          <w:szCs w:val="26"/>
          <w:lang w:val="es-ES_tradnl" w:eastAsia="ar-SA"/>
        </w:rPr>
        <w:t>E</w:t>
      </w:r>
      <w:r w:rsidR="00C81F39" w:rsidRPr="00C81F39">
        <w:rPr>
          <w:rFonts w:ascii="Arial Narrow" w:hAnsi="Arial Narrow" w:cs="Tahoma"/>
          <w:sz w:val="26"/>
          <w:szCs w:val="26"/>
          <w:lang w:val="es-ES_tradnl" w:eastAsia="ar-SA"/>
        </w:rPr>
        <w:t>jercicio</w:t>
      </w:r>
      <w:r w:rsidR="00D42BCF" w:rsidRPr="00C81F39">
        <w:rPr>
          <w:rFonts w:ascii="Arial Narrow" w:hAnsi="Arial Narrow" w:cs="Tahoma"/>
          <w:sz w:val="26"/>
          <w:szCs w:val="26"/>
          <w:lang w:val="es-ES_tradnl" w:eastAsia="ar-SA"/>
        </w:rPr>
        <w:t xml:space="preserve"> C</w:t>
      </w:r>
      <w:r w:rsidR="00C81F39" w:rsidRPr="00C81F39">
        <w:rPr>
          <w:rFonts w:ascii="Arial Narrow" w:hAnsi="Arial Narrow" w:cs="Tahoma"/>
          <w:sz w:val="26"/>
          <w:szCs w:val="26"/>
          <w:lang w:val="es-ES_tradnl" w:eastAsia="ar-SA"/>
        </w:rPr>
        <w:t>onstitucional</w:t>
      </w:r>
      <w:r w:rsidR="00D42BCF" w:rsidRPr="00C81F39">
        <w:rPr>
          <w:rFonts w:ascii="Arial Narrow" w:hAnsi="Arial Narrow" w:cs="Tahoma"/>
          <w:sz w:val="26"/>
          <w:szCs w:val="26"/>
          <w:lang w:val="es-ES_tradnl" w:eastAsia="ar-SA"/>
        </w:rPr>
        <w:t xml:space="preserve"> </w:t>
      </w:r>
      <w:r w:rsidR="00C81F39" w:rsidRPr="00C81F39">
        <w:rPr>
          <w:rFonts w:ascii="Arial Narrow" w:hAnsi="Arial Narrow" w:cs="Tahoma"/>
          <w:sz w:val="26"/>
          <w:szCs w:val="26"/>
          <w:lang w:val="es-ES_tradnl" w:eastAsia="ar-SA"/>
        </w:rPr>
        <w:t>lo anterior de conformidad a lo dispuesto en los</w:t>
      </w:r>
      <w:r w:rsidR="00D42BCF" w:rsidRPr="00C81F39">
        <w:rPr>
          <w:rFonts w:ascii="Arial Narrow" w:hAnsi="Arial Narrow" w:cs="Tahoma"/>
          <w:sz w:val="26"/>
          <w:szCs w:val="26"/>
          <w:lang w:val="es-ES_tradnl" w:eastAsia="ar-SA"/>
        </w:rPr>
        <w:t xml:space="preserve"> A</w:t>
      </w:r>
      <w:r w:rsidR="00C81F39" w:rsidRPr="00C81F39">
        <w:rPr>
          <w:rFonts w:ascii="Arial Narrow" w:hAnsi="Arial Narrow" w:cs="Tahoma"/>
          <w:sz w:val="26"/>
          <w:szCs w:val="26"/>
          <w:lang w:val="es-ES_tradnl" w:eastAsia="ar-SA"/>
        </w:rPr>
        <w:t>rtículos</w:t>
      </w:r>
      <w:r w:rsidR="00D42BCF" w:rsidRPr="00C81F39">
        <w:rPr>
          <w:rFonts w:ascii="Arial Narrow" w:hAnsi="Arial Narrow" w:cs="Tahoma"/>
          <w:sz w:val="26"/>
          <w:szCs w:val="26"/>
          <w:lang w:val="es-ES_tradnl" w:eastAsia="ar-SA"/>
        </w:rPr>
        <w:t xml:space="preserve"> </w:t>
      </w:r>
      <w:r w:rsidR="004841D0" w:rsidRPr="00C81F39">
        <w:rPr>
          <w:rFonts w:ascii="Arial Narrow" w:hAnsi="Arial Narrow" w:cs="Tahoma"/>
          <w:sz w:val="26"/>
          <w:szCs w:val="26"/>
          <w:lang w:val="es-ES_tradnl" w:eastAsia="ar-SA"/>
        </w:rPr>
        <w:t xml:space="preserve">29 </w:t>
      </w:r>
      <w:r w:rsidR="00C81F39" w:rsidRPr="00C81F39">
        <w:rPr>
          <w:rFonts w:ascii="Arial Narrow" w:hAnsi="Arial Narrow" w:cs="Tahoma"/>
          <w:sz w:val="26"/>
          <w:szCs w:val="26"/>
          <w:lang w:val="es-ES_tradnl" w:eastAsia="ar-SA"/>
        </w:rPr>
        <w:t xml:space="preserve">y </w:t>
      </w:r>
      <w:r w:rsidR="004841D0" w:rsidRPr="00C81F39">
        <w:rPr>
          <w:rFonts w:ascii="Arial Narrow" w:hAnsi="Arial Narrow" w:cs="Tahoma"/>
          <w:sz w:val="26"/>
          <w:szCs w:val="26"/>
          <w:lang w:val="es-ES_tradnl" w:eastAsia="ar-SA"/>
        </w:rPr>
        <w:t>30 F</w:t>
      </w:r>
      <w:r w:rsidR="00C81F39" w:rsidRPr="00C81F39">
        <w:rPr>
          <w:rFonts w:ascii="Arial Narrow" w:hAnsi="Arial Narrow" w:cs="Tahoma"/>
          <w:sz w:val="26"/>
          <w:szCs w:val="26"/>
          <w:lang w:val="es-ES_tradnl" w:eastAsia="ar-SA"/>
        </w:rPr>
        <w:t xml:space="preserve">racción </w:t>
      </w:r>
      <w:r w:rsidR="004841D0" w:rsidRPr="00C81F39">
        <w:rPr>
          <w:rFonts w:ascii="Arial Narrow" w:hAnsi="Arial Narrow" w:cs="Tahoma"/>
          <w:sz w:val="26"/>
          <w:szCs w:val="26"/>
          <w:lang w:val="es-ES_tradnl" w:eastAsia="ar-SA"/>
        </w:rPr>
        <w:t xml:space="preserve">V </w:t>
      </w:r>
      <w:r w:rsidR="00C81F39" w:rsidRPr="00C81F39">
        <w:rPr>
          <w:rFonts w:ascii="Arial Narrow" w:hAnsi="Arial Narrow" w:cs="Tahoma"/>
          <w:sz w:val="26"/>
          <w:szCs w:val="26"/>
          <w:lang w:val="es-ES_tradnl" w:eastAsia="ar-SA"/>
        </w:rPr>
        <w:t>de la</w:t>
      </w:r>
      <w:r w:rsidR="00C81F39" w:rsidRPr="004841D0">
        <w:rPr>
          <w:rFonts w:ascii="Arial Narrow" w:hAnsi="Arial Narrow" w:cs="Tahoma"/>
          <w:b/>
          <w:bCs/>
          <w:sz w:val="26"/>
          <w:szCs w:val="26"/>
          <w:lang w:val="es-ES_tradnl" w:eastAsia="ar-SA"/>
        </w:rPr>
        <w:t xml:space="preserve"> </w:t>
      </w:r>
      <w:r w:rsidR="004841D0" w:rsidRPr="00666913">
        <w:rPr>
          <w:rFonts w:ascii="Arial Narrow" w:hAnsi="Arial Narrow" w:cs="Tahoma"/>
          <w:sz w:val="26"/>
          <w:szCs w:val="26"/>
          <w:lang w:val="es-ES_tradnl" w:eastAsia="ar-SA"/>
        </w:rPr>
        <w:t>C</w:t>
      </w:r>
      <w:r w:rsidR="00C81F39" w:rsidRPr="00666913">
        <w:rPr>
          <w:rFonts w:ascii="Arial Narrow" w:hAnsi="Arial Narrow" w:cs="Tahoma"/>
          <w:sz w:val="26"/>
          <w:szCs w:val="26"/>
          <w:lang w:val="es-ES_tradnl" w:eastAsia="ar-SA"/>
        </w:rPr>
        <w:t>onstitución</w:t>
      </w:r>
      <w:r w:rsidR="004841D0" w:rsidRPr="00666913">
        <w:rPr>
          <w:rFonts w:ascii="Arial Narrow" w:hAnsi="Arial Narrow" w:cs="Tahoma"/>
          <w:sz w:val="26"/>
          <w:szCs w:val="26"/>
          <w:lang w:val="es-ES_tradnl" w:eastAsia="ar-SA"/>
        </w:rPr>
        <w:t xml:space="preserve"> P</w:t>
      </w:r>
      <w:r w:rsidR="00C81F39" w:rsidRPr="00666913">
        <w:rPr>
          <w:rFonts w:ascii="Arial Narrow" w:hAnsi="Arial Narrow" w:cs="Tahoma"/>
          <w:sz w:val="26"/>
          <w:szCs w:val="26"/>
          <w:lang w:val="es-ES_tradnl" w:eastAsia="ar-SA"/>
        </w:rPr>
        <w:t>olítica</w:t>
      </w:r>
      <w:r w:rsidR="004841D0" w:rsidRPr="00666913">
        <w:rPr>
          <w:rFonts w:ascii="Arial Narrow" w:hAnsi="Arial Narrow" w:cs="Tahoma"/>
          <w:sz w:val="26"/>
          <w:szCs w:val="26"/>
          <w:lang w:val="es-ES_tradnl" w:eastAsia="ar-SA"/>
        </w:rPr>
        <w:t xml:space="preserve"> </w:t>
      </w:r>
      <w:r w:rsidR="00D42BCF" w:rsidRPr="00666913">
        <w:rPr>
          <w:rFonts w:ascii="Arial Narrow" w:hAnsi="Arial Narrow" w:cs="Tahoma"/>
          <w:sz w:val="26"/>
          <w:szCs w:val="26"/>
          <w:lang w:val="es-ES_tradnl" w:eastAsia="ar-SA"/>
        </w:rPr>
        <w:t xml:space="preserve">18 </w:t>
      </w:r>
      <w:r w:rsidR="00C81F39" w:rsidRPr="00666913">
        <w:rPr>
          <w:rFonts w:ascii="Arial Narrow" w:hAnsi="Arial Narrow" w:cs="Tahoma"/>
          <w:sz w:val="26"/>
          <w:szCs w:val="26"/>
          <w:lang w:val="es-ES_tradnl" w:eastAsia="ar-SA"/>
        </w:rPr>
        <w:t xml:space="preserve">y </w:t>
      </w:r>
      <w:r w:rsidR="00D42BCF" w:rsidRPr="00666913">
        <w:rPr>
          <w:rFonts w:ascii="Arial Narrow" w:hAnsi="Arial Narrow" w:cs="Tahoma"/>
          <w:sz w:val="26"/>
          <w:szCs w:val="26"/>
          <w:lang w:val="es-ES_tradnl" w:eastAsia="ar-SA"/>
        </w:rPr>
        <w:t>34 F</w:t>
      </w:r>
      <w:r w:rsidR="00C81F39" w:rsidRPr="00666913">
        <w:rPr>
          <w:rFonts w:ascii="Arial Narrow" w:hAnsi="Arial Narrow" w:cs="Tahoma"/>
          <w:sz w:val="26"/>
          <w:szCs w:val="26"/>
          <w:lang w:val="es-ES_tradnl" w:eastAsia="ar-SA"/>
        </w:rPr>
        <w:t xml:space="preserve">racción </w:t>
      </w:r>
      <w:r w:rsidR="00D42BCF" w:rsidRPr="00E8214D">
        <w:rPr>
          <w:rFonts w:ascii="Arial Narrow" w:hAnsi="Arial Narrow" w:cs="Tahoma"/>
          <w:sz w:val="26"/>
          <w:szCs w:val="26"/>
          <w:lang w:val="es-ES_tradnl" w:eastAsia="ar-SA"/>
        </w:rPr>
        <w:t>T</w:t>
      </w:r>
      <w:r w:rsidR="00666913" w:rsidRPr="00E8214D">
        <w:rPr>
          <w:rFonts w:ascii="Arial Narrow" w:hAnsi="Arial Narrow" w:cs="Tahoma"/>
          <w:sz w:val="26"/>
          <w:szCs w:val="26"/>
          <w:lang w:val="es-ES_tradnl" w:eastAsia="ar-SA"/>
        </w:rPr>
        <w:t>receava</w:t>
      </w:r>
      <w:r w:rsidR="00666913" w:rsidRPr="00666913">
        <w:rPr>
          <w:rFonts w:ascii="Arial Narrow" w:hAnsi="Arial Narrow" w:cs="Tahoma"/>
          <w:sz w:val="26"/>
          <w:szCs w:val="26"/>
          <w:lang w:val="es-ES_tradnl" w:eastAsia="ar-SA"/>
        </w:rPr>
        <w:t xml:space="preserve"> de la</w:t>
      </w:r>
      <w:r w:rsidR="004841D0" w:rsidRPr="00666913">
        <w:rPr>
          <w:rFonts w:ascii="Arial Narrow" w:hAnsi="Arial Narrow" w:cs="Tahoma"/>
          <w:sz w:val="26"/>
          <w:szCs w:val="26"/>
          <w:lang w:val="es-ES_tradnl" w:eastAsia="ar-SA"/>
        </w:rPr>
        <w:t xml:space="preserve"> L</w:t>
      </w:r>
      <w:r w:rsidR="00666913" w:rsidRPr="00666913">
        <w:rPr>
          <w:rFonts w:ascii="Arial Narrow" w:hAnsi="Arial Narrow" w:cs="Tahoma"/>
          <w:sz w:val="26"/>
          <w:szCs w:val="26"/>
          <w:lang w:val="es-ES_tradnl" w:eastAsia="ar-SA"/>
        </w:rPr>
        <w:t xml:space="preserve">ey de </w:t>
      </w:r>
      <w:r w:rsidR="004841D0" w:rsidRPr="00666913">
        <w:rPr>
          <w:rFonts w:ascii="Arial Narrow" w:hAnsi="Arial Narrow" w:cs="Tahoma"/>
          <w:sz w:val="26"/>
          <w:szCs w:val="26"/>
          <w:lang w:val="es-ES_tradnl" w:eastAsia="ar-SA"/>
        </w:rPr>
        <w:t>G</w:t>
      </w:r>
      <w:r w:rsidR="00666913" w:rsidRPr="00666913">
        <w:rPr>
          <w:rFonts w:ascii="Arial Narrow" w:hAnsi="Arial Narrow" w:cs="Tahoma"/>
          <w:sz w:val="26"/>
          <w:szCs w:val="26"/>
          <w:lang w:val="es-ES_tradnl" w:eastAsia="ar-SA"/>
        </w:rPr>
        <w:t>obierno</w:t>
      </w:r>
      <w:r w:rsidR="004841D0" w:rsidRPr="00666913">
        <w:rPr>
          <w:rFonts w:ascii="Arial Narrow" w:hAnsi="Arial Narrow" w:cs="Tahoma"/>
          <w:sz w:val="26"/>
          <w:szCs w:val="26"/>
          <w:lang w:val="es-ES_tradnl" w:eastAsia="ar-SA"/>
        </w:rPr>
        <w:t xml:space="preserve"> </w:t>
      </w:r>
      <w:r w:rsidR="00666913" w:rsidRPr="00666913">
        <w:rPr>
          <w:rFonts w:ascii="Arial Narrow" w:hAnsi="Arial Narrow" w:cs="Tahoma"/>
          <w:sz w:val="26"/>
          <w:szCs w:val="26"/>
          <w:lang w:val="es-ES_tradnl" w:eastAsia="ar-SA"/>
        </w:rPr>
        <w:t xml:space="preserve">del </w:t>
      </w:r>
      <w:r w:rsidR="004841D0" w:rsidRPr="00666913">
        <w:rPr>
          <w:rFonts w:ascii="Arial Narrow" w:hAnsi="Arial Narrow" w:cs="Tahoma"/>
          <w:sz w:val="26"/>
          <w:szCs w:val="26"/>
          <w:lang w:val="es-ES_tradnl" w:eastAsia="ar-SA"/>
        </w:rPr>
        <w:t>P</w:t>
      </w:r>
      <w:r w:rsidR="00666913" w:rsidRPr="00666913">
        <w:rPr>
          <w:rFonts w:ascii="Arial Narrow" w:hAnsi="Arial Narrow" w:cs="Tahoma"/>
          <w:sz w:val="26"/>
          <w:szCs w:val="26"/>
          <w:lang w:val="es-ES_tradnl" w:eastAsia="ar-SA"/>
        </w:rPr>
        <w:t>oder</w:t>
      </w:r>
      <w:r w:rsidR="004841D0" w:rsidRPr="00666913">
        <w:rPr>
          <w:rFonts w:ascii="Arial Narrow" w:hAnsi="Arial Narrow" w:cs="Tahoma"/>
          <w:sz w:val="26"/>
          <w:szCs w:val="26"/>
          <w:lang w:val="es-ES_tradnl" w:eastAsia="ar-SA"/>
        </w:rPr>
        <w:t xml:space="preserve"> L</w:t>
      </w:r>
      <w:r w:rsidR="00666913" w:rsidRPr="00666913">
        <w:rPr>
          <w:rFonts w:ascii="Arial Narrow" w:hAnsi="Arial Narrow" w:cs="Tahoma"/>
          <w:sz w:val="26"/>
          <w:szCs w:val="26"/>
          <w:lang w:val="es-ES_tradnl" w:eastAsia="ar-SA"/>
        </w:rPr>
        <w:t>egislativo</w:t>
      </w:r>
      <w:r w:rsidR="004841D0" w:rsidRPr="00666913">
        <w:rPr>
          <w:rFonts w:ascii="Arial Narrow" w:hAnsi="Arial Narrow" w:cs="Tahoma"/>
          <w:sz w:val="26"/>
          <w:szCs w:val="26"/>
          <w:lang w:val="es-ES_tradnl" w:eastAsia="ar-SA"/>
        </w:rPr>
        <w:t xml:space="preserve">, </w:t>
      </w:r>
      <w:r w:rsidR="00666913" w:rsidRPr="00666913">
        <w:rPr>
          <w:rFonts w:ascii="Arial Narrow" w:hAnsi="Arial Narrow" w:cs="Tahoma"/>
          <w:sz w:val="26"/>
          <w:szCs w:val="26"/>
          <w:lang w:val="es-ES_tradnl" w:eastAsia="ar-SA"/>
        </w:rPr>
        <w:t xml:space="preserve">ambas del </w:t>
      </w:r>
      <w:r w:rsidR="004841D0" w:rsidRPr="00666913">
        <w:rPr>
          <w:rFonts w:ascii="Arial Narrow" w:hAnsi="Arial Narrow" w:cs="Tahoma"/>
          <w:sz w:val="26"/>
          <w:szCs w:val="26"/>
          <w:lang w:val="es-ES_tradnl" w:eastAsia="ar-SA"/>
        </w:rPr>
        <w:t>E</w:t>
      </w:r>
      <w:r w:rsidR="00666913" w:rsidRPr="00666913">
        <w:rPr>
          <w:rFonts w:ascii="Arial Narrow" w:hAnsi="Arial Narrow" w:cs="Tahoma"/>
          <w:sz w:val="26"/>
          <w:szCs w:val="26"/>
          <w:lang w:val="es-ES_tradnl" w:eastAsia="ar-SA"/>
        </w:rPr>
        <w:t>stado</w:t>
      </w:r>
      <w:r w:rsidR="004841D0" w:rsidRPr="00666913">
        <w:rPr>
          <w:rFonts w:ascii="Arial Narrow" w:hAnsi="Arial Narrow" w:cs="Tahoma"/>
          <w:sz w:val="26"/>
          <w:szCs w:val="26"/>
          <w:lang w:val="es-ES_tradnl" w:eastAsia="ar-SA"/>
        </w:rPr>
        <w:t xml:space="preserve"> </w:t>
      </w:r>
      <w:r w:rsidR="00666913" w:rsidRPr="00666913">
        <w:rPr>
          <w:rFonts w:ascii="Arial Narrow" w:hAnsi="Arial Narrow" w:cs="Tahoma"/>
          <w:sz w:val="26"/>
          <w:szCs w:val="26"/>
          <w:lang w:val="es-ES_tradnl" w:eastAsia="ar-SA"/>
        </w:rPr>
        <w:t xml:space="preserve">de </w:t>
      </w:r>
      <w:r w:rsidR="004841D0" w:rsidRPr="00666913">
        <w:rPr>
          <w:rFonts w:ascii="Arial Narrow" w:hAnsi="Arial Narrow" w:cs="Tahoma"/>
          <w:sz w:val="26"/>
          <w:szCs w:val="26"/>
          <w:lang w:val="es-ES_tradnl" w:eastAsia="ar-SA"/>
        </w:rPr>
        <w:t>Y</w:t>
      </w:r>
      <w:r w:rsidR="00666913" w:rsidRPr="00666913">
        <w:rPr>
          <w:rFonts w:ascii="Arial Narrow" w:hAnsi="Arial Narrow" w:cs="Tahoma"/>
          <w:sz w:val="26"/>
          <w:szCs w:val="26"/>
          <w:lang w:val="es-ES_tradnl" w:eastAsia="ar-SA"/>
        </w:rPr>
        <w:t>ucatán</w:t>
      </w:r>
      <w:r w:rsidR="004841D0" w:rsidRPr="00666913">
        <w:rPr>
          <w:rFonts w:ascii="Arial Narrow" w:hAnsi="Arial Narrow" w:cs="Tahoma"/>
          <w:sz w:val="26"/>
          <w:szCs w:val="26"/>
          <w:lang w:val="es-ES_tradnl" w:eastAsia="ar-SA"/>
        </w:rPr>
        <w:t xml:space="preserve">, </w:t>
      </w:r>
      <w:r w:rsidR="00666913" w:rsidRPr="00666913">
        <w:rPr>
          <w:rFonts w:ascii="Arial Narrow" w:hAnsi="Arial Narrow" w:cs="Tahoma"/>
          <w:sz w:val="26"/>
          <w:szCs w:val="26"/>
          <w:lang w:val="es-ES_tradnl" w:eastAsia="ar-SA"/>
        </w:rPr>
        <w:t xml:space="preserve">atentamente </w:t>
      </w:r>
      <w:r w:rsidR="00B268C6" w:rsidRPr="00666913">
        <w:rPr>
          <w:rFonts w:ascii="Arial Narrow" w:hAnsi="Arial Narrow" w:cs="Tahoma"/>
          <w:sz w:val="26"/>
          <w:szCs w:val="26"/>
          <w:lang w:val="es-ES_tradnl" w:eastAsia="ar-SA"/>
        </w:rPr>
        <w:t>M</w:t>
      </w:r>
      <w:r w:rsidR="00666913" w:rsidRPr="00666913">
        <w:rPr>
          <w:rFonts w:ascii="Arial Narrow" w:hAnsi="Arial Narrow" w:cs="Tahoma"/>
          <w:sz w:val="26"/>
          <w:szCs w:val="26"/>
          <w:lang w:val="es-ES_tradnl" w:eastAsia="ar-SA"/>
        </w:rPr>
        <w:t>érida</w:t>
      </w:r>
      <w:r w:rsidR="00B268C6" w:rsidRPr="00666913">
        <w:rPr>
          <w:rFonts w:ascii="Arial Narrow" w:hAnsi="Arial Narrow" w:cs="Tahoma"/>
          <w:sz w:val="26"/>
          <w:szCs w:val="26"/>
          <w:lang w:val="es-ES_tradnl" w:eastAsia="ar-SA"/>
        </w:rPr>
        <w:t xml:space="preserve">, </w:t>
      </w:r>
      <w:r w:rsidR="00666913" w:rsidRPr="00666913">
        <w:rPr>
          <w:rFonts w:ascii="Arial Narrow" w:hAnsi="Arial Narrow" w:cs="Tahoma"/>
          <w:sz w:val="26"/>
          <w:szCs w:val="26"/>
          <w:lang w:val="es-ES_tradnl" w:eastAsia="ar-SA"/>
        </w:rPr>
        <w:t>Yucatán</w:t>
      </w:r>
      <w:r w:rsidR="00B268C6" w:rsidRPr="00666913">
        <w:rPr>
          <w:rFonts w:ascii="Arial Narrow" w:hAnsi="Arial Narrow" w:cs="Tahoma"/>
          <w:sz w:val="26"/>
          <w:szCs w:val="26"/>
          <w:lang w:val="es-ES_tradnl" w:eastAsia="ar-SA"/>
        </w:rPr>
        <w:t xml:space="preserve"> </w:t>
      </w:r>
      <w:r w:rsidR="00A7266D" w:rsidRPr="00666913">
        <w:rPr>
          <w:rFonts w:ascii="Arial Narrow" w:hAnsi="Arial Narrow" w:cs="Tahoma"/>
          <w:sz w:val="26"/>
          <w:szCs w:val="26"/>
          <w:lang w:val="es-ES_tradnl" w:eastAsia="ar-SA"/>
        </w:rPr>
        <w:t xml:space="preserve">21 </w:t>
      </w:r>
      <w:r w:rsidR="00666913" w:rsidRPr="00666913">
        <w:rPr>
          <w:rFonts w:ascii="Arial Narrow" w:hAnsi="Arial Narrow" w:cs="Tahoma"/>
          <w:sz w:val="26"/>
          <w:szCs w:val="26"/>
          <w:lang w:val="es-ES_tradnl" w:eastAsia="ar-SA"/>
        </w:rPr>
        <w:t>de julio</w:t>
      </w:r>
      <w:r w:rsidR="00666913">
        <w:rPr>
          <w:rFonts w:ascii="Arial Narrow" w:hAnsi="Arial Narrow" w:cs="Tahoma"/>
          <w:b/>
          <w:bCs/>
          <w:sz w:val="26"/>
          <w:szCs w:val="26"/>
          <w:lang w:val="es-ES_tradnl" w:eastAsia="ar-SA"/>
        </w:rPr>
        <w:t xml:space="preserve">. </w:t>
      </w:r>
      <w:r w:rsidR="00A7266D" w:rsidRPr="004D326F">
        <w:rPr>
          <w:rFonts w:ascii="Arial Narrow" w:hAnsi="Arial Narrow" w:cs="Tahoma"/>
          <w:b/>
          <w:bCs/>
          <w:sz w:val="26"/>
          <w:szCs w:val="26"/>
          <w:lang w:val="es-ES_tradnl" w:eastAsia="ar-SA"/>
        </w:rPr>
        <w:t>DIPUTADA INGRID DEL PILAR SANTOS DÍAZ</w:t>
      </w:r>
      <w:r w:rsidR="00910CA0">
        <w:rPr>
          <w:rFonts w:ascii="Arial Narrow" w:hAnsi="Arial Narrow" w:cs="Tahoma"/>
          <w:b/>
          <w:bCs/>
          <w:sz w:val="26"/>
          <w:szCs w:val="26"/>
          <w:lang w:val="es-ES_tradnl" w:eastAsia="ar-SA"/>
        </w:rPr>
        <w:t xml:space="preserve">, </w:t>
      </w:r>
      <w:r w:rsidR="00A7266D" w:rsidRPr="004D326F">
        <w:rPr>
          <w:rFonts w:ascii="Arial Narrow" w:hAnsi="Arial Narrow" w:cs="Tahoma"/>
          <w:b/>
          <w:bCs/>
          <w:sz w:val="26"/>
          <w:szCs w:val="26"/>
          <w:lang w:val="es-ES_tradnl" w:eastAsia="ar-SA"/>
        </w:rPr>
        <w:t>PRESIDENTA</w:t>
      </w:r>
      <w:r w:rsidR="008631E9">
        <w:rPr>
          <w:rFonts w:ascii="Arial Narrow" w:hAnsi="Arial Narrow" w:cs="Tahoma"/>
          <w:b/>
          <w:bCs/>
          <w:sz w:val="26"/>
          <w:szCs w:val="26"/>
          <w:lang w:val="es-ES_tradnl" w:eastAsia="ar-SA"/>
        </w:rPr>
        <w:t>.</w:t>
      </w:r>
      <w:r w:rsidR="00200973">
        <w:rPr>
          <w:rFonts w:ascii="Arial Narrow" w:hAnsi="Arial Narrow" w:cs="Tahoma"/>
          <w:b/>
          <w:bCs/>
          <w:sz w:val="26"/>
          <w:szCs w:val="26"/>
          <w:lang w:val="es-ES_tradnl" w:eastAsia="ar-SA"/>
        </w:rPr>
        <w:t xml:space="preserve"> DIPUTADO RAÚL ANTONIO ROMERO CHEL, SECRETARIO. DIPUTADO RAFAEL ALEJANDRO ECHAZARRETA TORRES, SECRETARIO.</w:t>
      </w:r>
    </w:p>
    <w:p w14:paraId="0E3B6D04" w14:textId="77777777" w:rsidR="00B268C6" w:rsidRDefault="00B268C6" w:rsidP="004D326F">
      <w:pPr>
        <w:suppressAutoHyphens/>
        <w:autoSpaceDE w:val="0"/>
        <w:jc w:val="both"/>
        <w:rPr>
          <w:rFonts w:ascii="Arial Narrow" w:hAnsi="Arial Narrow" w:cs="Tahoma"/>
          <w:b/>
          <w:bCs/>
          <w:sz w:val="26"/>
          <w:szCs w:val="26"/>
          <w:lang w:val="es-ES_tradnl" w:eastAsia="ar-SA"/>
        </w:rPr>
      </w:pPr>
    </w:p>
    <w:p w14:paraId="12CA7609" w14:textId="77777777" w:rsidR="00770DAD" w:rsidRDefault="00770DAD" w:rsidP="004D326F">
      <w:pPr>
        <w:widowControl/>
        <w:autoSpaceDE w:val="0"/>
        <w:autoSpaceDN w:val="0"/>
        <w:adjustRightInd w:val="0"/>
        <w:ind w:firstLine="284"/>
        <w:jc w:val="both"/>
        <w:rPr>
          <w:rFonts w:ascii="Arial Narrow" w:hAnsi="Arial Narrow" w:cs="Tahoma"/>
          <w:color w:val="000000"/>
          <w:sz w:val="26"/>
          <w:szCs w:val="26"/>
          <w:lang w:val="es-MX" w:eastAsia="es-MX"/>
        </w:rPr>
      </w:pPr>
    </w:p>
    <w:p w14:paraId="5242E65F" w14:textId="51D27B21" w:rsidR="00CC5961" w:rsidRPr="003B75E6" w:rsidRDefault="00451DEC" w:rsidP="004D326F">
      <w:pPr>
        <w:widowControl/>
        <w:autoSpaceDE w:val="0"/>
        <w:autoSpaceDN w:val="0"/>
        <w:adjustRightInd w:val="0"/>
        <w:ind w:firstLine="284"/>
        <w:jc w:val="both"/>
        <w:rPr>
          <w:rFonts w:ascii="Arial Narrow" w:hAnsi="Arial Narrow" w:cs="Courier New"/>
          <w:color w:val="000000"/>
          <w:sz w:val="26"/>
          <w:szCs w:val="26"/>
          <w:lang w:val="es-MX" w:eastAsia="es-MX"/>
        </w:rPr>
      </w:pPr>
      <w:r w:rsidRPr="00451DEC">
        <w:rPr>
          <w:rFonts w:ascii="Arial Narrow" w:hAnsi="Arial Narrow" w:cs="Tahoma"/>
          <w:color w:val="000000"/>
          <w:sz w:val="26"/>
          <w:szCs w:val="26"/>
          <w:lang w:val="es-MX" w:eastAsia="es-MX"/>
        </w:rPr>
        <w:t xml:space="preserve">IV.- </w:t>
      </w:r>
      <w:r w:rsidR="008F02BA">
        <w:rPr>
          <w:rFonts w:ascii="Arial Narrow" w:hAnsi="Arial Narrow" w:cs="Tahoma"/>
          <w:color w:val="000000"/>
          <w:sz w:val="26"/>
          <w:szCs w:val="26"/>
          <w:lang w:val="es-MX" w:eastAsia="es-MX"/>
        </w:rPr>
        <w:t>La</w:t>
      </w:r>
      <w:r w:rsidRPr="00451DEC">
        <w:rPr>
          <w:rFonts w:ascii="Arial Narrow" w:hAnsi="Arial Narrow" w:cs="Tahoma"/>
          <w:color w:val="000000"/>
          <w:sz w:val="26"/>
          <w:szCs w:val="26"/>
          <w:lang w:val="es-MX" w:eastAsia="es-MX"/>
        </w:rPr>
        <w:t xml:space="preserve"> </w:t>
      </w:r>
      <w:proofErr w:type="gramStart"/>
      <w:r w:rsidRPr="00451DEC">
        <w:rPr>
          <w:rFonts w:ascii="Arial Narrow" w:hAnsi="Arial Narrow" w:cs="Tahoma"/>
          <w:color w:val="000000"/>
          <w:sz w:val="26"/>
          <w:szCs w:val="26"/>
          <w:lang w:val="es-MX" w:eastAsia="es-MX"/>
        </w:rPr>
        <w:t>President</w:t>
      </w:r>
      <w:r w:rsidR="008F02BA">
        <w:rPr>
          <w:rFonts w:ascii="Arial Narrow" w:hAnsi="Arial Narrow" w:cs="Tahoma"/>
          <w:color w:val="000000"/>
          <w:sz w:val="26"/>
          <w:szCs w:val="26"/>
          <w:lang w:val="es-MX" w:eastAsia="es-MX"/>
        </w:rPr>
        <w:t>a</w:t>
      </w:r>
      <w:proofErr w:type="gramEnd"/>
      <w:r w:rsidR="004D326F">
        <w:rPr>
          <w:rFonts w:ascii="Arial Narrow" w:hAnsi="Arial Narrow" w:cs="Tahoma"/>
          <w:color w:val="000000"/>
          <w:sz w:val="26"/>
          <w:szCs w:val="26"/>
          <w:lang w:val="es-MX" w:eastAsia="es-MX"/>
        </w:rPr>
        <w:t>;</w:t>
      </w:r>
      <w:r w:rsidRPr="00451DEC">
        <w:rPr>
          <w:rFonts w:ascii="Arial Narrow" w:hAnsi="Arial Narrow" w:cs="Tahoma"/>
          <w:color w:val="000000"/>
          <w:sz w:val="26"/>
          <w:szCs w:val="26"/>
          <w:lang w:val="es-MX" w:eastAsia="es-MX"/>
        </w:rPr>
        <w:t xml:space="preserve"> de conformidad con lo establecido en el Artículo 65 </w:t>
      </w:r>
      <w:r w:rsidR="003B75E6">
        <w:rPr>
          <w:rFonts w:ascii="Arial Narrow" w:hAnsi="Arial Narrow" w:cs="Tahoma"/>
          <w:color w:val="000000"/>
          <w:sz w:val="26"/>
          <w:szCs w:val="26"/>
          <w:lang w:val="es-MX" w:eastAsia="es-MX"/>
        </w:rPr>
        <w:t>P</w:t>
      </w:r>
      <w:r w:rsidRPr="00451DEC">
        <w:rPr>
          <w:rFonts w:ascii="Arial Narrow" w:hAnsi="Arial Narrow" w:cs="Tahoma"/>
          <w:color w:val="000000"/>
          <w:sz w:val="26"/>
          <w:szCs w:val="26"/>
          <w:lang w:val="es-MX" w:eastAsia="es-MX"/>
        </w:rPr>
        <w:t xml:space="preserve">árrafo </w:t>
      </w:r>
      <w:r w:rsidR="003B75E6">
        <w:rPr>
          <w:rFonts w:ascii="Arial Narrow" w:hAnsi="Arial Narrow" w:cs="Tahoma"/>
          <w:color w:val="000000"/>
          <w:sz w:val="26"/>
          <w:szCs w:val="26"/>
          <w:lang w:val="es-MX" w:eastAsia="es-MX"/>
        </w:rPr>
        <w:t>segundo</w:t>
      </w:r>
      <w:r w:rsidRPr="00451DEC">
        <w:rPr>
          <w:rFonts w:ascii="Arial Narrow" w:hAnsi="Arial Narrow" w:cs="Tahoma"/>
          <w:color w:val="000000"/>
          <w:sz w:val="26"/>
          <w:szCs w:val="26"/>
          <w:lang w:val="es-MX" w:eastAsia="es-MX"/>
        </w:rPr>
        <w:t xml:space="preserve">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3B75E6">
        <w:rPr>
          <w:rFonts w:ascii="Arial Narrow" w:hAnsi="Arial Narrow" w:cs="Courier New"/>
          <w:color w:val="000000"/>
          <w:sz w:val="26"/>
          <w:szCs w:val="26"/>
          <w:lang w:val="es-MX" w:eastAsia="es-MX"/>
        </w:rPr>
        <w:t xml:space="preserve">síntesis del Acta de la </w:t>
      </w:r>
      <w:r w:rsidR="003B75E6" w:rsidRPr="003B75E6">
        <w:rPr>
          <w:rFonts w:ascii="Arial Narrow" w:hAnsi="Arial Narrow" w:cs="Courier New"/>
          <w:color w:val="000000"/>
          <w:sz w:val="26"/>
          <w:szCs w:val="26"/>
          <w:lang w:val="es-MX" w:eastAsia="es-MX"/>
        </w:rPr>
        <w:t>s</w:t>
      </w:r>
      <w:r w:rsidRPr="003B75E6">
        <w:rPr>
          <w:rFonts w:ascii="Arial Narrow" w:hAnsi="Arial Narrow" w:cs="Courier New"/>
          <w:color w:val="000000"/>
          <w:sz w:val="26"/>
          <w:szCs w:val="26"/>
          <w:lang w:val="es-MX" w:eastAsia="es-MX"/>
        </w:rPr>
        <w:t xml:space="preserve">esión </w:t>
      </w:r>
      <w:r w:rsidR="003B75E6" w:rsidRPr="003B75E6">
        <w:rPr>
          <w:rFonts w:ascii="Arial Narrow" w:hAnsi="Arial Narrow" w:cs="Courier New"/>
          <w:color w:val="000000"/>
          <w:sz w:val="26"/>
          <w:szCs w:val="26"/>
          <w:lang w:val="es-MX" w:eastAsia="es-MX"/>
        </w:rPr>
        <w:t>e</w:t>
      </w:r>
      <w:r w:rsidRPr="003B75E6">
        <w:rPr>
          <w:rFonts w:ascii="Arial Narrow" w:hAnsi="Arial Narrow" w:cs="Courier New"/>
          <w:color w:val="000000"/>
          <w:sz w:val="26"/>
          <w:szCs w:val="26"/>
          <w:lang w:val="es-MX" w:eastAsia="es-MX"/>
        </w:rPr>
        <w:t xml:space="preserve">xtraordinaria de fecha </w:t>
      </w:r>
      <w:r w:rsidR="00C52146" w:rsidRPr="003B75E6">
        <w:rPr>
          <w:rFonts w:ascii="Arial Narrow" w:hAnsi="Arial Narrow" w:cs="Courier New"/>
          <w:color w:val="000000"/>
          <w:sz w:val="26"/>
          <w:szCs w:val="26"/>
          <w:lang w:val="es-MX" w:eastAsia="es-MX"/>
        </w:rPr>
        <w:t>treinta</w:t>
      </w:r>
      <w:r w:rsidRPr="003B75E6">
        <w:rPr>
          <w:rFonts w:ascii="Arial Narrow" w:hAnsi="Arial Narrow" w:cs="Courier New"/>
          <w:color w:val="000000"/>
          <w:sz w:val="26"/>
          <w:szCs w:val="26"/>
          <w:lang w:val="es-MX" w:eastAsia="es-MX"/>
        </w:rPr>
        <w:t xml:space="preserve"> de junio del año </w:t>
      </w:r>
      <w:r w:rsidR="003B75E6" w:rsidRPr="003B75E6">
        <w:rPr>
          <w:rFonts w:ascii="Arial Narrow" w:hAnsi="Arial Narrow" w:cs="Courier New"/>
          <w:color w:val="000000"/>
          <w:sz w:val="26"/>
          <w:szCs w:val="26"/>
          <w:lang w:val="es-MX" w:eastAsia="es-MX"/>
        </w:rPr>
        <w:t>2022</w:t>
      </w:r>
      <w:r w:rsidRPr="003B75E6">
        <w:rPr>
          <w:rFonts w:ascii="Arial Narrow" w:hAnsi="Arial Narrow" w:cs="Courier New"/>
          <w:color w:val="000000"/>
          <w:sz w:val="26"/>
          <w:szCs w:val="26"/>
          <w:lang w:val="es-MX" w:eastAsia="es-MX"/>
        </w:rPr>
        <w:t xml:space="preserve"> incluida en el sistema electrónico</w:t>
      </w:r>
      <w:r w:rsidR="00CC5961" w:rsidRPr="003B75E6">
        <w:rPr>
          <w:rFonts w:ascii="Arial Narrow" w:hAnsi="Arial Narrow" w:cs="Courier New"/>
          <w:color w:val="000000"/>
          <w:sz w:val="26"/>
          <w:szCs w:val="26"/>
          <w:lang w:val="es-MX" w:eastAsia="es-MX"/>
        </w:rPr>
        <w:t>.</w:t>
      </w:r>
    </w:p>
    <w:p w14:paraId="2F085113" w14:textId="77777777" w:rsidR="00C52146" w:rsidRDefault="00C52146" w:rsidP="004D326F">
      <w:pPr>
        <w:widowControl/>
        <w:autoSpaceDE w:val="0"/>
        <w:autoSpaceDN w:val="0"/>
        <w:adjustRightInd w:val="0"/>
        <w:ind w:firstLine="284"/>
        <w:jc w:val="both"/>
        <w:rPr>
          <w:rFonts w:ascii="Arial Narrow" w:hAnsi="Arial Narrow" w:cs="Courier New"/>
          <w:b/>
          <w:bCs/>
          <w:color w:val="000000"/>
          <w:sz w:val="26"/>
          <w:szCs w:val="26"/>
          <w:lang w:val="es-MX" w:eastAsia="es-MX"/>
        </w:rPr>
      </w:pPr>
    </w:p>
    <w:p w14:paraId="0A29C3D8" w14:textId="6609DD78" w:rsidR="00451DEC" w:rsidRDefault="00CC5961" w:rsidP="004D326F">
      <w:pPr>
        <w:widowControl/>
        <w:autoSpaceDE w:val="0"/>
        <w:autoSpaceDN w:val="0"/>
        <w:adjustRightInd w:val="0"/>
        <w:ind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D326F">
        <w:rPr>
          <w:rFonts w:ascii="Arial Narrow" w:hAnsi="Arial Narrow" w:cs="Courier New"/>
          <w:bCs/>
          <w:color w:val="000000"/>
          <w:sz w:val="26"/>
          <w:szCs w:val="26"/>
          <w:lang w:val="es-MX" w:eastAsia="es-MX"/>
        </w:rPr>
        <w:t>someti</w:t>
      </w:r>
      <w:r w:rsidRPr="004D326F">
        <w:rPr>
          <w:rFonts w:ascii="Arial Narrow" w:hAnsi="Arial Narrow" w:cs="Courier New"/>
          <w:bCs/>
          <w:color w:val="000000"/>
          <w:sz w:val="26"/>
          <w:szCs w:val="26"/>
          <w:lang w:val="es-MX" w:eastAsia="es-MX"/>
        </w:rPr>
        <w:t>ó</w:t>
      </w:r>
      <w:r w:rsidR="00451DEC" w:rsidRPr="004D326F">
        <w:rPr>
          <w:rFonts w:ascii="Arial Narrow" w:hAnsi="Arial Narrow" w:cs="Courier New"/>
          <w:bCs/>
          <w:color w:val="000000"/>
          <w:sz w:val="26"/>
          <w:szCs w:val="26"/>
          <w:lang w:val="es-MX" w:eastAsia="es-MX"/>
        </w:rPr>
        <w:t xml:space="preserve"> a votación la síntesis del Acta,</w:t>
      </w:r>
      <w:r w:rsidR="00451DEC" w:rsidRPr="00451DEC">
        <w:rPr>
          <w:rFonts w:ascii="Arial Narrow" w:hAnsi="Arial Narrow" w:cs="Courier New"/>
          <w:b/>
          <w:color w:val="000000"/>
          <w:sz w:val="26"/>
          <w:szCs w:val="26"/>
          <w:lang w:val="es-MX" w:eastAsia="es-MX"/>
        </w:rPr>
        <w:t xml:space="preserve">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p w14:paraId="23822DA5" w14:textId="77777777" w:rsidR="00CC5961" w:rsidRDefault="00CC5961" w:rsidP="004D326F">
      <w:pPr>
        <w:widowControl/>
        <w:autoSpaceDE w:val="0"/>
        <w:autoSpaceDN w:val="0"/>
        <w:adjustRightInd w:val="0"/>
        <w:ind w:firstLine="284"/>
        <w:jc w:val="both"/>
        <w:rPr>
          <w:rFonts w:ascii="Arial Narrow" w:hAnsi="Arial Narrow" w:cs="Courier New"/>
          <w:b/>
          <w:color w:val="000000"/>
          <w:sz w:val="26"/>
          <w:szCs w:val="26"/>
          <w:lang w:val="es-MX" w:eastAsia="es-MX"/>
        </w:rPr>
      </w:pPr>
    </w:p>
    <w:p w14:paraId="4A0F0853" w14:textId="77777777" w:rsidR="00770DAD" w:rsidRDefault="00770DAD" w:rsidP="00C179FA">
      <w:pPr>
        <w:suppressAutoHyphens/>
        <w:autoSpaceDE w:val="0"/>
        <w:ind w:firstLine="284"/>
        <w:jc w:val="both"/>
        <w:rPr>
          <w:rFonts w:ascii="Arial Narrow" w:hAnsi="Arial Narrow" w:cs="Courier New"/>
          <w:sz w:val="26"/>
          <w:szCs w:val="26"/>
          <w:lang w:val="es-MX" w:eastAsia="ar-SA"/>
        </w:rPr>
      </w:pPr>
    </w:p>
    <w:p w14:paraId="4D4A71E5" w14:textId="7C1EF0F6" w:rsidR="008F02BA" w:rsidRDefault="008F02BA" w:rsidP="00C179FA">
      <w:pPr>
        <w:suppressAutoHyphens/>
        <w:autoSpaceDE w:val="0"/>
        <w:ind w:firstLine="284"/>
        <w:jc w:val="both"/>
        <w:rPr>
          <w:rFonts w:ascii="Arial Narrow" w:hAnsi="Arial Narrow" w:cs="Courier New"/>
          <w:sz w:val="26"/>
          <w:szCs w:val="26"/>
          <w:lang w:val="es-ES_tradnl" w:eastAsia="ar-SA"/>
        </w:rPr>
      </w:pPr>
      <w:r w:rsidRPr="008F02BA">
        <w:rPr>
          <w:rFonts w:ascii="Arial Narrow" w:hAnsi="Arial Narrow" w:cs="Courier New"/>
          <w:sz w:val="26"/>
          <w:szCs w:val="26"/>
          <w:lang w:val="es-MX" w:eastAsia="ar-SA"/>
        </w:rPr>
        <w:t xml:space="preserve">V.- </w:t>
      </w:r>
      <w:r w:rsidRPr="008F02BA">
        <w:rPr>
          <w:rFonts w:ascii="Arial Narrow" w:hAnsi="Arial Narrow" w:cs="Courier New"/>
          <w:sz w:val="26"/>
          <w:szCs w:val="26"/>
          <w:lang w:val="es-ES_tradnl" w:eastAsia="ar-SA"/>
        </w:rPr>
        <w:t xml:space="preserve">A continuación, </w:t>
      </w:r>
      <w:r w:rsidR="00CC5961">
        <w:rPr>
          <w:rFonts w:ascii="Arial Narrow" w:hAnsi="Arial Narrow" w:cs="Courier New"/>
          <w:sz w:val="26"/>
          <w:szCs w:val="26"/>
          <w:lang w:val="es-ES_tradnl" w:eastAsia="ar-SA"/>
        </w:rPr>
        <w:t>e</w:t>
      </w:r>
      <w:r w:rsidRPr="008F02BA">
        <w:rPr>
          <w:rFonts w:ascii="Arial Narrow" w:hAnsi="Arial Narrow" w:cs="Courier New"/>
          <w:sz w:val="26"/>
          <w:szCs w:val="26"/>
          <w:lang w:val="es-ES_tradnl" w:eastAsia="ar-SA"/>
        </w:rPr>
        <w:t xml:space="preserve">l </w:t>
      </w:r>
      <w:proofErr w:type="gramStart"/>
      <w:r w:rsidRPr="008F02BA">
        <w:rPr>
          <w:rFonts w:ascii="Arial Narrow" w:hAnsi="Arial Narrow" w:cs="Courier New"/>
          <w:sz w:val="26"/>
          <w:szCs w:val="26"/>
          <w:lang w:val="es-ES_tradnl" w:eastAsia="ar-SA"/>
        </w:rPr>
        <w:t>Secretario</w:t>
      </w:r>
      <w:proofErr w:type="gramEnd"/>
      <w:r w:rsidRPr="008F02BA">
        <w:rPr>
          <w:rFonts w:ascii="Arial Narrow" w:hAnsi="Arial Narrow" w:cs="Courier New"/>
          <w:sz w:val="26"/>
          <w:szCs w:val="26"/>
          <w:lang w:val="es-ES_tradnl" w:eastAsia="ar-SA"/>
        </w:rPr>
        <w:t xml:space="preserve"> Diputado Raúl Antonio Romero </w:t>
      </w:r>
      <w:proofErr w:type="spellStart"/>
      <w:r w:rsidRPr="008F02BA">
        <w:rPr>
          <w:rFonts w:ascii="Arial Narrow" w:hAnsi="Arial Narrow" w:cs="Courier New"/>
          <w:sz w:val="26"/>
          <w:szCs w:val="26"/>
          <w:lang w:val="es-ES_tradnl" w:eastAsia="ar-SA"/>
        </w:rPr>
        <w:t>Chel</w:t>
      </w:r>
      <w:proofErr w:type="spellEnd"/>
      <w:r w:rsidRPr="008F02BA">
        <w:rPr>
          <w:rFonts w:ascii="Arial Narrow" w:hAnsi="Arial Narrow" w:cs="Courier New"/>
          <w:sz w:val="26"/>
          <w:szCs w:val="26"/>
          <w:lang w:val="es-ES_tradnl" w:eastAsia="ar-SA"/>
        </w:rPr>
        <w:t xml:space="preserve">, dio inicio a la lectura de los </w:t>
      </w:r>
      <w:r w:rsidRPr="008F02BA">
        <w:rPr>
          <w:rFonts w:ascii="Arial Narrow" w:hAnsi="Arial Narrow" w:cs="Courier New"/>
          <w:b/>
          <w:sz w:val="26"/>
          <w:szCs w:val="26"/>
          <w:lang w:val="es-ES_tradnl" w:eastAsia="ar-SA"/>
        </w:rPr>
        <w:t>asuntos en cartera</w:t>
      </w:r>
      <w:r w:rsidRPr="008F02BA">
        <w:rPr>
          <w:rFonts w:ascii="Arial Narrow" w:hAnsi="Arial Narrow" w:cs="Courier New"/>
          <w:sz w:val="26"/>
          <w:szCs w:val="26"/>
          <w:lang w:val="es-ES_tradnl" w:eastAsia="ar-SA"/>
        </w:rPr>
        <w:t xml:space="preserve">: </w:t>
      </w:r>
    </w:p>
    <w:p w14:paraId="600DF0C0" w14:textId="11D9E3BF" w:rsidR="0035396E" w:rsidRDefault="0035396E" w:rsidP="00C179FA">
      <w:pPr>
        <w:ind w:firstLine="284"/>
        <w:jc w:val="both"/>
        <w:rPr>
          <w:rFonts w:ascii="Arial Narrow" w:hAnsi="Arial Narrow"/>
          <w:b/>
          <w:bCs/>
          <w:sz w:val="26"/>
          <w:szCs w:val="26"/>
          <w:lang w:val="es-MX"/>
        </w:rPr>
      </w:pPr>
    </w:p>
    <w:p w14:paraId="03A58D58" w14:textId="77777777" w:rsidR="00770DAD" w:rsidRDefault="00770DAD" w:rsidP="00C179FA">
      <w:pPr>
        <w:ind w:firstLine="284"/>
        <w:jc w:val="both"/>
        <w:rPr>
          <w:rFonts w:ascii="Arial Narrow" w:hAnsi="Arial Narrow" w:cs="Courier New"/>
          <w:b/>
          <w:bCs/>
          <w:sz w:val="26"/>
          <w:szCs w:val="26"/>
        </w:rPr>
      </w:pPr>
    </w:p>
    <w:p w14:paraId="60B3F80B" w14:textId="19D10B27" w:rsidR="009A7C6D" w:rsidRPr="001803D1" w:rsidRDefault="001803D1" w:rsidP="00C179FA">
      <w:pPr>
        <w:ind w:firstLine="284"/>
        <w:jc w:val="both"/>
        <w:rPr>
          <w:rFonts w:ascii="Arial Narrow" w:hAnsi="Arial Narrow" w:cs="Courier New"/>
          <w:sz w:val="26"/>
          <w:szCs w:val="26"/>
        </w:rPr>
      </w:pPr>
      <w:r w:rsidRPr="00E8214D">
        <w:rPr>
          <w:rFonts w:ascii="Arial Narrow" w:hAnsi="Arial Narrow" w:cs="Courier New"/>
          <w:b/>
          <w:bCs/>
          <w:sz w:val="26"/>
          <w:szCs w:val="26"/>
        </w:rPr>
        <w:t>A)</w:t>
      </w:r>
      <w:r w:rsidRPr="00E8214D">
        <w:rPr>
          <w:rFonts w:ascii="Arial Narrow" w:hAnsi="Arial Narrow" w:cs="Courier New"/>
          <w:sz w:val="26"/>
          <w:szCs w:val="26"/>
        </w:rPr>
        <w:t xml:space="preserve"> </w:t>
      </w:r>
      <w:r w:rsidR="00434D2F" w:rsidRPr="00E8214D">
        <w:rPr>
          <w:rFonts w:ascii="Arial Narrow" w:hAnsi="Arial Narrow" w:cs="Courier New"/>
          <w:sz w:val="26"/>
          <w:szCs w:val="26"/>
        </w:rPr>
        <w:t xml:space="preserve">Oficio número </w:t>
      </w:r>
      <w:r w:rsidRPr="00E8214D">
        <w:rPr>
          <w:rFonts w:ascii="Arial Narrow" w:hAnsi="Arial Narrow" w:cs="Courier New"/>
          <w:sz w:val="26"/>
          <w:szCs w:val="26"/>
        </w:rPr>
        <w:t>LXIII-</w:t>
      </w:r>
      <w:r w:rsidR="0037768A" w:rsidRPr="00E8214D">
        <w:rPr>
          <w:rFonts w:ascii="Arial Narrow" w:hAnsi="Arial Narrow" w:cs="Courier New"/>
          <w:sz w:val="26"/>
          <w:szCs w:val="26"/>
        </w:rPr>
        <w:t>SG-1002</w:t>
      </w:r>
      <w:r w:rsidRPr="00E8214D">
        <w:rPr>
          <w:rFonts w:ascii="Arial Narrow" w:hAnsi="Arial Narrow" w:cs="Courier New"/>
          <w:sz w:val="26"/>
          <w:szCs w:val="26"/>
        </w:rPr>
        <w:t>/</w:t>
      </w:r>
      <w:r w:rsidR="0037768A" w:rsidRPr="00E8214D">
        <w:rPr>
          <w:rFonts w:ascii="Arial Narrow" w:hAnsi="Arial Narrow" w:cs="Courier New"/>
          <w:sz w:val="26"/>
          <w:szCs w:val="26"/>
        </w:rPr>
        <w:t>2022</w:t>
      </w:r>
      <w:r w:rsidR="00822C4C" w:rsidRPr="00E8214D">
        <w:rPr>
          <w:rFonts w:ascii="Arial Narrow" w:hAnsi="Arial Narrow" w:cs="Courier New"/>
          <w:sz w:val="26"/>
          <w:szCs w:val="26"/>
        </w:rPr>
        <w:t xml:space="preserve"> </w:t>
      </w:r>
      <w:r w:rsidR="0037768A" w:rsidRPr="00E8214D">
        <w:rPr>
          <w:rFonts w:ascii="Arial Narrow" w:hAnsi="Arial Narrow" w:cs="Courier New"/>
          <w:sz w:val="26"/>
          <w:szCs w:val="26"/>
        </w:rPr>
        <w:t xml:space="preserve">suscrito por el </w:t>
      </w:r>
      <w:proofErr w:type="gramStart"/>
      <w:r w:rsidR="0037768A" w:rsidRPr="00E8214D">
        <w:rPr>
          <w:rFonts w:ascii="Arial Narrow" w:hAnsi="Arial Narrow" w:cs="Courier New"/>
          <w:sz w:val="26"/>
          <w:szCs w:val="26"/>
        </w:rPr>
        <w:t>Secretario General</w:t>
      </w:r>
      <w:proofErr w:type="gramEnd"/>
      <w:r w:rsidR="0037768A" w:rsidRPr="00E8214D">
        <w:rPr>
          <w:rFonts w:ascii="Arial Narrow" w:hAnsi="Arial Narrow" w:cs="Courier New"/>
          <w:sz w:val="26"/>
          <w:szCs w:val="26"/>
        </w:rPr>
        <w:t xml:space="preserve"> del Poder Legislativo del </w:t>
      </w:r>
      <w:r w:rsidR="00B571E7" w:rsidRPr="00E8214D">
        <w:rPr>
          <w:rFonts w:ascii="Arial Narrow" w:hAnsi="Arial Narrow" w:cs="Courier New"/>
          <w:sz w:val="26"/>
          <w:szCs w:val="26"/>
        </w:rPr>
        <w:t>E</w:t>
      </w:r>
      <w:r w:rsidR="0037768A" w:rsidRPr="00E8214D">
        <w:rPr>
          <w:rFonts w:ascii="Arial Narrow" w:hAnsi="Arial Narrow" w:cs="Courier New"/>
          <w:sz w:val="26"/>
          <w:szCs w:val="26"/>
        </w:rPr>
        <w:t>stado de Yucatán</w:t>
      </w:r>
      <w:r w:rsidRPr="00E8214D">
        <w:rPr>
          <w:rFonts w:ascii="Arial Narrow" w:hAnsi="Arial Narrow" w:cs="Courier New"/>
          <w:sz w:val="26"/>
          <w:szCs w:val="26"/>
        </w:rPr>
        <w:t>,</w:t>
      </w:r>
      <w:r w:rsidR="0037768A" w:rsidRPr="00E8214D">
        <w:rPr>
          <w:rFonts w:ascii="Arial Narrow" w:hAnsi="Arial Narrow" w:cs="Courier New"/>
          <w:sz w:val="26"/>
          <w:szCs w:val="26"/>
        </w:rPr>
        <w:t xml:space="preserve"> Licenciado </w:t>
      </w:r>
      <w:r w:rsidR="00B571E7" w:rsidRPr="00E8214D">
        <w:rPr>
          <w:rFonts w:ascii="Arial Narrow" w:hAnsi="Arial Narrow" w:cs="Courier New"/>
          <w:sz w:val="26"/>
          <w:szCs w:val="26"/>
        </w:rPr>
        <w:t>Adrián</w:t>
      </w:r>
      <w:r w:rsidR="0037768A" w:rsidRPr="00E8214D">
        <w:rPr>
          <w:rFonts w:ascii="Arial Narrow" w:hAnsi="Arial Narrow" w:cs="Courier New"/>
          <w:sz w:val="26"/>
          <w:szCs w:val="26"/>
        </w:rPr>
        <w:t xml:space="preserve"> Abelardo Anguiano Aguilar, con relación al Decreto por el que se modifica la Constitución Política del </w:t>
      </w:r>
      <w:r w:rsidR="00B571E7" w:rsidRPr="00E8214D">
        <w:rPr>
          <w:rFonts w:ascii="Arial Narrow" w:hAnsi="Arial Narrow" w:cs="Courier New"/>
          <w:sz w:val="26"/>
          <w:szCs w:val="26"/>
        </w:rPr>
        <w:t>E</w:t>
      </w:r>
      <w:r w:rsidR="0037768A" w:rsidRPr="00E8214D">
        <w:rPr>
          <w:rFonts w:ascii="Arial Narrow" w:hAnsi="Arial Narrow" w:cs="Courier New"/>
          <w:sz w:val="26"/>
          <w:szCs w:val="26"/>
        </w:rPr>
        <w:t>stado de Yucatán</w:t>
      </w:r>
      <w:r w:rsidRPr="00E8214D">
        <w:rPr>
          <w:rFonts w:ascii="Arial Narrow" w:hAnsi="Arial Narrow" w:cs="Courier New"/>
          <w:sz w:val="26"/>
          <w:szCs w:val="26"/>
        </w:rPr>
        <w:t>,</w:t>
      </w:r>
      <w:r w:rsidR="0037768A" w:rsidRPr="00E8214D">
        <w:rPr>
          <w:rFonts w:ascii="Arial Narrow" w:hAnsi="Arial Narrow" w:cs="Courier New"/>
          <w:sz w:val="26"/>
          <w:szCs w:val="26"/>
        </w:rPr>
        <w:t xml:space="preserve"> en Materia de Inclusión del </w:t>
      </w:r>
      <w:r w:rsidR="00B571E7" w:rsidRPr="00E8214D">
        <w:rPr>
          <w:rFonts w:ascii="Arial Narrow" w:hAnsi="Arial Narrow" w:cs="Courier New"/>
          <w:sz w:val="26"/>
          <w:szCs w:val="26"/>
        </w:rPr>
        <w:t>D</w:t>
      </w:r>
      <w:r w:rsidR="0037768A" w:rsidRPr="00E8214D">
        <w:rPr>
          <w:rFonts w:ascii="Arial Narrow" w:hAnsi="Arial Narrow" w:cs="Courier New"/>
          <w:sz w:val="26"/>
          <w:szCs w:val="26"/>
        </w:rPr>
        <w:t>erecho a la Ciudad</w:t>
      </w:r>
      <w:r w:rsidRPr="00E8214D">
        <w:rPr>
          <w:rFonts w:ascii="Arial Narrow" w:hAnsi="Arial Narrow" w:cs="Courier New"/>
          <w:sz w:val="26"/>
          <w:szCs w:val="26"/>
        </w:rPr>
        <w:t>,</w:t>
      </w:r>
      <w:r w:rsidR="0037768A" w:rsidRPr="00E8214D">
        <w:rPr>
          <w:rFonts w:ascii="Arial Narrow" w:hAnsi="Arial Narrow" w:cs="Courier New"/>
          <w:sz w:val="26"/>
          <w:szCs w:val="26"/>
        </w:rPr>
        <w:t xml:space="preserve"> para efecto de realizar la d</w:t>
      </w:r>
      <w:r w:rsidR="00434D2F" w:rsidRPr="00E8214D">
        <w:rPr>
          <w:rFonts w:ascii="Arial Narrow" w:hAnsi="Arial Narrow" w:cs="Tahoma"/>
          <w:iCs/>
          <w:sz w:val="26"/>
          <w:szCs w:val="26"/>
        </w:rPr>
        <w:t xml:space="preserve">eclaratoria </w:t>
      </w:r>
      <w:r w:rsidR="0037768A" w:rsidRPr="00E8214D">
        <w:rPr>
          <w:rFonts w:ascii="Arial Narrow" w:hAnsi="Arial Narrow" w:cs="Tahoma"/>
          <w:iCs/>
          <w:sz w:val="26"/>
          <w:szCs w:val="26"/>
        </w:rPr>
        <w:t>respectiv</w:t>
      </w:r>
      <w:r w:rsidRPr="00E8214D">
        <w:rPr>
          <w:rFonts w:ascii="Arial Narrow" w:hAnsi="Arial Narrow" w:cs="Tahoma"/>
          <w:iCs/>
          <w:sz w:val="26"/>
          <w:szCs w:val="26"/>
        </w:rPr>
        <w:t>a</w:t>
      </w:r>
      <w:r w:rsidR="00706038" w:rsidRPr="001803D1">
        <w:rPr>
          <w:rFonts w:ascii="Arial Narrow" w:hAnsi="Arial Narrow" w:cs="Courier New"/>
          <w:sz w:val="26"/>
          <w:szCs w:val="26"/>
        </w:rPr>
        <w:t>.</w:t>
      </w:r>
    </w:p>
    <w:p w14:paraId="497260C1" w14:textId="77777777" w:rsidR="00B571E7" w:rsidRDefault="00B571E7" w:rsidP="00C179FA">
      <w:pPr>
        <w:jc w:val="both"/>
        <w:rPr>
          <w:rFonts w:ascii="Arial Narrow" w:hAnsi="Arial Narrow" w:cs="Courier New"/>
          <w:sz w:val="26"/>
          <w:szCs w:val="26"/>
        </w:rPr>
      </w:pPr>
    </w:p>
    <w:p w14:paraId="01B572A2" w14:textId="139ACB28" w:rsidR="00B571E7" w:rsidRPr="00B571E7" w:rsidRDefault="00B571E7" w:rsidP="00C179FA">
      <w:pPr>
        <w:jc w:val="both"/>
        <w:rPr>
          <w:rFonts w:ascii="Arial Narrow" w:hAnsi="Arial Narrow" w:cs="Courier New"/>
          <w:b/>
          <w:bCs/>
          <w:sz w:val="26"/>
          <w:szCs w:val="26"/>
        </w:rPr>
      </w:pPr>
      <w:bookmarkStart w:id="1" w:name="_Hlk109379639"/>
      <w:r w:rsidRPr="00B571E7">
        <w:rPr>
          <w:rFonts w:ascii="Arial Narrow" w:hAnsi="Arial Narrow" w:cs="Courier New"/>
          <w:b/>
          <w:bCs/>
          <w:sz w:val="26"/>
          <w:szCs w:val="26"/>
        </w:rPr>
        <w:lastRenderedPageBreak/>
        <w:t>DIPUTADA INGRID DEL PILAR SANTOS DÍAZ</w:t>
      </w:r>
      <w:r w:rsidR="003A69D9">
        <w:rPr>
          <w:rFonts w:ascii="Arial Narrow" w:hAnsi="Arial Narrow" w:cs="Courier New"/>
          <w:b/>
          <w:bCs/>
          <w:sz w:val="26"/>
          <w:szCs w:val="26"/>
        </w:rPr>
        <w:t>.</w:t>
      </w:r>
    </w:p>
    <w:p w14:paraId="2DEF65F1" w14:textId="77777777" w:rsidR="00A427F8" w:rsidRDefault="00B571E7" w:rsidP="00C179FA">
      <w:pPr>
        <w:jc w:val="both"/>
        <w:rPr>
          <w:rFonts w:ascii="Arial Narrow" w:hAnsi="Arial Narrow" w:cs="Courier New"/>
          <w:b/>
          <w:bCs/>
          <w:sz w:val="26"/>
          <w:szCs w:val="26"/>
        </w:rPr>
      </w:pPr>
      <w:r w:rsidRPr="00B571E7">
        <w:rPr>
          <w:rFonts w:ascii="Arial Narrow" w:hAnsi="Arial Narrow" w:cs="Courier New"/>
          <w:b/>
          <w:bCs/>
          <w:sz w:val="26"/>
          <w:szCs w:val="26"/>
        </w:rPr>
        <w:t xml:space="preserve">PRESIDENTA DE LA </w:t>
      </w:r>
      <w:r>
        <w:rPr>
          <w:rFonts w:ascii="Arial Narrow" w:hAnsi="Arial Narrow" w:cs="Courier New"/>
          <w:b/>
          <w:bCs/>
          <w:sz w:val="26"/>
          <w:szCs w:val="26"/>
        </w:rPr>
        <w:t xml:space="preserve">DIPUTACIÓN </w:t>
      </w:r>
    </w:p>
    <w:p w14:paraId="1765BCB2" w14:textId="77777777" w:rsidR="00A427F8" w:rsidRDefault="00B571E7" w:rsidP="00C179FA">
      <w:pPr>
        <w:jc w:val="both"/>
        <w:rPr>
          <w:rFonts w:ascii="Arial Narrow" w:hAnsi="Arial Narrow" w:cs="Courier New"/>
          <w:b/>
          <w:bCs/>
          <w:sz w:val="26"/>
          <w:szCs w:val="26"/>
        </w:rPr>
      </w:pPr>
      <w:r>
        <w:rPr>
          <w:rFonts w:ascii="Arial Narrow" w:hAnsi="Arial Narrow" w:cs="Courier New"/>
          <w:b/>
          <w:bCs/>
          <w:sz w:val="26"/>
          <w:szCs w:val="26"/>
        </w:rPr>
        <w:t xml:space="preserve">PERMANENTE DEL HONORABLE </w:t>
      </w:r>
    </w:p>
    <w:p w14:paraId="171A8645" w14:textId="3504AF36" w:rsidR="00B571E7" w:rsidRDefault="00B571E7" w:rsidP="00C179FA">
      <w:pPr>
        <w:jc w:val="both"/>
        <w:rPr>
          <w:rFonts w:ascii="Arial Narrow" w:hAnsi="Arial Narrow" w:cs="Courier New"/>
          <w:b/>
          <w:bCs/>
          <w:sz w:val="26"/>
          <w:szCs w:val="26"/>
        </w:rPr>
      </w:pPr>
      <w:r>
        <w:rPr>
          <w:rFonts w:ascii="Arial Narrow" w:hAnsi="Arial Narrow" w:cs="Courier New"/>
          <w:b/>
          <w:bCs/>
          <w:sz w:val="26"/>
          <w:szCs w:val="26"/>
        </w:rPr>
        <w:t xml:space="preserve">CONGRESO DEL </w:t>
      </w:r>
      <w:r w:rsidRPr="00B571E7">
        <w:rPr>
          <w:rFonts w:ascii="Arial Narrow" w:hAnsi="Arial Narrow" w:cs="Courier New"/>
          <w:b/>
          <w:bCs/>
          <w:sz w:val="26"/>
          <w:szCs w:val="26"/>
        </w:rPr>
        <w:t>ESTADO DE YUCATÁN</w:t>
      </w:r>
      <w:r w:rsidR="00A427F8">
        <w:rPr>
          <w:rFonts w:ascii="Arial Narrow" w:hAnsi="Arial Narrow" w:cs="Courier New"/>
          <w:b/>
          <w:bCs/>
          <w:sz w:val="26"/>
          <w:szCs w:val="26"/>
        </w:rPr>
        <w:t>.</w:t>
      </w:r>
    </w:p>
    <w:p w14:paraId="18E62306" w14:textId="2245CC2C" w:rsidR="00B571E7" w:rsidRDefault="00B571E7" w:rsidP="00C179FA">
      <w:pPr>
        <w:jc w:val="both"/>
        <w:rPr>
          <w:rFonts w:ascii="Arial Narrow" w:hAnsi="Arial Narrow" w:cs="Courier New"/>
          <w:b/>
          <w:bCs/>
          <w:sz w:val="26"/>
          <w:szCs w:val="26"/>
        </w:rPr>
      </w:pPr>
      <w:r w:rsidRPr="00B571E7">
        <w:rPr>
          <w:rFonts w:ascii="Arial Narrow" w:hAnsi="Arial Narrow" w:cs="Courier New"/>
          <w:b/>
          <w:bCs/>
          <w:sz w:val="26"/>
          <w:szCs w:val="26"/>
        </w:rPr>
        <w:t>P</w:t>
      </w:r>
      <w:r w:rsidR="00A427F8">
        <w:rPr>
          <w:rFonts w:ascii="Arial Narrow" w:hAnsi="Arial Narrow" w:cs="Courier New"/>
          <w:b/>
          <w:bCs/>
          <w:sz w:val="26"/>
          <w:szCs w:val="26"/>
        </w:rPr>
        <w:t xml:space="preserve"> </w:t>
      </w:r>
      <w:r w:rsidRPr="00B571E7">
        <w:rPr>
          <w:rFonts w:ascii="Arial Narrow" w:hAnsi="Arial Narrow" w:cs="Courier New"/>
          <w:b/>
          <w:bCs/>
          <w:sz w:val="26"/>
          <w:szCs w:val="26"/>
        </w:rPr>
        <w:t>R</w:t>
      </w:r>
      <w:r w:rsidR="00A427F8">
        <w:rPr>
          <w:rFonts w:ascii="Arial Narrow" w:hAnsi="Arial Narrow" w:cs="Courier New"/>
          <w:b/>
          <w:bCs/>
          <w:sz w:val="26"/>
          <w:szCs w:val="26"/>
        </w:rPr>
        <w:t xml:space="preserve"> </w:t>
      </w:r>
      <w:r w:rsidRPr="00B571E7">
        <w:rPr>
          <w:rFonts w:ascii="Arial Narrow" w:hAnsi="Arial Narrow" w:cs="Courier New"/>
          <w:b/>
          <w:bCs/>
          <w:sz w:val="26"/>
          <w:szCs w:val="26"/>
        </w:rPr>
        <w:t>E</w:t>
      </w:r>
      <w:r w:rsidR="00A427F8">
        <w:rPr>
          <w:rFonts w:ascii="Arial Narrow" w:hAnsi="Arial Narrow" w:cs="Courier New"/>
          <w:b/>
          <w:bCs/>
          <w:sz w:val="26"/>
          <w:szCs w:val="26"/>
        </w:rPr>
        <w:t xml:space="preserve"> </w:t>
      </w:r>
      <w:r w:rsidRPr="00B571E7">
        <w:rPr>
          <w:rFonts w:ascii="Arial Narrow" w:hAnsi="Arial Narrow" w:cs="Courier New"/>
          <w:b/>
          <w:bCs/>
          <w:sz w:val="26"/>
          <w:szCs w:val="26"/>
        </w:rPr>
        <w:t>S</w:t>
      </w:r>
      <w:r w:rsidR="00A427F8">
        <w:rPr>
          <w:rFonts w:ascii="Arial Narrow" w:hAnsi="Arial Narrow" w:cs="Courier New"/>
          <w:b/>
          <w:bCs/>
          <w:sz w:val="26"/>
          <w:szCs w:val="26"/>
        </w:rPr>
        <w:t xml:space="preserve"> </w:t>
      </w:r>
      <w:r w:rsidRPr="00B571E7">
        <w:rPr>
          <w:rFonts w:ascii="Arial Narrow" w:hAnsi="Arial Narrow" w:cs="Courier New"/>
          <w:b/>
          <w:bCs/>
          <w:sz w:val="26"/>
          <w:szCs w:val="26"/>
        </w:rPr>
        <w:t>E</w:t>
      </w:r>
      <w:r w:rsidR="00A427F8">
        <w:rPr>
          <w:rFonts w:ascii="Arial Narrow" w:hAnsi="Arial Narrow" w:cs="Courier New"/>
          <w:b/>
          <w:bCs/>
          <w:sz w:val="26"/>
          <w:szCs w:val="26"/>
        </w:rPr>
        <w:t xml:space="preserve"> </w:t>
      </w:r>
      <w:r w:rsidRPr="00B571E7">
        <w:rPr>
          <w:rFonts w:ascii="Arial Narrow" w:hAnsi="Arial Narrow" w:cs="Courier New"/>
          <w:b/>
          <w:bCs/>
          <w:sz w:val="26"/>
          <w:szCs w:val="26"/>
        </w:rPr>
        <w:t>N</w:t>
      </w:r>
      <w:r w:rsidR="00A427F8">
        <w:rPr>
          <w:rFonts w:ascii="Arial Narrow" w:hAnsi="Arial Narrow" w:cs="Courier New"/>
          <w:b/>
          <w:bCs/>
          <w:sz w:val="26"/>
          <w:szCs w:val="26"/>
        </w:rPr>
        <w:t xml:space="preserve"> </w:t>
      </w:r>
      <w:r w:rsidRPr="00B571E7">
        <w:rPr>
          <w:rFonts w:ascii="Arial Narrow" w:hAnsi="Arial Narrow" w:cs="Courier New"/>
          <w:b/>
          <w:bCs/>
          <w:sz w:val="26"/>
          <w:szCs w:val="26"/>
        </w:rPr>
        <w:t>T</w:t>
      </w:r>
      <w:r w:rsidR="00A427F8">
        <w:rPr>
          <w:rFonts w:ascii="Arial Narrow" w:hAnsi="Arial Narrow" w:cs="Courier New"/>
          <w:b/>
          <w:bCs/>
          <w:sz w:val="26"/>
          <w:szCs w:val="26"/>
        </w:rPr>
        <w:t xml:space="preserve"> </w:t>
      </w:r>
      <w:r w:rsidRPr="00B571E7">
        <w:rPr>
          <w:rFonts w:ascii="Arial Narrow" w:hAnsi="Arial Narrow" w:cs="Courier New"/>
          <w:b/>
          <w:bCs/>
          <w:sz w:val="26"/>
          <w:szCs w:val="26"/>
        </w:rPr>
        <w:t>E</w:t>
      </w:r>
    </w:p>
    <w:bookmarkEnd w:id="1"/>
    <w:p w14:paraId="00134A93" w14:textId="7F2092C2" w:rsidR="00B571E7" w:rsidRDefault="00B571E7" w:rsidP="00C179FA">
      <w:pPr>
        <w:jc w:val="both"/>
        <w:rPr>
          <w:rFonts w:ascii="Arial Narrow" w:hAnsi="Arial Narrow" w:cs="Courier New"/>
          <w:b/>
          <w:bCs/>
          <w:sz w:val="26"/>
          <w:szCs w:val="26"/>
        </w:rPr>
      </w:pPr>
    </w:p>
    <w:p w14:paraId="1FAB26DF" w14:textId="485EC3A4" w:rsidR="00B571E7" w:rsidRDefault="00B571E7" w:rsidP="00C179FA">
      <w:pPr>
        <w:ind w:firstLine="284"/>
        <w:jc w:val="both"/>
        <w:rPr>
          <w:rFonts w:ascii="Arial Narrow" w:hAnsi="Arial Narrow" w:cs="Courier New"/>
          <w:sz w:val="26"/>
          <w:szCs w:val="26"/>
        </w:rPr>
      </w:pPr>
      <w:r w:rsidRPr="00B571E7">
        <w:rPr>
          <w:rFonts w:ascii="Arial Narrow" w:hAnsi="Arial Narrow" w:cs="Courier New"/>
          <w:sz w:val="26"/>
          <w:szCs w:val="26"/>
        </w:rPr>
        <w:t xml:space="preserve">En </w:t>
      </w:r>
      <w:r>
        <w:rPr>
          <w:rFonts w:ascii="Arial Narrow" w:hAnsi="Arial Narrow" w:cs="Courier New"/>
          <w:sz w:val="26"/>
          <w:szCs w:val="26"/>
        </w:rPr>
        <w:t xml:space="preserve">relación a la Minuta de Decreto </w:t>
      </w:r>
      <w:r w:rsidR="00A427F8">
        <w:rPr>
          <w:rFonts w:ascii="Arial Narrow" w:hAnsi="Arial Narrow" w:cs="Courier New"/>
          <w:sz w:val="26"/>
          <w:szCs w:val="26"/>
        </w:rPr>
        <w:t xml:space="preserve">por el que se modifica la Constitución Política del Estado de Yucatán, en materia de inclusión del Derecho a la Ciudad, aprobada en Sesión del Pleno del Congreso del </w:t>
      </w:r>
      <w:r w:rsidR="00F64D72">
        <w:rPr>
          <w:rFonts w:ascii="Arial Narrow" w:hAnsi="Arial Narrow" w:cs="Courier New"/>
          <w:sz w:val="26"/>
          <w:szCs w:val="26"/>
        </w:rPr>
        <w:t>E</w:t>
      </w:r>
      <w:r w:rsidR="00A427F8">
        <w:rPr>
          <w:rFonts w:ascii="Arial Narrow" w:hAnsi="Arial Narrow" w:cs="Courier New"/>
          <w:sz w:val="26"/>
          <w:szCs w:val="26"/>
        </w:rPr>
        <w:t>stado de fecha 20 de abril del presente año, misma que por tratarse de te</w:t>
      </w:r>
      <w:r w:rsidR="00AA0868">
        <w:rPr>
          <w:rFonts w:ascii="Arial Narrow" w:hAnsi="Arial Narrow" w:cs="Courier New"/>
          <w:sz w:val="26"/>
          <w:szCs w:val="26"/>
        </w:rPr>
        <w:t>m</w:t>
      </w:r>
      <w:r w:rsidR="00A427F8">
        <w:rPr>
          <w:rFonts w:ascii="Arial Narrow" w:hAnsi="Arial Narrow" w:cs="Courier New"/>
          <w:sz w:val="26"/>
          <w:szCs w:val="26"/>
        </w:rPr>
        <w:t>as que inciden en el ámbito municipal fue enviada a los 106 ayuntamientos de la entidad para los efectos de lo dispuesto en el párrafo segundo del artículo 108 de la Constitución Política del Estado de Yucatán, me permito hacer de su conocimiento que a la presente fecha se han recibido 48 actas de Cabildo, en las que se hace constar la aprobación de la reforma en sentido afirmativo.</w:t>
      </w:r>
    </w:p>
    <w:p w14:paraId="75847D85" w14:textId="76D053C5" w:rsidR="00A427F8" w:rsidRDefault="00A427F8" w:rsidP="00C179FA">
      <w:pPr>
        <w:jc w:val="both"/>
        <w:rPr>
          <w:rFonts w:ascii="Arial Narrow" w:hAnsi="Arial Narrow" w:cs="Courier New"/>
          <w:sz w:val="26"/>
          <w:szCs w:val="26"/>
        </w:rPr>
      </w:pPr>
    </w:p>
    <w:p w14:paraId="312AA188" w14:textId="184AAD91" w:rsidR="00A427F8" w:rsidRDefault="00A427F8" w:rsidP="00C179FA">
      <w:pPr>
        <w:ind w:firstLine="284"/>
        <w:jc w:val="both"/>
        <w:rPr>
          <w:rFonts w:ascii="Arial Narrow" w:hAnsi="Arial Narrow" w:cs="Courier New"/>
          <w:sz w:val="26"/>
          <w:szCs w:val="26"/>
        </w:rPr>
      </w:pPr>
      <w:r>
        <w:rPr>
          <w:rFonts w:ascii="Arial Narrow" w:hAnsi="Arial Narrow" w:cs="Courier New"/>
          <w:sz w:val="26"/>
          <w:szCs w:val="26"/>
        </w:rPr>
        <w:t xml:space="preserve">En tal virtud, y toda vez </w:t>
      </w:r>
      <w:r w:rsidR="000B79F2">
        <w:rPr>
          <w:rFonts w:ascii="Arial Narrow" w:hAnsi="Arial Narrow" w:cs="Courier New"/>
          <w:sz w:val="26"/>
          <w:szCs w:val="26"/>
        </w:rPr>
        <w:t xml:space="preserve">que ha transcurrido el plazo de noventa días naturales contados a partir del día siguiente a aquel en que </w:t>
      </w:r>
      <w:r w:rsidR="00F64D72">
        <w:rPr>
          <w:rFonts w:ascii="Arial Narrow" w:hAnsi="Arial Narrow" w:cs="Courier New"/>
          <w:sz w:val="26"/>
          <w:szCs w:val="26"/>
        </w:rPr>
        <w:t>l</w:t>
      </w:r>
      <w:r w:rsidR="000B79F2">
        <w:rPr>
          <w:rFonts w:ascii="Arial Narrow" w:hAnsi="Arial Narrow" w:cs="Courier New"/>
          <w:sz w:val="26"/>
          <w:szCs w:val="26"/>
        </w:rPr>
        <w:t xml:space="preserve">os demás Ayuntamientos recibieron el proyecto de </w:t>
      </w:r>
      <w:r w:rsidR="00C179FA">
        <w:rPr>
          <w:rFonts w:ascii="Arial Narrow" w:hAnsi="Arial Narrow" w:cs="Courier New"/>
          <w:sz w:val="26"/>
          <w:szCs w:val="26"/>
        </w:rPr>
        <w:t>m</w:t>
      </w:r>
      <w:r w:rsidR="000B79F2">
        <w:rPr>
          <w:rFonts w:ascii="Arial Narrow" w:hAnsi="Arial Narrow" w:cs="Courier New"/>
          <w:sz w:val="26"/>
          <w:szCs w:val="26"/>
        </w:rPr>
        <w:t>inuta de decreto, sin que se hayan pronunciado en términos de lo previsto en el tercer párrafo del artículo 108 de la Constitución Política del Estado de Yucatán, se entenderá como aprobado el proyecto de minuta por dichos Ayuntamientos.</w:t>
      </w:r>
    </w:p>
    <w:p w14:paraId="2EB6BEB2" w14:textId="33BE6D8F" w:rsidR="000B79F2" w:rsidRDefault="000B79F2" w:rsidP="00C179FA">
      <w:pPr>
        <w:jc w:val="both"/>
        <w:rPr>
          <w:rFonts w:ascii="Arial Narrow" w:hAnsi="Arial Narrow" w:cs="Courier New"/>
          <w:sz w:val="26"/>
          <w:szCs w:val="26"/>
        </w:rPr>
      </w:pPr>
    </w:p>
    <w:p w14:paraId="2B7DD7F3" w14:textId="5A5D6AAD" w:rsidR="000B79F2" w:rsidRDefault="000B79F2" w:rsidP="00C179FA">
      <w:pPr>
        <w:ind w:firstLine="284"/>
        <w:jc w:val="both"/>
        <w:rPr>
          <w:rFonts w:ascii="Arial Narrow" w:hAnsi="Arial Narrow" w:cs="Courier New"/>
          <w:sz w:val="26"/>
          <w:szCs w:val="26"/>
        </w:rPr>
      </w:pPr>
      <w:r>
        <w:rPr>
          <w:rFonts w:ascii="Arial Narrow" w:hAnsi="Arial Narrow" w:cs="Courier New"/>
          <w:sz w:val="26"/>
          <w:szCs w:val="26"/>
        </w:rPr>
        <w:t xml:space="preserve">En consecuencia, el resultado final respecto a la minuta de </w:t>
      </w:r>
      <w:r w:rsidR="00C179FA">
        <w:rPr>
          <w:rFonts w:ascii="Arial Narrow" w:hAnsi="Arial Narrow" w:cs="Courier New"/>
          <w:sz w:val="26"/>
          <w:szCs w:val="26"/>
        </w:rPr>
        <w:t>d</w:t>
      </w:r>
      <w:r>
        <w:rPr>
          <w:rFonts w:ascii="Arial Narrow" w:hAnsi="Arial Narrow" w:cs="Courier New"/>
          <w:sz w:val="26"/>
          <w:szCs w:val="26"/>
        </w:rPr>
        <w:t xml:space="preserve">ecreto que reforma la Carta Magna local </w:t>
      </w:r>
      <w:proofErr w:type="gramStart"/>
      <w:r>
        <w:rPr>
          <w:rFonts w:ascii="Arial Narrow" w:hAnsi="Arial Narrow" w:cs="Courier New"/>
          <w:sz w:val="26"/>
          <w:szCs w:val="26"/>
        </w:rPr>
        <w:t>mencionada,</w:t>
      </w:r>
      <w:proofErr w:type="gramEnd"/>
      <w:r>
        <w:rPr>
          <w:rFonts w:ascii="Arial Narrow" w:hAnsi="Arial Narrow" w:cs="Courier New"/>
          <w:sz w:val="26"/>
          <w:szCs w:val="26"/>
        </w:rPr>
        <w:t xml:space="preserve"> es procedente realizar la Declaratoria correspondiente.</w:t>
      </w:r>
    </w:p>
    <w:p w14:paraId="1A3823B2" w14:textId="76BE1962" w:rsidR="000B79F2" w:rsidRDefault="000B79F2" w:rsidP="00C179FA">
      <w:pPr>
        <w:jc w:val="both"/>
        <w:rPr>
          <w:rFonts w:ascii="Arial Narrow" w:hAnsi="Arial Narrow" w:cs="Courier New"/>
          <w:sz w:val="26"/>
          <w:szCs w:val="26"/>
        </w:rPr>
      </w:pPr>
    </w:p>
    <w:p w14:paraId="75E0CDDE" w14:textId="2BB9A96E" w:rsidR="000B79F2" w:rsidRDefault="000B79F2" w:rsidP="00C179FA">
      <w:pPr>
        <w:ind w:firstLine="284"/>
        <w:jc w:val="both"/>
        <w:rPr>
          <w:rFonts w:ascii="Arial Narrow" w:hAnsi="Arial Narrow" w:cs="Courier New"/>
          <w:sz w:val="26"/>
          <w:szCs w:val="26"/>
        </w:rPr>
      </w:pPr>
      <w:r>
        <w:rPr>
          <w:rFonts w:ascii="Arial Narrow" w:hAnsi="Arial Narrow" w:cs="Courier New"/>
          <w:sz w:val="26"/>
          <w:szCs w:val="26"/>
        </w:rPr>
        <w:t>Sin otro en particular, le agradezco la atención que se sirva dar a la presente.</w:t>
      </w:r>
    </w:p>
    <w:p w14:paraId="0CA5B6C2" w14:textId="4C60E321" w:rsidR="000B79F2" w:rsidRDefault="000B79F2" w:rsidP="00C179FA">
      <w:pPr>
        <w:jc w:val="both"/>
        <w:rPr>
          <w:rFonts w:ascii="Arial Narrow" w:hAnsi="Arial Narrow" w:cs="Courier New"/>
          <w:sz w:val="26"/>
          <w:szCs w:val="26"/>
        </w:rPr>
      </w:pPr>
    </w:p>
    <w:p w14:paraId="3BF63ABC" w14:textId="235134B6" w:rsidR="000B79F2" w:rsidRPr="001B6E74" w:rsidRDefault="000B79F2" w:rsidP="00C179FA">
      <w:pPr>
        <w:jc w:val="center"/>
        <w:rPr>
          <w:rFonts w:ascii="Arial Narrow" w:hAnsi="Arial Narrow" w:cs="Courier New"/>
          <w:b/>
          <w:bCs/>
          <w:sz w:val="26"/>
          <w:szCs w:val="26"/>
        </w:rPr>
      </w:pPr>
      <w:r w:rsidRPr="001B6E74">
        <w:rPr>
          <w:rFonts w:ascii="Arial Narrow" w:hAnsi="Arial Narrow" w:cs="Courier New"/>
          <w:b/>
          <w:bCs/>
          <w:sz w:val="26"/>
          <w:szCs w:val="26"/>
        </w:rPr>
        <w:t>ATENTAMENTE</w:t>
      </w:r>
    </w:p>
    <w:p w14:paraId="7D5FEB87" w14:textId="575488CA" w:rsidR="000B79F2" w:rsidRDefault="000B79F2" w:rsidP="00C179FA">
      <w:pPr>
        <w:jc w:val="center"/>
        <w:rPr>
          <w:rFonts w:ascii="Arial Narrow" w:hAnsi="Arial Narrow" w:cs="Courier New"/>
          <w:sz w:val="26"/>
          <w:szCs w:val="26"/>
        </w:rPr>
      </w:pPr>
      <w:r>
        <w:rPr>
          <w:rFonts w:ascii="Arial Narrow" w:hAnsi="Arial Narrow" w:cs="Courier New"/>
          <w:sz w:val="26"/>
          <w:szCs w:val="26"/>
        </w:rPr>
        <w:t>Mérida, Yucatán, México a los 20 días del mes de julio del año 2022</w:t>
      </w:r>
      <w:r w:rsidR="0064485F">
        <w:rPr>
          <w:rFonts w:ascii="Arial Narrow" w:hAnsi="Arial Narrow" w:cs="Courier New"/>
          <w:sz w:val="26"/>
          <w:szCs w:val="26"/>
        </w:rPr>
        <w:t>.</w:t>
      </w:r>
    </w:p>
    <w:p w14:paraId="1ADFC003" w14:textId="14D5F9C0" w:rsidR="000B79F2" w:rsidRDefault="000B79F2" w:rsidP="00C179FA">
      <w:pPr>
        <w:jc w:val="center"/>
        <w:rPr>
          <w:rFonts w:ascii="Arial Narrow" w:hAnsi="Arial Narrow" w:cs="Courier New"/>
          <w:sz w:val="26"/>
          <w:szCs w:val="26"/>
        </w:rPr>
      </w:pPr>
    </w:p>
    <w:p w14:paraId="6FDAF93D" w14:textId="13D1CACC" w:rsidR="000B79F2" w:rsidRPr="001B6E74" w:rsidRDefault="000B79F2" w:rsidP="00C179FA">
      <w:pPr>
        <w:jc w:val="center"/>
        <w:rPr>
          <w:rFonts w:ascii="Arial Narrow" w:hAnsi="Arial Narrow" w:cs="Courier New"/>
          <w:b/>
          <w:bCs/>
          <w:sz w:val="26"/>
          <w:szCs w:val="26"/>
        </w:rPr>
      </w:pPr>
      <w:r w:rsidRPr="001B6E74">
        <w:rPr>
          <w:rFonts w:ascii="Arial Narrow" w:hAnsi="Arial Narrow" w:cs="Courier New"/>
          <w:b/>
          <w:bCs/>
          <w:sz w:val="26"/>
          <w:szCs w:val="26"/>
        </w:rPr>
        <w:t xml:space="preserve">LIC. ADRIAN ABELARDO ANGUIANO </w:t>
      </w:r>
      <w:r w:rsidR="001B6E74" w:rsidRPr="001B6E74">
        <w:rPr>
          <w:rFonts w:ascii="Arial Narrow" w:hAnsi="Arial Narrow" w:cs="Courier New"/>
          <w:b/>
          <w:bCs/>
          <w:sz w:val="26"/>
          <w:szCs w:val="26"/>
        </w:rPr>
        <w:t>AGUILAR.</w:t>
      </w:r>
    </w:p>
    <w:p w14:paraId="725DB778" w14:textId="126D4580" w:rsidR="001B6E74" w:rsidRPr="001B6E74" w:rsidRDefault="001B6E74" w:rsidP="00C179FA">
      <w:pPr>
        <w:jc w:val="center"/>
        <w:rPr>
          <w:rFonts w:ascii="Arial Narrow" w:hAnsi="Arial Narrow" w:cs="Courier New"/>
          <w:b/>
          <w:bCs/>
          <w:sz w:val="26"/>
          <w:szCs w:val="26"/>
        </w:rPr>
      </w:pPr>
      <w:r w:rsidRPr="001B6E74">
        <w:rPr>
          <w:rFonts w:ascii="Arial Narrow" w:hAnsi="Arial Narrow" w:cs="Courier New"/>
          <w:b/>
          <w:bCs/>
          <w:sz w:val="26"/>
          <w:szCs w:val="26"/>
        </w:rPr>
        <w:t>SECRETARIO GENERAL DEL PODER LEGISLATIVO</w:t>
      </w:r>
    </w:p>
    <w:p w14:paraId="050FFAEC" w14:textId="7A29845D" w:rsidR="001B6E74" w:rsidRPr="001B6E74" w:rsidRDefault="001B6E74" w:rsidP="00C179FA">
      <w:pPr>
        <w:jc w:val="center"/>
        <w:rPr>
          <w:rFonts w:ascii="Arial Narrow" w:hAnsi="Arial Narrow" w:cs="Courier New"/>
          <w:b/>
          <w:bCs/>
          <w:color w:val="FF0000"/>
          <w:sz w:val="26"/>
          <w:szCs w:val="26"/>
        </w:rPr>
      </w:pPr>
      <w:r w:rsidRPr="001B6E74">
        <w:rPr>
          <w:rFonts w:ascii="Arial Narrow" w:hAnsi="Arial Narrow" w:cs="Courier New"/>
          <w:b/>
          <w:bCs/>
          <w:sz w:val="26"/>
          <w:szCs w:val="26"/>
        </w:rPr>
        <w:t>DEL ESTADO DE YUCATÁN.</w:t>
      </w:r>
    </w:p>
    <w:p w14:paraId="4AEFFEF1" w14:textId="77777777" w:rsidR="00B571E7" w:rsidRPr="00B571E7" w:rsidRDefault="00B571E7" w:rsidP="00C179FA">
      <w:pPr>
        <w:jc w:val="both"/>
        <w:rPr>
          <w:rFonts w:ascii="Arial Narrow" w:hAnsi="Arial Narrow" w:cs="Courier New"/>
          <w:sz w:val="26"/>
          <w:szCs w:val="26"/>
        </w:rPr>
      </w:pPr>
    </w:p>
    <w:p w14:paraId="663D4AAD" w14:textId="651060AD" w:rsidR="002F7B8B" w:rsidRDefault="008B5BCE" w:rsidP="00C179FA">
      <w:pPr>
        <w:ind w:firstLine="284"/>
        <w:jc w:val="both"/>
        <w:rPr>
          <w:rFonts w:ascii="Arial Narrow" w:hAnsi="Arial Narrow"/>
          <w:sz w:val="26"/>
          <w:szCs w:val="26"/>
        </w:rPr>
      </w:pPr>
      <w:r>
        <w:rPr>
          <w:rFonts w:ascii="Arial Narrow" w:hAnsi="Arial Narrow" w:cs="Courier New"/>
          <w:sz w:val="26"/>
          <w:szCs w:val="26"/>
        </w:rPr>
        <w:t>L</w:t>
      </w:r>
      <w:r w:rsidR="005A7152">
        <w:rPr>
          <w:rFonts w:ascii="Arial Narrow" w:hAnsi="Arial Narrow" w:cs="Courier New"/>
          <w:sz w:val="26"/>
          <w:szCs w:val="26"/>
        </w:rPr>
        <w:t xml:space="preserve">a </w:t>
      </w:r>
      <w:r w:rsidR="003D4F78">
        <w:rPr>
          <w:rFonts w:ascii="Arial Narrow" w:hAnsi="Arial Narrow" w:cs="Courier New"/>
          <w:sz w:val="26"/>
          <w:szCs w:val="26"/>
        </w:rPr>
        <w:t>Presidenta</w:t>
      </w:r>
      <w:r w:rsidR="000F65F5">
        <w:rPr>
          <w:rFonts w:ascii="Arial Narrow" w:hAnsi="Arial Narrow" w:cs="Courier New"/>
          <w:sz w:val="26"/>
          <w:szCs w:val="26"/>
        </w:rPr>
        <w:t xml:space="preserve"> de la Mesa Directiva</w:t>
      </w:r>
      <w:r w:rsidR="00264781">
        <w:rPr>
          <w:rFonts w:ascii="Arial Narrow" w:hAnsi="Arial Narrow" w:cs="Courier New"/>
          <w:sz w:val="26"/>
          <w:szCs w:val="26"/>
        </w:rPr>
        <w:t>;</w:t>
      </w:r>
      <w:r w:rsidR="003D4F78">
        <w:rPr>
          <w:rFonts w:ascii="Arial Narrow" w:hAnsi="Arial Narrow" w:cs="Courier New"/>
          <w:sz w:val="26"/>
          <w:szCs w:val="26"/>
        </w:rPr>
        <w:t xml:space="preserve"> </w:t>
      </w:r>
      <w:r w:rsidR="000F65F5">
        <w:rPr>
          <w:rFonts w:ascii="Arial Narrow" w:hAnsi="Arial Narrow"/>
          <w:sz w:val="26"/>
          <w:szCs w:val="26"/>
        </w:rPr>
        <w:t>en virtud de</w:t>
      </w:r>
      <w:r w:rsidR="002F7B8B">
        <w:rPr>
          <w:rFonts w:ascii="Arial Narrow" w:hAnsi="Arial Narrow"/>
          <w:sz w:val="26"/>
          <w:szCs w:val="26"/>
        </w:rPr>
        <w:t>l oficio que sé acaba de leer y con fundamento</w:t>
      </w:r>
      <w:r w:rsidR="000F65F5">
        <w:rPr>
          <w:rFonts w:ascii="Arial Narrow" w:hAnsi="Arial Narrow"/>
          <w:sz w:val="26"/>
          <w:szCs w:val="26"/>
        </w:rPr>
        <w:t xml:space="preserve"> </w:t>
      </w:r>
      <w:r w:rsidR="002F7B8B">
        <w:rPr>
          <w:rFonts w:ascii="Arial Narrow" w:hAnsi="Arial Narrow"/>
          <w:sz w:val="26"/>
          <w:szCs w:val="26"/>
        </w:rPr>
        <w:t xml:space="preserve">en lo establecido en los Artículos 108 de la Constitución Política y </w:t>
      </w:r>
      <w:r w:rsidR="000F65F5">
        <w:rPr>
          <w:rFonts w:ascii="Arial Narrow" w:hAnsi="Arial Narrow"/>
          <w:sz w:val="26"/>
          <w:szCs w:val="26"/>
        </w:rPr>
        <w:t>34 Fracción VII de la Ley de Gobierno del Poder Legislativo</w:t>
      </w:r>
      <w:r w:rsidR="002F7B8B">
        <w:rPr>
          <w:rFonts w:ascii="Arial Narrow" w:hAnsi="Arial Narrow"/>
          <w:sz w:val="26"/>
          <w:szCs w:val="26"/>
        </w:rPr>
        <w:t>,</w:t>
      </w:r>
      <w:r w:rsidR="000F65F5">
        <w:rPr>
          <w:rFonts w:ascii="Arial Narrow" w:hAnsi="Arial Narrow"/>
          <w:sz w:val="26"/>
          <w:szCs w:val="26"/>
        </w:rPr>
        <w:t xml:space="preserve"> </w:t>
      </w:r>
      <w:r w:rsidR="002F7B8B">
        <w:rPr>
          <w:rFonts w:ascii="Arial Narrow" w:hAnsi="Arial Narrow"/>
          <w:sz w:val="26"/>
          <w:szCs w:val="26"/>
        </w:rPr>
        <w:t>ambas del Estado de Yucatán</w:t>
      </w:r>
      <w:r w:rsidR="00C05C89">
        <w:rPr>
          <w:rFonts w:ascii="Arial Narrow" w:hAnsi="Arial Narrow"/>
          <w:sz w:val="26"/>
          <w:szCs w:val="26"/>
        </w:rPr>
        <w:t xml:space="preserve">, se considera aprobada la </w:t>
      </w:r>
      <w:r w:rsidR="00100A41">
        <w:rPr>
          <w:rFonts w:ascii="Arial Narrow" w:hAnsi="Arial Narrow"/>
          <w:sz w:val="26"/>
          <w:szCs w:val="26"/>
        </w:rPr>
        <w:t>M</w:t>
      </w:r>
      <w:r w:rsidR="00C05C89">
        <w:rPr>
          <w:rFonts w:ascii="Arial Narrow" w:hAnsi="Arial Narrow"/>
          <w:sz w:val="26"/>
          <w:szCs w:val="26"/>
        </w:rPr>
        <w:t xml:space="preserve">inuta de </w:t>
      </w:r>
      <w:r w:rsidR="00100A41">
        <w:rPr>
          <w:rFonts w:ascii="Arial Narrow" w:hAnsi="Arial Narrow"/>
          <w:sz w:val="26"/>
          <w:szCs w:val="26"/>
        </w:rPr>
        <w:t>D</w:t>
      </w:r>
      <w:r w:rsidR="00C05C89">
        <w:rPr>
          <w:rFonts w:ascii="Arial Narrow" w:hAnsi="Arial Narrow"/>
          <w:sz w:val="26"/>
          <w:szCs w:val="26"/>
        </w:rPr>
        <w:t>ecreto expedida por esta H</w:t>
      </w:r>
      <w:r w:rsidR="00267BC6">
        <w:rPr>
          <w:rFonts w:ascii="Arial Narrow" w:hAnsi="Arial Narrow"/>
          <w:sz w:val="26"/>
          <w:szCs w:val="26"/>
        </w:rPr>
        <w:t>onorable</w:t>
      </w:r>
      <w:r w:rsidR="00C05C89">
        <w:rPr>
          <w:rFonts w:ascii="Arial Narrow" w:hAnsi="Arial Narrow"/>
          <w:sz w:val="26"/>
          <w:szCs w:val="26"/>
        </w:rPr>
        <w:t xml:space="preserve"> </w:t>
      </w:r>
      <w:r w:rsidR="00C05C89">
        <w:rPr>
          <w:rFonts w:ascii="Arial Narrow" w:hAnsi="Arial Narrow"/>
          <w:sz w:val="26"/>
          <w:szCs w:val="26"/>
        </w:rPr>
        <w:lastRenderedPageBreak/>
        <w:t>Asamblea en sesión Plenaria de fecha 20 de abril del presente año, que contiene la modificación a la Constitución Política del Estado de Yucatán, en Materia de Inclusión del Derecho a la Ciudad.</w:t>
      </w:r>
    </w:p>
    <w:p w14:paraId="585BC84D" w14:textId="542028CF" w:rsidR="00C05C89" w:rsidRDefault="00C05C89" w:rsidP="00C179FA">
      <w:pPr>
        <w:ind w:firstLine="284"/>
        <w:jc w:val="both"/>
        <w:rPr>
          <w:rFonts w:ascii="Arial Narrow" w:hAnsi="Arial Narrow"/>
          <w:sz w:val="26"/>
          <w:szCs w:val="26"/>
        </w:rPr>
      </w:pPr>
    </w:p>
    <w:p w14:paraId="70CA6A2F" w14:textId="7240F542" w:rsidR="00C05C89" w:rsidRDefault="00C05C89" w:rsidP="002D25E1">
      <w:pPr>
        <w:ind w:firstLine="284"/>
        <w:jc w:val="both"/>
        <w:rPr>
          <w:rFonts w:ascii="Arial Narrow" w:hAnsi="Arial Narrow"/>
          <w:sz w:val="26"/>
          <w:szCs w:val="26"/>
        </w:rPr>
      </w:pPr>
      <w:r>
        <w:rPr>
          <w:rFonts w:ascii="Arial Narrow" w:hAnsi="Arial Narrow"/>
          <w:sz w:val="26"/>
          <w:szCs w:val="26"/>
        </w:rPr>
        <w:t xml:space="preserve">Seguidamente, la </w:t>
      </w:r>
      <w:proofErr w:type="gramStart"/>
      <w:r>
        <w:rPr>
          <w:rFonts w:ascii="Arial Narrow" w:hAnsi="Arial Narrow"/>
          <w:sz w:val="26"/>
          <w:szCs w:val="26"/>
        </w:rPr>
        <w:t>Presidenta</w:t>
      </w:r>
      <w:proofErr w:type="gramEnd"/>
      <w:r>
        <w:rPr>
          <w:rFonts w:ascii="Arial Narrow" w:hAnsi="Arial Narrow"/>
          <w:sz w:val="26"/>
          <w:szCs w:val="26"/>
        </w:rPr>
        <w:t xml:space="preserve">; en consecuencia, declaró aprobada en todos sus términos la Reforma a la Constitución Política del Estado de Yucatán en Materia de Inclusión del Derecho a la Ciudad; por tal razón </w:t>
      </w:r>
      <w:r w:rsidR="00100A41">
        <w:rPr>
          <w:rFonts w:ascii="Arial Narrow" w:hAnsi="Arial Narrow"/>
          <w:sz w:val="26"/>
          <w:szCs w:val="26"/>
        </w:rPr>
        <w:t xml:space="preserve">se </w:t>
      </w:r>
      <w:r>
        <w:rPr>
          <w:rFonts w:ascii="Arial Narrow" w:hAnsi="Arial Narrow"/>
          <w:sz w:val="26"/>
          <w:szCs w:val="26"/>
        </w:rPr>
        <w:t>envió la Minuta respectiva al Poder Ejecutivo del Estado para los efectos correspondientes.</w:t>
      </w:r>
    </w:p>
    <w:p w14:paraId="410DE1CF" w14:textId="4C9C8D5A" w:rsidR="00100A41" w:rsidRDefault="00100A41" w:rsidP="002D25E1">
      <w:pPr>
        <w:ind w:firstLine="284"/>
        <w:jc w:val="both"/>
        <w:rPr>
          <w:rFonts w:ascii="Arial Narrow" w:hAnsi="Arial Narrow"/>
          <w:sz w:val="26"/>
          <w:szCs w:val="26"/>
        </w:rPr>
      </w:pPr>
    </w:p>
    <w:p w14:paraId="5BBB67B4" w14:textId="1085BE79" w:rsidR="00EA14ED" w:rsidRDefault="00EA14ED" w:rsidP="002D25E1">
      <w:pPr>
        <w:widowControl/>
        <w:ind w:firstLine="284"/>
        <w:jc w:val="both"/>
        <w:rPr>
          <w:rFonts w:ascii="Arial Narrow" w:eastAsia="Calibri" w:hAnsi="Arial Narrow"/>
          <w:sz w:val="26"/>
          <w:szCs w:val="26"/>
          <w:lang w:val="es-MX" w:eastAsia="en-US"/>
        </w:rPr>
      </w:pPr>
      <w:r w:rsidRPr="00EA14ED">
        <w:rPr>
          <w:rFonts w:ascii="Arial Narrow" w:eastAsia="Calibri" w:hAnsi="Arial Narrow"/>
          <w:sz w:val="26"/>
          <w:szCs w:val="26"/>
          <w:lang w:val="es-MX" w:eastAsia="en-US"/>
        </w:rPr>
        <w:t xml:space="preserve">El </w:t>
      </w:r>
      <w:proofErr w:type="gramStart"/>
      <w:r w:rsidRPr="00EA14ED">
        <w:rPr>
          <w:rFonts w:ascii="Arial Narrow" w:eastAsia="Calibri" w:hAnsi="Arial Narrow"/>
          <w:sz w:val="26"/>
          <w:szCs w:val="26"/>
          <w:lang w:val="es-MX" w:eastAsia="en-US"/>
        </w:rPr>
        <w:t>Secretario</w:t>
      </w:r>
      <w:proofErr w:type="gramEnd"/>
      <w:r w:rsidRPr="00EA14ED">
        <w:rPr>
          <w:rFonts w:ascii="Arial Narrow" w:eastAsia="Calibri" w:hAnsi="Arial Narrow"/>
          <w:sz w:val="26"/>
          <w:szCs w:val="26"/>
          <w:lang w:val="es-MX" w:eastAsia="en-US"/>
        </w:rPr>
        <w:t xml:space="preserve"> Diputado Rafael Alejandro Echazarreta Torres, dio lectura al siguiente asunto en cartera</w:t>
      </w:r>
      <w:r>
        <w:rPr>
          <w:rFonts w:ascii="Arial Narrow" w:eastAsia="Calibri" w:hAnsi="Arial Narrow"/>
          <w:sz w:val="26"/>
          <w:szCs w:val="26"/>
          <w:lang w:val="es-MX" w:eastAsia="en-US"/>
        </w:rPr>
        <w:t>:</w:t>
      </w:r>
    </w:p>
    <w:p w14:paraId="0AA3940F" w14:textId="4073C8C2" w:rsidR="009E2075" w:rsidRDefault="009E2075" w:rsidP="002D25E1">
      <w:pPr>
        <w:widowControl/>
        <w:ind w:firstLine="284"/>
        <w:jc w:val="both"/>
        <w:rPr>
          <w:rFonts w:ascii="Arial Narrow" w:eastAsia="Calibri" w:hAnsi="Arial Narrow"/>
          <w:sz w:val="26"/>
          <w:szCs w:val="26"/>
          <w:lang w:val="es-MX" w:eastAsia="en-US"/>
        </w:rPr>
      </w:pPr>
    </w:p>
    <w:p w14:paraId="363D11DB" w14:textId="1D4FA5DD" w:rsidR="003A69D9" w:rsidRDefault="003A69D9" w:rsidP="002D25E1">
      <w:pPr>
        <w:widowControl/>
        <w:ind w:firstLine="284"/>
        <w:jc w:val="both"/>
        <w:rPr>
          <w:rFonts w:ascii="Arial Narrow" w:eastAsia="Calibri" w:hAnsi="Arial Narrow"/>
          <w:sz w:val="26"/>
          <w:szCs w:val="26"/>
          <w:lang w:val="es-MX" w:eastAsia="en-US"/>
        </w:rPr>
      </w:pPr>
      <w:r w:rsidRPr="003A69D9">
        <w:rPr>
          <w:rFonts w:ascii="Arial Narrow" w:eastAsia="Calibri" w:hAnsi="Arial Narrow"/>
          <w:b/>
          <w:bCs/>
          <w:sz w:val="26"/>
          <w:szCs w:val="26"/>
          <w:lang w:val="es-MX" w:eastAsia="en-US"/>
        </w:rPr>
        <w:t>B)</w:t>
      </w:r>
      <w:r>
        <w:rPr>
          <w:rFonts w:ascii="Arial Narrow" w:eastAsia="Calibri" w:hAnsi="Arial Narrow"/>
          <w:sz w:val="26"/>
          <w:szCs w:val="26"/>
          <w:lang w:val="es-MX" w:eastAsia="en-US"/>
        </w:rPr>
        <w:t xml:space="preserve"> </w:t>
      </w:r>
      <w:bookmarkStart w:id="2" w:name="_Hlk109291368"/>
      <w:r>
        <w:rPr>
          <w:rFonts w:ascii="Arial Narrow" w:eastAsia="Calibri" w:hAnsi="Arial Narrow"/>
          <w:sz w:val="26"/>
          <w:szCs w:val="26"/>
          <w:lang w:val="es-MX" w:eastAsia="en-US"/>
        </w:rPr>
        <w:t xml:space="preserve">Oficio número LXIII-SG-1001/2022 suscrito por el </w:t>
      </w:r>
      <w:proofErr w:type="gramStart"/>
      <w:r>
        <w:rPr>
          <w:rFonts w:ascii="Arial Narrow" w:eastAsia="Calibri" w:hAnsi="Arial Narrow"/>
          <w:sz w:val="26"/>
          <w:szCs w:val="26"/>
          <w:lang w:val="es-MX" w:eastAsia="en-US"/>
        </w:rPr>
        <w:t>Secretario General</w:t>
      </w:r>
      <w:proofErr w:type="gramEnd"/>
      <w:r>
        <w:rPr>
          <w:rFonts w:ascii="Arial Narrow" w:eastAsia="Calibri" w:hAnsi="Arial Narrow"/>
          <w:sz w:val="26"/>
          <w:szCs w:val="26"/>
          <w:lang w:val="es-MX" w:eastAsia="en-US"/>
        </w:rPr>
        <w:t xml:space="preserve"> del Poder Legislativo del Estado de Yucatán, Licenciado Adrián Abelardo Anguiano Aguilar, con relación al Decreto por el que se modifica a la Constitución Política del Estado de Yucatán, en Materia de Violencia de Género y Deudores Alimentarios, para efecto de realizar la declaratoria respectiva.</w:t>
      </w:r>
    </w:p>
    <w:bookmarkEnd w:id="2"/>
    <w:p w14:paraId="641F830E" w14:textId="27F3A6D9" w:rsidR="009E2075" w:rsidRDefault="009E2075" w:rsidP="002D25E1">
      <w:pPr>
        <w:widowControl/>
        <w:jc w:val="both"/>
        <w:rPr>
          <w:rFonts w:ascii="Arial Narrow" w:eastAsia="Calibri" w:hAnsi="Arial Narrow"/>
          <w:sz w:val="26"/>
          <w:szCs w:val="26"/>
          <w:lang w:val="es-MX" w:eastAsia="en-US"/>
        </w:rPr>
      </w:pPr>
    </w:p>
    <w:p w14:paraId="40547A06" w14:textId="77777777" w:rsidR="003A69D9" w:rsidRPr="00B571E7" w:rsidRDefault="003A69D9" w:rsidP="002D25E1">
      <w:pPr>
        <w:jc w:val="both"/>
        <w:rPr>
          <w:rFonts w:ascii="Arial Narrow" w:hAnsi="Arial Narrow" w:cs="Courier New"/>
          <w:b/>
          <w:bCs/>
          <w:sz w:val="26"/>
          <w:szCs w:val="26"/>
        </w:rPr>
      </w:pPr>
      <w:r w:rsidRPr="00B571E7">
        <w:rPr>
          <w:rFonts w:ascii="Arial Narrow" w:hAnsi="Arial Narrow" w:cs="Courier New"/>
          <w:b/>
          <w:bCs/>
          <w:sz w:val="26"/>
          <w:szCs w:val="26"/>
        </w:rPr>
        <w:t>DIPUTADA INGRID DEL PILAR SANTOS DÍAZ</w:t>
      </w:r>
      <w:r>
        <w:rPr>
          <w:rFonts w:ascii="Arial Narrow" w:hAnsi="Arial Narrow" w:cs="Courier New"/>
          <w:b/>
          <w:bCs/>
          <w:sz w:val="26"/>
          <w:szCs w:val="26"/>
        </w:rPr>
        <w:t>.</w:t>
      </w:r>
    </w:p>
    <w:p w14:paraId="03DA1FF6" w14:textId="77777777" w:rsidR="003A69D9" w:rsidRDefault="003A69D9" w:rsidP="002D25E1">
      <w:pPr>
        <w:jc w:val="both"/>
        <w:rPr>
          <w:rFonts w:ascii="Arial Narrow" w:hAnsi="Arial Narrow" w:cs="Courier New"/>
          <w:b/>
          <w:bCs/>
          <w:sz w:val="26"/>
          <w:szCs w:val="26"/>
        </w:rPr>
      </w:pPr>
      <w:r w:rsidRPr="00B571E7">
        <w:rPr>
          <w:rFonts w:ascii="Arial Narrow" w:hAnsi="Arial Narrow" w:cs="Courier New"/>
          <w:b/>
          <w:bCs/>
          <w:sz w:val="26"/>
          <w:szCs w:val="26"/>
        </w:rPr>
        <w:t xml:space="preserve">PRESIDENTA DE LA </w:t>
      </w:r>
      <w:r>
        <w:rPr>
          <w:rFonts w:ascii="Arial Narrow" w:hAnsi="Arial Narrow" w:cs="Courier New"/>
          <w:b/>
          <w:bCs/>
          <w:sz w:val="26"/>
          <w:szCs w:val="26"/>
        </w:rPr>
        <w:t xml:space="preserve">DIPUTACIÓN </w:t>
      </w:r>
    </w:p>
    <w:p w14:paraId="6208C36F" w14:textId="77777777" w:rsidR="003A69D9" w:rsidRDefault="003A69D9" w:rsidP="002D25E1">
      <w:pPr>
        <w:jc w:val="both"/>
        <w:rPr>
          <w:rFonts w:ascii="Arial Narrow" w:hAnsi="Arial Narrow" w:cs="Courier New"/>
          <w:b/>
          <w:bCs/>
          <w:sz w:val="26"/>
          <w:szCs w:val="26"/>
        </w:rPr>
      </w:pPr>
      <w:r>
        <w:rPr>
          <w:rFonts w:ascii="Arial Narrow" w:hAnsi="Arial Narrow" w:cs="Courier New"/>
          <w:b/>
          <w:bCs/>
          <w:sz w:val="26"/>
          <w:szCs w:val="26"/>
        </w:rPr>
        <w:t xml:space="preserve">PERMANENTE DEL HONORABLE </w:t>
      </w:r>
    </w:p>
    <w:p w14:paraId="053E5378" w14:textId="77777777" w:rsidR="003A69D9" w:rsidRDefault="003A69D9" w:rsidP="002D25E1">
      <w:pPr>
        <w:jc w:val="both"/>
        <w:rPr>
          <w:rFonts w:ascii="Arial Narrow" w:hAnsi="Arial Narrow" w:cs="Courier New"/>
          <w:b/>
          <w:bCs/>
          <w:sz w:val="26"/>
          <w:szCs w:val="26"/>
        </w:rPr>
      </w:pPr>
      <w:r>
        <w:rPr>
          <w:rFonts w:ascii="Arial Narrow" w:hAnsi="Arial Narrow" w:cs="Courier New"/>
          <w:b/>
          <w:bCs/>
          <w:sz w:val="26"/>
          <w:szCs w:val="26"/>
        </w:rPr>
        <w:t xml:space="preserve">CONGRESO DEL </w:t>
      </w:r>
      <w:r w:rsidRPr="00B571E7">
        <w:rPr>
          <w:rFonts w:ascii="Arial Narrow" w:hAnsi="Arial Narrow" w:cs="Courier New"/>
          <w:b/>
          <w:bCs/>
          <w:sz w:val="26"/>
          <w:szCs w:val="26"/>
        </w:rPr>
        <w:t>ESTADO DE YUCATÁN</w:t>
      </w:r>
      <w:r>
        <w:rPr>
          <w:rFonts w:ascii="Arial Narrow" w:hAnsi="Arial Narrow" w:cs="Courier New"/>
          <w:b/>
          <w:bCs/>
          <w:sz w:val="26"/>
          <w:szCs w:val="26"/>
        </w:rPr>
        <w:t>.</w:t>
      </w:r>
    </w:p>
    <w:p w14:paraId="4314C36A" w14:textId="77777777" w:rsidR="003A69D9" w:rsidRPr="00B571E7" w:rsidRDefault="003A69D9" w:rsidP="002D25E1">
      <w:pPr>
        <w:jc w:val="both"/>
        <w:rPr>
          <w:rFonts w:ascii="Arial Narrow" w:hAnsi="Arial Narrow" w:cs="Courier New"/>
          <w:b/>
          <w:bCs/>
          <w:sz w:val="26"/>
          <w:szCs w:val="26"/>
        </w:rPr>
      </w:pPr>
    </w:p>
    <w:p w14:paraId="0E99826B" w14:textId="0C8D2252" w:rsidR="003A69D9" w:rsidRDefault="003A69D9" w:rsidP="002D25E1">
      <w:pPr>
        <w:jc w:val="both"/>
        <w:rPr>
          <w:rFonts w:ascii="Arial Narrow" w:hAnsi="Arial Narrow" w:cs="Courier New"/>
          <w:b/>
          <w:bCs/>
          <w:sz w:val="26"/>
          <w:szCs w:val="26"/>
        </w:rPr>
      </w:pPr>
      <w:r w:rsidRPr="00B571E7">
        <w:rPr>
          <w:rFonts w:ascii="Arial Narrow" w:hAnsi="Arial Narrow" w:cs="Courier New"/>
          <w:b/>
          <w:bCs/>
          <w:sz w:val="26"/>
          <w:szCs w:val="26"/>
        </w:rPr>
        <w:t>P</w:t>
      </w:r>
      <w:r>
        <w:rPr>
          <w:rFonts w:ascii="Arial Narrow" w:hAnsi="Arial Narrow" w:cs="Courier New"/>
          <w:b/>
          <w:bCs/>
          <w:sz w:val="26"/>
          <w:szCs w:val="26"/>
        </w:rPr>
        <w:t xml:space="preserve"> </w:t>
      </w:r>
      <w:r w:rsidRPr="00B571E7">
        <w:rPr>
          <w:rFonts w:ascii="Arial Narrow" w:hAnsi="Arial Narrow" w:cs="Courier New"/>
          <w:b/>
          <w:bCs/>
          <w:sz w:val="26"/>
          <w:szCs w:val="26"/>
        </w:rPr>
        <w:t>R</w:t>
      </w:r>
      <w:r>
        <w:rPr>
          <w:rFonts w:ascii="Arial Narrow" w:hAnsi="Arial Narrow" w:cs="Courier New"/>
          <w:b/>
          <w:bCs/>
          <w:sz w:val="26"/>
          <w:szCs w:val="26"/>
        </w:rPr>
        <w:t xml:space="preserve"> </w:t>
      </w:r>
      <w:r w:rsidRPr="00B571E7">
        <w:rPr>
          <w:rFonts w:ascii="Arial Narrow" w:hAnsi="Arial Narrow" w:cs="Courier New"/>
          <w:b/>
          <w:bCs/>
          <w:sz w:val="26"/>
          <w:szCs w:val="26"/>
        </w:rPr>
        <w:t>E</w:t>
      </w:r>
      <w:r>
        <w:rPr>
          <w:rFonts w:ascii="Arial Narrow" w:hAnsi="Arial Narrow" w:cs="Courier New"/>
          <w:b/>
          <w:bCs/>
          <w:sz w:val="26"/>
          <w:szCs w:val="26"/>
        </w:rPr>
        <w:t xml:space="preserve"> </w:t>
      </w:r>
      <w:r w:rsidRPr="00B571E7">
        <w:rPr>
          <w:rFonts w:ascii="Arial Narrow" w:hAnsi="Arial Narrow" w:cs="Courier New"/>
          <w:b/>
          <w:bCs/>
          <w:sz w:val="26"/>
          <w:szCs w:val="26"/>
        </w:rPr>
        <w:t>S</w:t>
      </w:r>
      <w:r>
        <w:rPr>
          <w:rFonts w:ascii="Arial Narrow" w:hAnsi="Arial Narrow" w:cs="Courier New"/>
          <w:b/>
          <w:bCs/>
          <w:sz w:val="26"/>
          <w:szCs w:val="26"/>
        </w:rPr>
        <w:t xml:space="preserve"> </w:t>
      </w:r>
      <w:r w:rsidRPr="00B571E7">
        <w:rPr>
          <w:rFonts w:ascii="Arial Narrow" w:hAnsi="Arial Narrow" w:cs="Courier New"/>
          <w:b/>
          <w:bCs/>
          <w:sz w:val="26"/>
          <w:szCs w:val="26"/>
        </w:rPr>
        <w:t>E</w:t>
      </w:r>
      <w:r>
        <w:rPr>
          <w:rFonts w:ascii="Arial Narrow" w:hAnsi="Arial Narrow" w:cs="Courier New"/>
          <w:b/>
          <w:bCs/>
          <w:sz w:val="26"/>
          <w:szCs w:val="26"/>
        </w:rPr>
        <w:t xml:space="preserve"> </w:t>
      </w:r>
      <w:r w:rsidRPr="00B571E7">
        <w:rPr>
          <w:rFonts w:ascii="Arial Narrow" w:hAnsi="Arial Narrow" w:cs="Courier New"/>
          <w:b/>
          <w:bCs/>
          <w:sz w:val="26"/>
          <w:szCs w:val="26"/>
        </w:rPr>
        <w:t>N</w:t>
      </w:r>
      <w:r>
        <w:rPr>
          <w:rFonts w:ascii="Arial Narrow" w:hAnsi="Arial Narrow" w:cs="Courier New"/>
          <w:b/>
          <w:bCs/>
          <w:sz w:val="26"/>
          <w:szCs w:val="26"/>
        </w:rPr>
        <w:t xml:space="preserve"> </w:t>
      </w:r>
      <w:r w:rsidRPr="00B571E7">
        <w:rPr>
          <w:rFonts w:ascii="Arial Narrow" w:hAnsi="Arial Narrow" w:cs="Courier New"/>
          <w:b/>
          <w:bCs/>
          <w:sz w:val="26"/>
          <w:szCs w:val="26"/>
        </w:rPr>
        <w:t>T</w:t>
      </w:r>
      <w:r>
        <w:rPr>
          <w:rFonts w:ascii="Arial Narrow" w:hAnsi="Arial Narrow" w:cs="Courier New"/>
          <w:b/>
          <w:bCs/>
          <w:sz w:val="26"/>
          <w:szCs w:val="26"/>
        </w:rPr>
        <w:t xml:space="preserve"> </w:t>
      </w:r>
      <w:r w:rsidRPr="00B571E7">
        <w:rPr>
          <w:rFonts w:ascii="Arial Narrow" w:hAnsi="Arial Narrow" w:cs="Courier New"/>
          <w:b/>
          <w:bCs/>
          <w:sz w:val="26"/>
          <w:szCs w:val="26"/>
        </w:rPr>
        <w:t>E</w:t>
      </w:r>
    </w:p>
    <w:p w14:paraId="1D6A6E6C" w14:textId="171AD56B" w:rsidR="006B4CC3" w:rsidRDefault="006B4CC3" w:rsidP="002D25E1">
      <w:pPr>
        <w:jc w:val="both"/>
        <w:rPr>
          <w:rFonts w:ascii="Arial Narrow" w:hAnsi="Arial Narrow" w:cs="Courier New"/>
          <w:b/>
          <w:bCs/>
          <w:sz w:val="26"/>
          <w:szCs w:val="26"/>
        </w:rPr>
      </w:pPr>
    </w:p>
    <w:p w14:paraId="7B7A157A" w14:textId="17F474B8" w:rsidR="006B4CC3" w:rsidRDefault="006B4CC3" w:rsidP="002D25E1">
      <w:pPr>
        <w:ind w:firstLine="284"/>
        <w:jc w:val="both"/>
        <w:rPr>
          <w:rFonts w:ascii="Arial Narrow" w:hAnsi="Arial Narrow" w:cs="Courier New"/>
          <w:sz w:val="26"/>
          <w:szCs w:val="26"/>
        </w:rPr>
      </w:pPr>
      <w:r w:rsidRPr="006B4CC3">
        <w:rPr>
          <w:rFonts w:ascii="Arial Narrow" w:hAnsi="Arial Narrow" w:cs="Courier New"/>
          <w:sz w:val="26"/>
          <w:szCs w:val="26"/>
        </w:rPr>
        <w:t xml:space="preserve">Por medio del presente hago de su conocimiento que, </w:t>
      </w:r>
      <w:r>
        <w:rPr>
          <w:rFonts w:ascii="Arial Narrow" w:hAnsi="Arial Narrow" w:cs="Courier New"/>
          <w:sz w:val="26"/>
          <w:szCs w:val="26"/>
        </w:rPr>
        <w:t xml:space="preserve">en relación a la Minuta de Decreto por el que se Modifica la Constitución Política del </w:t>
      </w:r>
      <w:r w:rsidR="00082144">
        <w:rPr>
          <w:rFonts w:ascii="Arial Narrow" w:hAnsi="Arial Narrow" w:cs="Courier New"/>
          <w:sz w:val="26"/>
          <w:szCs w:val="26"/>
        </w:rPr>
        <w:t>E</w:t>
      </w:r>
      <w:r>
        <w:rPr>
          <w:rFonts w:ascii="Arial Narrow" w:hAnsi="Arial Narrow" w:cs="Courier New"/>
          <w:sz w:val="26"/>
          <w:szCs w:val="26"/>
        </w:rPr>
        <w:t xml:space="preserve">stado de Yucatán, en materia de violencia de género y deudores alimentarios, aprobada en Sesión de Pleno del Congreso del Estado </w:t>
      </w:r>
      <w:r w:rsidR="002D25E1">
        <w:rPr>
          <w:rFonts w:ascii="Arial Narrow" w:hAnsi="Arial Narrow" w:cs="Courier New"/>
          <w:sz w:val="26"/>
          <w:szCs w:val="26"/>
        </w:rPr>
        <w:t>en</w:t>
      </w:r>
      <w:r>
        <w:rPr>
          <w:rFonts w:ascii="Arial Narrow" w:hAnsi="Arial Narrow" w:cs="Courier New"/>
          <w:sz w:val="26"/>
          <w:szCs w:val="26"/>
        </w:rPr>
        <w:t xml:space="preserve"> fecha 31 de mayo del presente año, misma que por tratarse de temas que inciden en el ámbito municipal fue enviada a los 106 ayuntamientos de la entidad para los efectos de lo dispuesto en el párrafo segundo del artículo 108 de la Constitución </w:t>
      </w:r>
      <w:r w:rsidR="008D6BF4">
        <w:rPr>
          <w:rFonts w:ascii="Arial Narrow" w:hAnsi="Arial Narrow" w:cs="Courier New"/>
          <w:sz w:val="26"/>
          <w:szCs w:val="26"/>
        </w:rPr>
        <w:t>Política del Estado de Yucatán, me permito hacer de su conocimiento que a la presente fecha se han recibido 97 actas de cabildo, en las que se hace constar la aprobación de la reforma en sentido afi</w:t>
      </w:r>
      <w:r w:rsidR="00E44CC2">
        <w:rPr>
          <w:rFonts w:ascii="Arial Narrow" w:hAnsi="Arial Narrow" w:cs="Courier New"/>
          <w:sz w:val="26"/>
          <w:szCs w:val="26"/>
        </w:rPr>
        <w:t>r</w:t>
      </w:r>
      <w:r w:rsidR="008D6BF4">
        <w:rPr>
          <w:rFonts w:ascii="Arial Narrow" w:hAnsi="Arial Narrow" w:cs="Courier New"/>
          <w:sz w:val="26"/>
          <w:szCs w:val="26"/>
        </w:rPr>
        <w:t>mativo.</w:t>
      </w:r>
    </w:p>
    <w:p w14:paraId="4B4F096D" w14:textId="3229788F" w:rsidR="008D6BF4" w:rsidRDefault="008D6BF4" w:rsidP="002D25E1">
      <w:pPr>
        <w:ind w:firstLine="284"/>
        <w:jc w:val="both"/>
        <w:rPr>
          <w:rFonts w:ascii="Arial Narrow" w:hAnsi="Arial Narrow" w:cs="Courier New"/>
          <w:sz w:val="26"/>
          <w:szCs w:val="26"/>
        </w:rPr>
      </w:pPr>
    </w:p>
    <w:p w14:paraId="3D2BEE41" w14:textId="00B5A8D2" w:rsidR="00673D93" w:rsidRPr="00673D93" w:rsidRDefault="00673D93" w:rsidP="002D25E1">
      <w:pPr>
        <w:widowControl/>
        <w:ind w:firstLine="284"/>
        <w:jc w:val="both"/>
        <w:rPr>
          <w:rFonts w:ascii="Arial Narrow" w:eastAsia="Calibri" w:hAnsi="Arial Narrow"/>
          <w:sz w:val="26"/>
          <w:szCs w:val="26"/>
          <w:lang w:val="es-MX" w:eastAsia="en-US"/>
        </w:rPr>
      </w:pPr>
      <w:r w:rsidRPr="00673D93">
        <w:rPr>
          <w:rFonts w:ascii="Arial Narrow" w:eastAsia="Calibri" w:hAnsi="Arial Narrow"/>
          <w:sz w:val="26"/>
          <w:szCs w:val="26"/>
          <w:lang w:val="es-MX" w:eastAsia="en-US"/>
        </w:rPr>
        <w:t xml:space="preserve">En tal virtud, y toda vez que este H. Congreso del Estado ha recibido la aprobación de la mayoría de los Ayuntamientos, en un plazo no mayor de noventa días naturales, contados a partir del día siguiente aquel en que recibieron el proyecto de minuta de Decreto, en términos de lo previsto en el párrafo segundo del citado artículo 108 de la </w:t>
      </w:r>
      <w:r w:rsidRPr="00673D93">
        <w:rPr>
          <w:rFonts w:ascii="Arial Narrow" w:eastAsia="Calibri" w:hAnsi="Arial Narrow"/>
          <w:sz w:val="26"/>
          <w:szCs w:val="26"/>
          <w:lang w:val="es-MX" w:eastAsia="en-US"/>
        </w:rPr>
        <w:lastRenderedPageBreak/>
        <w:t>Constitución Política del Estado de Yucatán, se informa que con el resultado final obtenido respecto a la minuta de Decreto mencionada, es procedente realizar</w:t>
      </w:r>
      <w:r w:rsidR="009F0371">
        <w:rPr>
          <w:rFonts w:ascii="Arial Narrow" w:eastAsia="Calibri" w:hAnsi="Arial Narrow"/>
          <w:sz w:val="26"/>
          <w:szCs w:val="26"/>
          <w:lang w:val="es-MX" w:eastAsia="en-US"/>
        </w:rPr>
        <w:t xml:space="preserve"> </w:t>
      </w:r>
      <w:r w:rsidRPr="00673D93">
        <w:rPr>
          <w:rFonts w:ascii="Arial Narrow" w:eastAsia="Calibri" w:hAnsi="Arial Narrow"/>
          <w:sz w:val="26"/>
          <w:szCs w:val="26"/>
          <w:lang w:val="es-MX" w:eastAsia="en-US"/>
        </w:rPr>
        <w:t xml:space="preserve">la Declaratoria correspondiente. </w:t>
      </w:r>
    </w:p>
    <w:p w14:paraId="59601638" w14:textId="77777777" w:rsidR="00673D93" w:rsidRPr="00673D93" w:rsidRDefault="00673D93" w:rsidP="002D25E1">
      <w:pPr>
        <w:widowControl/>
        <w:jc w:val="both"/>
        <w:rPr>
          <w:rFonts w:ascii="Arial Narrow" w:eastAsia="Calibri" w:hAnsi="Arial Narrow"/>
          <w:sz w:val="26"/>
          <w:szCs w:val="26"/>
          <w:lang w:val="es-MX" w:eastAsia="en-US"/>
        </w:rPr>
      </w:pPr>
    </w:p>
    <w:p w14:paraId="56413DAE" w14:textId="77777777" w:rsidR="00673D93" w:rsidRPr="00673D93" w:rsidRDefault="00673D93" w:rsidP="002D25E1">
      <w:pPr>
        <w:widowControl/>
        <w:ind w:firstLine="284"/>
        <w:jc w:val="both"/>
        <w:rPr>
          <w:rFonts w:ascii="Arial Narrow" w:eastAsia="Calibri" w:hAnsi="Arial Narrow"/>
          <w:sz w:val="26"/>
          <w:szCs w:val="26"/>
          <w:lang w:val="es-MX" w:eastAsia="en-US"/>
        </w:rPr>
      </w:pPr>
      <w:r w:rsidRPr="00673D93">
        <w:rPr>
          <w:rFonts w:ascii="Arial Narrow" w:eastAsia="Calibri" w:hAnsi="Arial Narrow"/>
          <w:sz w:val="26"/>
          <w:szCs w:val="26"/>
          <w:lang w:val="es-MX" w:eastAsia="en-US"/>
        </w:rPr>
        <w:t>Sin otro particular, agradezco la atención que sirva dar al presente.</w:t>
      </w:r>
    </w:p>
    <w:p w14:paraId="7C02D73E" w14:textId="77777777" w:rsidR="008D6BF4" w:rsidRPr="006B4CC3" w:rsidRDefault="008D6BF4" w:rsidP="002D25E1">
      <w:pPr>
        <w:ind w:firstLine="284"/>
        <w:jc w:val="both"/>
        <w:rPr>
          <w:rFonts w:ascii="Arial Narrow" w:hAnsi="Arial Narrow" w:cs="Courier New"/>
          <w:sz w:val="26"/>
          <w:szCs w:val="26"/>
        </w:rPr>
      </w:pPr>
    </w:p>
    <w:p w14:paraId="4954A8D9" w14:textId="2CFD2001" w:rsidR="009E2075" w:rsidRDefault="009E2075" w:rsidP="002D25E1">
      <w:pPr>
        <w:widowControl/>
        <w:jc w:val="both"/>
        <w:rPr>
          <w:rFonts w:ascii="Arial Narrow" w:eastAsia="Calibri" w:hAnsi="Arial Narrow"/>
          <w:sz w:val="26"/>
          <w:szCs w:val="26"/>
          <w:lang w:val="es-MX" w:eastAsia="en-US"/>
        </w:rPr>
      </w:pPr>
    </w:p>
    <w:p w14:paraId="40E4A4E8" w14:textId="77777777" w:rsidR="006B4CC3" w:rsidRPr="001B6E74" w:rsidRDefault="006B4CC3" w:rsidP="002D25E1">
      <w:pPr>
        <w:jc w:val="center"/>
        <w:rPr>
          <w:rFonts w:ascii="Arial Narrow" w:hAnsi="Arial Narrow" w:cs="Courier New"/>
          <w:b/>
          <w:bCs/>
          <w:sz w:val="26"/>
          <w:szCs w:val="26"/>
        </w:rPr>
      </w:pPr>
      <w:r w:rsidRPr="001B6E74">
        <w:rPr>
          <w:rFonts w:ascii="Arial Narrow" w:hAnsi="Arial Narrow" w:cs="Courier New"/>
          <w:b/>
          <w:bCs/>
          <w:sz w:val="26"/>
          <w:szCs w:val="26"/>
        </w:rPr>
        <w:t>ATENTAMENTE</w:t>
      </w:r>
    </w:p>
    <w:p w14:paraId="1E973A71" w14:textId="79E59C42" w:rsidR="006B4CC3" w:rsidRDefault="006B4CC3" w:rsidP="002D25E1">
      <w:pPr>
        <w:jc w:val="center"/>
        <w:rPr>
          <w:rFonts w:ascii="Arial Narrow" w:hAnsi="Arial Narrow" w:cs="Courier New"/>
          <w:sz w:val="26"/>
          <w:szCs w:val="26"/>
        </w:rPr>
      </w:pPr>
      <w:r>
        <w:rPr>
          <w:rFonts w:ascii="Arial Narrow" w:hAnsi="Arial Narrow" w:cs="Courier New"/>
          <w:sz w:val="26"/>
          <w:szCs w:val="26"/>
        </w:rPr>
        <w:t>Mérida, Yucatán, México a los 20 días del mes de julio del año 2022</w:t>
      </w:r>
      <w:r w:rsidR="00673D93">
        <w:rPr>
          <w:rFonts w:ascii="Arial Narrow" w:hAnsi="Arial Narrow" w:cs="Courier New"/>
          <w:sz w:val="26"/>
          <w:szCs w:val="26"/>
        </w:rPr>
        <w:t>.</w:t>
      </w:r>
    </w:p>
    <w:p w14:paraId="2AA9B294" w14:textId="77777777" w:rsidR="006B4CC3" w:rsidRDefault="006B4CC3" w:rsidP="002D25E1">
      <w:pPr>
        <w:jc w:val="center"/>
        <w:rPr>
          <w:rFonts w:ascii="Arial Narrow" w:hAnsi="Arial Narrow" w:cs="Courier New"/>
          <w:sz w:val="26"/>
          <w:szCs w:val="26"/>
        </w:rPr>
      </w:pPr>
    </w:p>
    <w:p w14:paraId="4B34B414" w14:textId="77777777" w:rsidR="006B4CC3" w:rsidRPr="001B6E74" w:rsidRDefault="006B4CC3" w:rsidP="002D25E1">
      <w:pPr>
        <w:jc w:val="center"/>
        <w:rPr>
          <w:rFonts w:ascii="Arial Narrow" w:hAnsi="Arial Narrow" w:cs="Courier New"/>
          <w:b/>
          <w:bCs/>
          <w:sz w:val="26"/>
          <w:szCs w:val="26"/>
        </w:rPr>
      </w:pPr>
      <w:r w:rsidRPr="001B6E74">
        <w:rPr>
          <w:rFonts w:ascii="Arial Narrow" w:hAnsi="Arial Narrow" w:cs="Courier New"/>
          <w:b/>
          <w:bCs/>
          <w:sz w:val="26"/>
          <w:szCs w:val="26"/>
        </w:rPr>
        <w:t>LIC. ADRIAN ABELARDO ANGUIANO AGUILAR.</w:t>
      </w:r>
    </w:p>
    <w:p w14:paraId="3FED34B7" w14:textId="77777777" w:rsidR="006B4CC3" w:rsidRPr="001B6E74" w:rsidRDefault="006B4CC3" w:rsidP="002D25E1">
      <w:pPr>
        <w:jc w:val="center"/>
        <w:rPr>
          <w:rFonts w:ascii="Arial Narrow" w:hAnsi="Arial Narrow" w:cs="Courier New"/>
          <w:b/>
          <w:bCs/>
          <w:sz w:val="26"/>
          <w:szCs w:val="26"/>
        </w:rPr>
      </w:pPr>
      <w:r w:rsidRPr="001B6E74">
        <w:rPr>
          <w:rFonts w:ascii="Arial Narrow" w:hAnsi="Arial Narrow" w:cs="Courier New"/>
          <w:b/>
          <w:bCs/>
          <w:sz w:val="26"/>
          <w:szCs w:val="26"/>
        </w:rPr>
        <w:t>SECRETARIO GENERAL DEL PODER LEGISLATIVO</w:t>
      </w:r>
    </w:p>
    <w:p w14:paraId="0A0C14F8" w14:textId="77777777" w:rsidR="006B4CC3" w:rsidRPr="001B6E74" w:rsidRDefault="006B4CC3" w:rsidP="002D25E1">
      <w:pPr>
        <w:jc w:val="center"/>
        <w:rPr>
          <w:rFonts w:ascii="Arial Narrow" w:hAnsi="Arial Narrow" w:cs="Courier New"/>
          <w:b/>
          <w:bCs/>
          <w:color w:val="FF0000"/>
          <w:sz w:val="26"/>
          <w:szCs w:val="26"/>
        </w:rPr>
      </w:pPr>
      <w:r w:rsidRPr="001B6E74">
        <w:rPr>
          <w:rFonts w:ascii="Arial Narrow" w:hAnsi="Arial Narrow" w:cs="Courier New"/>
          <w:b/>
          <w:bCs/>
          <w:sz w:val="26"/>
          <w:szCs w:val="26"/>
        </w:rPr>
        <w:t>DEL ESTADO DE YUCATÁN.</w:t>
      </w:r>
    </w:p>
    <w:p w14:paraId="05C19EB5" w14:textId="63DF375B" w:rsidR="006B4CC3" w:rsidRDefault="006B4CC3" w:rsidP="002D25E1">
      <w:pPr>
        <w:widowControl/>
        <w:jc w:val="both"/>
        <w:rPr>
          <w:rFonts w:ascii="Arial Narrow" w:eastAsia="Calibri" w:hAnsi="Arial Narrow"/>
          <w:sz w:val="26"/>
          <w:szCs w:val="26"/>
          <w:lang w:val="es-MX" w:eastAsia="en-US"/>
        </w:rPr>
      </w:pPr>
    </w:p>
    <w:p w14:paraId="055B90B4" w14:textId="19943187" w:rsidR="00082144" w:rsidRDefault="00082144" w:rsidP="002D25E1">
      <w:pPr>
        <w:widowControl/>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w:t>
      </w:r>
      <w:r w:rsidR="00A908AD">
        <w:rPr>
          <w:rFonts w:ascii="Arial Narrow" w:eastAsia="Calibri" w:hAnsi="Arial Narrow"/>
          <w:sz w:val="26"/>
          <w:szCs w:val="26"/>
          <w:lang w:val="es-MX" w:eastAsia="en-US"/>
        </w:rPr>
        <w:t>n</w:t>
      </w:r>
      <w:r>
        <w:rPr>
          <w:rFonts w:ascii="Arial Narrow" w:eastAsia="Calibri" w:hAnsi="Arial Narrow"/>
          <w:sz w:val="26"/>
          <w:szCs w:val="26"/>
          <w:lang w:val="es-MX" w:eastAsia="en-US"/>
        </w:rPr>
        <w:t xml:space="preserve">cluida la lectura del Oficio, la Presidenta; </w:t>
      </w:r>
      <w:r w:rsidR="00A908AD">
        <w:rPr>
          <w:rFonts w:ascii="Arial Narrow" w:eastAsia="Calibri" w:hAnsi="Arial Narrow"/>
          <w:sz w:val="26"/>
          <w:szCs w:val="26"/>
          <w:lang w:val="es-MX" w:eastAsia="en-US"/>
        </w:rPr>
        <w:t xml:space="preserve">en virtud del Oficio que se acaba de leer y con fundamento en lo establecido en los Artículos 108 de la Constitución Política y 34 Fracción VII de la Ley de Gobierno del Poder Legislativo, ambas del </w:t>
      </w:r>
      <w:r w:rsidR="008F3165">
        <w:rPr>
          <w:rFonts w:ascii="Arial Narrow" w:eastAsia="Calibri" w:hAnsi="Arial Narrow"/>
          <w:sz w:val="26"/>
          <w:szCs w:val="26"/>
          <w:lang w:val="es-MX" w:eastAsia="en-US"/>
        </w:rPr>
        <w:t>E</w:t>
      </w:r>
      <w:r w:rsidR="00A908AD">
        <w:rPr>
          <w:rFonts w:ascii="Arial Narrow" w:eastAsia="Calibri" w:hAnsi="Arial Narrow"/>
          <w:sz w:val="26"/>
          <w:szCs w:val="26"/>
          <w:lang w:val="es-MX" w:eastAsia="en-US"/>
        </w:rPr>
        <w:t xml:space="preserve">stado de Yucatán, se considera </w:t>
      </w:r>
      <w:r w:rsidR="002D25E1">
        <w:rPr>
          <w:rFonts w:ascii="Arial Narrow" w:eastAsia="Calibri" w:hAnsi="Arial Narrow"/>
          <w:sz w:val="26"/>
          <w:szCs w:val="26"/>
          <w:lang w:val="es-MX" w:eastAsia="en-US"/>
        </w:rPr>
        <w:t xml:space="preserve">aprobada </w:t>
      </w:r>
      <w:r w:rsidR="00A908AD">
        <w:rPr>
          <w:rFonts w:ascii="Arial Narrow" w:eastAsia="Calibri" w:hAnsi="Arial Narrow"/>
          <w:sz w:val="26"/>
          <w:szCs w:val="26"/>
          <w:lang w:val="es-MX" w:eastAsia="en-US"/>
        </w:rPr>
        <w:t>la Minuta de Decreto expedida por esta H</w:t>
      </w:r>
      <w:r w:rsidR="008F3165">
        <w:rPr>
          <w:rFonts w:ascii="Arial Narrow" w:eastAsia="Calibri" w:hAnsi="Arial Narrow"/>
          <w:sz w:val="26"/>
          <w:szCs w:val="26"/>
          <w:lang w:val="es-MX" w:eastAsia="en-US"/>
        </w:rPr>
        <w:t>onorable</w:t>
      </w:r>
      <w:r w:rsidR="00A908AD">
        <w:rPr>
          <w:rFonts w:ascii="Arial Narrow" w:eastAsia="Calibri" w:hAnsi="Arial Narrow"/>
          <w:sz w:val="26"/>
          <w:szCs w:val="26"/>
          <w:lang w:val="es-MX" w:eastAsia="en-US"/>
        </w:rPr>
        <w:t xml:space="preserve"> Asamblea en sesión Plenaria de fecha 31 de mayo del presente año, que contiene la modificación a la Constitución Política del </w:t>
      </w:r>
      <w:r w:rsidR="008F3165">
        <w:rPr>
          <w:rFonts w:ascii="Arial Narrow" w:eastAsia="Calibri" w:hAnsi="Arial Narrow"/>
          <w:sz w:val="26"/>
          <w:szCs w:val="26"/>
          <w:lang w:val="es-MX" w:eastAsia="en-US"/>
        </w:rPr>
        <w:t>E</w:t>
      </w:r>
      <w:r w:rsidR="00A908AD">
        <w:rPr>
          <w:rFonts w:ascii="Arial Narrow" w:eastAsia="Calibri" w:hAnsi="Arial Narrow"/>
          <w:sz w:val="26"/>
          <w:szCs w:val="26"/>
          <w:lang w:val="es-MX" w:eastAsia="en-US"/>
        </w:rPr>
        <w:t>stado de Yucatán, en Materia de Violencia de Género y Deudores Alimentarios.</w:t>
      </w:r>
    </w:p>
    <w:p w14:paraId="6C2691D2" w14:textId="1EB5159C" w:rsidR="002D6073" w:rsidRDefault="002D6073" w:rsidP="002D25E1">
      <w:pPr>
        <w:widowControl/>
        <w:ind w:firstLine="284"/>
        <w:jc w:val="both"/>
        <w:rPr>
          <w:rFonts w:ascii="Arial Narrow" w:eastAsia="Calibri" w:hAnsi="Arial Narrow"/>
          <w:sz w:val="26"/>
          <w:szCs w:val="26"/>
          <w:lang w:val="es-MX" w:eastAsia="en-US"/>
        </w:rPr>
      </w:pPr>
    </w:p>
    <w:p w14:paraId="240ABFF0" w14:textId="42C22C1A" w:rsidR="002D6073" w:rsidRDefault="002D6073" w:rsidP="002D25E1">
      <w:pPr>
        <w:widowControl/>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xml:space="preserve"> de la Mesa Directiva; en consecuencia, declaró aprobada en todos sus términos la reforma a </w:t>
      </w:r>
      <w:proofErr w:type="spellStart"/>
      <w:r>
        <w:rPr>
          <w:rFonts w:ascii="Arial Narrow" w:eastAsia="Calibri" w:hAnsi="Arial Narrow"/>
          <w:sz w:val="26"/>
          <w:szCs w:val="26"/>
          <w:lang w:val="es-MX" w:eastAsia="en-US"/>
        </w:rPr>
        <w:t>al</w:t>
      </w:r>
      <w:proofErr w:type="spellEnd"/>
      <w:r>
        <w:rPr>
          <w:rFonts w:ascii="Arial Narrow" w:eastAsia="Calibri" w:hAnsi="Arial Narrow"/>
          <w:sz w:val="26"/>
          <w:szCs w:val="26"/>
          <w:lang w:val="es-MX" w:eastAsia="en-US"/>
        </w:rPr>
        <w:t xml:space="preserve"> Constitución Política del Estado de Yucatán en Materia de Violencia de Género y Deudores Alimentarios; por tal razón envió la Minuta respectiva al Poder Ejecutivo del Estado para los efectos correspondientes.</w:t>
      </w:r>
    </w:p>
    <w:p w14:paraId="3B6D73E4" w14:textId="7103B8A2" w:rsidR="006B4CC3" w:rsidRDefault="006B4CC3" w:rsidP="002D25E1">
      <w:pPr>
        <w:widowControl/>
        <w:jc w:val="both"/>
        <w:rPr>
          <w:rFonts w:ascii="Arial Narrow" w:eastAsia="Calibri" w:hAnsi="Arial Narrow"/>
          <w:sz w:val="26"/>
          <w:szCs w:val="26"/>
          <w:lang w:val="es-MX" w:eastAsia="en-US"/>
        </w:rPr>
      </w:pPr>
    </w:p>
    <w:p w14:paraId="7A21A466" w14:textId="541A2D05" w:rsidR="00022300" w:rsidRDefault="00022300" w:rsidP="002D25E1">
      <w:pPr>
        <w:widowControl/>
        <w:ind w:firstLine="284"/>
        <w:jc w:val="both"/>
        <w:rPr>
          <w:rFonts w:ascii="Arial Narrow" w:eastAsia="Calibri" w:hAnsi="Arial Narrow"/>
          <w:sz w:val="26"/>
          <w:szCs w:val="26"/>
          <w:lang w:val="es-MX" w:eastAsia="en-US"/>
        </w:rPr>
      </w:pPr>
      <w:r w:rsidRPr="00EA14ED">
        <w:rPr>
          <w:rFonts w:ascii="Arial Narrow" w:eastAsia="Calibri" w:hAnsi="Arial Narrow"/>
          <w:sz w:val="26"/>
          <w:szCs w:val="26"/>
          <w:lang w:val="es-MX" w:eastAsia="en-US"/>
        </w:rPr>
        <w:t xml:space="preserve">El </w:t>
      </w:r>
      <w:proofErr w:type="gramStart"/>
      <w:r w:rsidRPr="00EA14ED">
        <w:rPr>
          <w:rFonts w:ascii="Arial Narrow" w:eastAsia="Calibri" w:hAnsi="Arial Narrow"/>
          <w:sz w:val="26"/>
          <w:szCs w:val="26"/>
          <w:lang w:val="es-MX" w:eastAsia="en-US"/>
        </w:rPr>
        <w:t>Secretario</w:t>
      </w:r>
      <w:proofErr w:type="gramEnd"/>
      <w:r w:rsidRPr="00EA14ED">
        <w:rPr>
          <w:rFonts w:ascii="Arial Narrow" w:eastAsia="Calibri" w:hAnsi="Arial Narrow"/>
          <w:sz w:val="26"/>
          <w:szCs w:val="26"/>
          <w:lang w:val="es-MX" w:eastAsia="en-US"/>
        </w:rPr>
        <w:t xml:space="preserve"> Diputado R</w:t>
      </w:r>
      <w:r>
        <w:rPr>
          <w:rFonts w:ascii="Arial Narrow" w:eastAsia="Calibri" w:hAnsi="Arial Narrow"/>
          <w:sz w:val="26"/>
          <w:szCs w:val="26"/>
          <w:lang w:val="es-MX" w:eastAsia="en-US"/>
        </w:rPr>
        <w:t xml:space="preserve">aúl </w:t>
      </w:r>
      <w:r w:rsidRPr="00EA14ED">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ntonio Romero </w:t>
      </w:r>
      <w:proofErr w:type="spellStart"/>
      <w:r>
        <w:rPr>
          <w:rFonts w:ascii="Arial Narrow" w:eastAsia="Calibri" w:hAnsi="Arial Narrow"/>
          <w:sz w:val="26"/>
          <w:szCs w:val="26"/>
          <w:lang w:val="es-MX" w:eastAsia="en-US"/>
        </w:rPr>
        <w:t>Chel</w:t>
      </w:r>
      <w:proofErr w:type="spellEnd"/>
      <w:r w:rsidRPr="00EA14ED">
        <w:rPr>
          <w:rFonts w:ascii="Arial Narrow" w:eastAsia="Calibri" w:hAnsi="Arial Narrow"/>
          <w:sz w:val="26"/>
          <w:szCs w:val="26"/>
          <w:lang w:val="es-MX" w:eastAsia="en-US"/>
        </w:rPr>
        <w:t>, dio lectura al siguiente asunto en cartera</w:t>
      </w:r>
      <w:r>
        <w:rPr>
          <w:rFonts w:ascii="Arial Narrow" w:eastAsia="Calibri" w:hAnsi="Arial Narrow"/>
          <w:sz w:val="26"/>
          <w:szCs w:val="26"/>
          <w:lang w:val="es-MX" w:eastAsia="en-US"/>
        </w:rPr>
        <w:t>:</w:t>
      </w:r>
    </w:p>
    <w:p w14:paraId="40196627" w14:textId="2970C7F3" w:rsidR="000A3A29" w:rsidRDefault="000A3A29" w:rsidP="002D25E1">
      <w:pPr>
        <w:widowControl/>
        <w:ind w:firstLine="284"/>
        <w:jc w:val="both"/>
        <w:rPr>
          <w:rFonts w:ascii="Arial Narrow" w:eastAsia="Calibri" w:hAnsi="Arial Narrow"/>
          <w:sz w:val="26"/>
          <w:szCs w:val="26"/>
          <w:lang w:val="es-MX" w:eastAsia="en-US"/>
        </w:rPr>
      </w:pPr>
    </w:p>
    <w:p w14:paraId="66B390B0" w14:textId="0FB9BBA7" w:rsidR="000A3A29" w:rsidRDefault="000A3A29" w:rsidP="002D25E1">
      <w:pPr>
        <w:widowControl/>
        <w:ind w:firstLine="284"/>
        <w:jc w:val="both"/>
        <w:rPr>
          <w:rFonts w:ascii="Arial Narrow" w:eastAsia="Calibri" w:hAnsi="Arial Narrow"/>
          <w:sz w:val="26"/>
          <w:szCs w:val="26"/>
          <w:lang w:val="es-MX" w:eastAsia="en-US"/>
        </w:rPr>
      </w:pPr>
      <w:r w:rsidRPr="000A3A29">
        <w:rPr>
          <w:rFonts w:ascii="Arial Narrow" w:eastAsia="Calibri" w:hAnsi="Arial Narrow"/>
          <w:b/>
          <w:bCs/>
          <w:sz w:val="26"/>
          <w:szCs w:val="26"/>
          <w:lang w:val="es-MX" w:eastAsia="en-US"/>
        </w:rPr>
        <w:t>C</w:t>
      </w:r>
      <w:r w:rsidRPr="002D25E1">
        <w:rPr>
          <w:rFonts w:ascii="Arial Narrow" w:eastAsia="Calibri" w:hAnsi="Arial Narrow"/>
          <w:b/>
          <w:bCs/>
          <w:sz w:val="26"/>
          <w:szCs w:val="26"/>
          <w:lang w:val="es-MX" w:eastAsia="en-US"/>
        </w:rPr>
        <w:t>)</w:t>
      </w:r>
      <w:bookmarkStart w:id="3" w:name="_Hlk109291410"/>
      <w:r w:rsidRPr="002D25E1">
        <w:rPr>
          <w:rFonts w:ascii="Arial Narrow" w:hAnsi="Arial Narrow" w:cs="Tahoma"/>
          <w:iCs/>
          <w:sz w:val="26"/>
          <w:szCs w:val="26"/>
        </w:rPr>
        <w:t xml:space="preserve"> Dictamen de Acuerdo de las Comisiones Permanentes Unidas de Puntos Constitucionales y Gobernación y la de Justicia y Seguridad Pública, por el que se emiten las Ternas de Candidatos para ocupar los cargos de Magistradas </w:t>
      </w:r>
      <w:r w:rsidR="00882BE1" w:rsidRPr="002D25E1">
        <w:rPr>
          <w:rFonts w:ascii="Arial Narrow" w:hAnsi="Arial Narrow" w:cs="Tahoma"/>
          <w:iCs/>
          <w:sz w:val="26"/>
          <w:szCs w:val="26"/>
        </w:rPr>
        <w:t>o</w:t>
      </w:r>
      <w:r w:rsidRPr="002D25E1">
        <w:rPr>
          <w:rFonts w:ascii="Arial Narrow" w:hAnsi="Arial Narrow" w:cs="Tahoma"/>
          <w:iCs/>
          <w:sz w:val="26"/>
          <w:szCs w:val="26"/>
        </w:rPr>
        <w:t xml:space="preserve"> de Magistrado del Tribunal de los Trabajadores al Servicio del Estado y de los Municipios, del Poder Judicial del Estado de Yucatán</w:t>
      </w:r>
      <w:bookmarkEnd w:id="3"/>
      <w:r w:rsidRPr="002D25E1">
        <w:rPr>
          <w:rFonts w:ascii="Arial Narrow" w:hAnsi="Arial Narrow" w:cs="Tahoma"/>
          <w:iCs/>
          <w:sz w:val="26"/>
          <w:szCs w:val="26"/>
        </w:rPr>
        <w:t>.</w:t>
      </w:r>
    </w:p>
    <w:p w14:paraId="36CF11A5" w14:textId="77777777" w:rsidR="006B4CC3" w:rsidRPr="00EA14ED" w:rsidRDefault="006B4CC3" w:rsidP="00E8214D">
      <w:pPr>
        <w:widowControl/>
        <w:jc w:val="both"/>
        <w:rPr>
          <w:rFonts w:ascii="Arial Narrow" w:eastAsia="Calibri" w:hAnsi="Arial Narrow"/>
          <w:sz w:val="26"/>
          <w:szCs w:val="26"/>
          <w:lang w:val="es-MX" w:eastAsia="en-US"/>
        </w:rPr>
      </w:pPr>
    </w:p>
    <w:p w14:paraId="58265D77" w14:textId="33F425E0" w:rsidR="007F31A9" w:rsidRDefault="00882BE1" w:rsidP="00E8214D">
      <w:pPr>
        <w:ind w:firstLine="284"/>
        <w:jc w:val="both"/>
        <w:rPr>
          <w:rFonts w:ascii="Arial Narrow" w:eastAsia="Calibri" w:hAnsi="Arial Narrow"/>
          <w:sz w:val="26"/>
          <w:szCs w:val="26"/>
          <w:lang w:val="es-MX" w:eastAsia="en-US"/>
        </w:rPr>
      </w:pPr>
      <w:r>
        <w:rPr>
          <w:rFonts w:ascii="Arial Narrow" w:hAnsi="Arial Narrow"/>
          <w:sz w:val="26"/>
          <w:szCs w:val="26"/>
        </w:rPr>
        <w:t>Al término de la lectura, la Presidenta</w:t>
      </w:r>
      <w:r w:rsidR="00820273">
        <w:rPr>
          <w:rFonts w:ascii="Arial Narrow" w:hAnsi="Arial Narrow"/>
          <w:sz w:val="26"/>
          <w:szCs w:val="26"/>
        </w:rPr>
        <w:t xml:space="preserve">; Diputadas y Diputados, doy cuenta a esta Asamblea del Oficio LXIII-DAF2-008/2022, suscrito por la Diputada </w:t>
      </w:r>
      <w:r w:rsidR="007F31A9" w:rsidRPr="007F31A9">
        <w:rPr>
          <w:rFonts w:ascii="Arial Narrow" w:eastAsia="Calibri" w:hAnsi="Arial Narrow"/>
          <w:sz w:val="26"/>
          <w:szCs w:val="26"/>
          <w:lang w:val="es-MX" w:eastAsia="en-US"/>
        </w:rPr>
        <w:t xml:space="preserve">Abril </w:t>
      </w:r>
      <w:proofErr w:type="spellStart"/>
      <w:r w:rsidR="007F31A9" w:rsidRPr="007F31A9">
        <w:rPr>
          <w:rFonts w:ascii="Arial Narrow" w:eastAsia="Calibri" w:hAnsi="Arial Narrow"/>
          <w:sz w:val="26"/>
          <w:szCs w:val="26"/>
          <w:lang w:val="es-MX" w:eastAsia="en-US"/>
        </w:rPr>
        <w:t>Ferreyro</w:t>
      </w:r>
      <w:proofErr w:type="spellEnd"/>
      <w:r w:rsidR="007F31A9" w:rsidRPr="007F31A9">
        <w:rPr>
          <w:rFonts w:ascii="Arial Narrow" w:eastAsia="Calibri" w:hAnsi="Arial Narrow"/>
          <w:sz w:val="26"/>
          <w:szCs w:val="26"/>
          <w:lang w:val="es-MX" w:eastAsia="en-US"/>
        </w:rPr>
        <w:t xml:space="preserve"> Rosado mediante el cual</w:t>
      </w:r>
      <w:r w:rsidR="007F31A9">
        <w:rPr>
          <w:rFonts w:ascii="Arial Narrow" w:eastAsia="Calibri" w:hAnsi="Arial Narrow"/>
          <w:sz w:val="26"/>
          <w:szCs w:val="26"/>
          <w:lang w:val="es-MX" w:eastAsia="en-US"/>
        </w:rPr>
        <w:t>,</w:t>
      </w:r>
      <w:r w:rsidR="007F31A9" w:rsidRPr="007F31A9">
        <w:rPr>
          <w:rFonts w:ascii="Arial Narrow" w:eastAsia="Calibri" w:hAnsi="Arial Narrow"/>
          <w:sz w:val="26"/>
          <w:szCs w:val="26"/>
          <w:lang w:val="es-MX" w:eastAsia="en-US"/>
        </w:rPr>
        <w:t xml:space="preserve"> hace del conocimiento que para el desahogo del proceso </w:t>
      </w:r>
      <w:r w:rsidR="007F31A9" w:rsidRPr="007F31A9">
        <w:rPr>
          <w:rFonts w:ascii="Arial Narrow" w:eastAsia="Calibri" w:hAnsi="Arial Narrow"/>
          <w:sz w:val="26"/>
          <w:szCs w:val="26"/>
          <w:lang w:val="es-MX" w:eastAsia="en-US"/>
        </w:rPr>
        <w:lastRenderedPageBreak/>
        <w:t>Legislativo para la atención, tramitación y resolución de un Magistrado del Tribunal de los Trabajadores al Servicio del Estado y los Municipios del Poder Judicial del Estado de Yucatán, específicamente en el procedimiento de la terna propuesta por el Titular del Poder Ejecutivo del Estado de Yucatán mediante oficio DGOB/02197/2022</w:t>
      </w:r>
      <w:r w:rsidR="007F31A9">
        <w:rPr>
          <w:rFonts w:ascii="Arial Narrow" w:eastAsia="Calibri" w:hAnsi="Arial Narrow"/>
          <w:sz w:val="26"/>
          <w:szCs w:val="26"/>
          <w:lang w:val="es-MX" w:eastAsia="en-US"/>
        </w:rPr>
        <w:t>,</w:t>
      </w:r>
      <w:r w:rsidR="007F31A9" w:rsidRPr="007F31A9">
        <w:rPr>
          <w:rFonts w:ascii="Arial Narrow" w:eastAsia="Calibri" w:hAnsi="Arial Narrow"/>
          <w:sz w:val="26"/>
          <w:szCs w:val="26"/>
          <w:lang w:val="es-MX" w:eastAsia="en-US"/>
        </w:rPr>
        <w:t xml:space="preserve"> de fecha 11 de julio de </w:t>
      </w:r>
      <w:r w:rsidR="007F31A9">
        <w:rPr>
          <w:rFonts w:ascii="Arial Narrow" w:eastAsia="Calibri" w:hAnsi="Arial Narrow"/>
          <w:sz w:val="26"/>
          <w:szCs w:val="26"/>
          <w:lang w:val="es-MX" w:eastAsia="en-US"/>
        </w:rPr>
        <w:t>2022,</w:t>
      </w:r>
      <w:r w:rsidR="007F31A9" w:rsidRPr="007F31A9">
        <w:rPr>
          <w:rFonts w:ascii="Arial Narrow" w:eastAsia="Calibri" w:hAnsi="Arial Narrow"/>
          <w:sz w:val="26"/>
          <w:szCs w:val="26"/>
          <w:lang w:val="es-MX" w:eastAsia="en-US"/>
        </w:rPr>
        <w:t xml:space="preserve"> se encuentra en el supuesto previsto en el Artículo 60 de la Ley de Responsabilidades Administrativas del Estado de Yucatán, en razón de la participación del Licenciado en Derecho César Enrique </w:t>
      </w:r>
      <w:proofErr w:type="spellStart"/>
      <w:r w:rsidR="007F31A9" w:rsidRPr="007F31A9">
        <w:rPr>
          <w:rFonts w:ascii="Arial Narrow" w:eastAsia="Calibri" w:hAnsi="Arial Narrow"/>
          <w:sz w:val="26"/>
          <w:szCs w:val="26"/>
          <w:lang w:val="es-MX" w:eastAsia="en-US"/>
        </w:rPr>
        <w:t>Ferreyro</w:t>
      </w:r>
      <w:proofErr w:type="spellEnd"/>
      <w:r w:rsidR="007F31A9" w:rsidRPr="007F31A9">
        <w:rPr>
          <w:rFonts w:ascii="Arial Narrow" w:eastAsia="Calibri" w:hAnsi="Arial Narrow"/>
          <w:sz w:val="26"/>
          <w:szCs w:val="26"/>
          <w:lang w:val="es-MX" w:eastAsia="en-US"/>
        </w:rPr>
        <w:t xml:space="preserve"> Rosado, quien es hermano consanguíneo de la misma, en tal virtud y a efecto de evitar algún conflicto de interés, solicit</w:t>
      </w:r>
      <w:r w:rsidR="00B31AD4">
        <w:rPr>
          <w:rFonts w:ascii="Arial Narrow" w:eastAsia="Calibri" w:hAnsi="Arial Narrow"/>
          <w:sz w:val="26"/>
          <w:szCs w:val="26"/>
          <w:lang w:val="es-MX" w:eastAsia="en-US"/>
        </w:rPr>
        <w:t>a</w:t>
      </w:r>
      <w:r w:rsidR="007F31A9" w:rsidRPr="007F31A9">
        <w:rPr>
          <w:rFonts w:ascii="Arial Narrow" w:eastAsia="Calibri" w:hAnsi="Arial Narrow"/>
          <w:sz w:val="26"/>
          <w:szCs w:val="26"/>
          <w:lang w:val="es-MX" w:eastAsia="en-US"/>
        </w:rPr>
        <w:t xml:space="preserve"> hacer escusada para participar en </w:t>
      </w:r>
      <w:r w:rsidR="00B31AD4">
        <w:rPr>
          <w:rFonts w:ascii="Arial Narrow" w:eastAsia="Calibri" w:hAnsi="Arial Narrow"/>
          <w:sz w:val="26"/>
          <w:szCs w:val="26"/>
          <w:lang w:val="es-MX" w:eastAsia="en-US"/>
        </w:rPr>
        <w:t>la</w:t>
      </w:r>
      <w:r w:rsidR="007F31A9" w:rsidRPr="007F31A9">
        <w:rPr>
          <w:rFonts w:ascii="Arial Narrow" w:eastAsia="Calibri" w:hAnsi="Arial Narrow"/>
          <w:sz w:val="26"/>
          <w:szCs w:val="26"/>
          <w:lang w:val="es-MX" w:eastAsia="en-US"/>
        </w:rPr>
        <w:t xml:space="preserve"> tramitación y resolución de dicha terna por lo que de conformidad con lo dispuesto en el Artículo 60 de la Ley de Responsabilidades Administrativas del Estado de Yucatán y en relación con los Artículos 107 y 116 del Reglamento de la Ley de Gobierno del Poder Legislativo del Estado de Yucatán, esta Presidencia da cuenta de ello y tiene por aceptada la excusa</w:t>
      </w:r>
      <w:r w:rsidR="007A3A83">
        <w:rPr>
          <w:rFonts w:ascii="Arial Narrow" w:eastAsia="Calibri" w:hAnsi="Arial Narrow"/>
          <w:sz w:val="26"/>
          <w:szCs w:val="26"/>
          <w:lang w:val="es-MX" w:eastAsia="en-US"/>
        </w:rPr>
        <w:t xml:space="preserve"> </w:t>
      </w:r>
      <w:r w:rsidR="007F31A9" w:rsidRPr="007F31A9">
        <w:rPr>
          <w:rFonts w:ascii="Arial Narrow" w:eastAsia="Calibri" w:hAnsi="Arial Narrow"/>
          <w:sz w:val="26"/>
          <w:szCs w:val="26"/>
          <w:lang w:val="es-MX" w:eastAsia="en-US"/>
        </w:rPr>
        <w:t xml:space="preserve">presentada por la Diputada Abril </w:t>
      </w:r>
      <w:proofErr w:type="spellStart"/>
      <w:r w:rsidR="007F31A9" w:rsidRPr="007F31A9">
        <w:rPr>
          <w:rFonts w:ascii="Arial Narrow" w:eastAsia="Calibri" w:hAnsi="Arial Narrow"/>
          <w:sz w:val="26"/>
          <w:szCs w:val="26"/>
          <w:lang w:val="es-MX" w:eastAsia="en-US"/>
        </w:rPr>
        <w:t>Ferreyro</w:t>
      </w:r>
      <w:proofErr w:type="spellEnd"/>
      <w:r w:rsidR="007F31A9" w:rsidRPr="007F31A9">
        <w:rPr>
          <w:rFonts w:ascii="Arial Narrow" w:eastAsia="Calibri" w:hAnsi="Arial Narrow"/>
          <w:sz w:val="26"/>
          <w:szCs w:val="26"/>
          <w:lang w:val="es-MX" w:eastAsia="en-US"/>
        </w:rPr>
        <w:t xml:space="preserve"> Rosado, por las razones y motivos anteriormente expuestos en lo relativo a la terna propuesta por el Titular del Poder Ejecutivo del Estado de Yucatán mediante oficio DGOB/02197/2022</w:t>
      </w:r>
      <w:r w:rsidR="00B31AD4">
        <w:rPr>
          <w:rFonts w:ascii="Arial Narrow" w:eastAsia="Calibri" w:hAnsi="Arial Narrow"/>
          <w:sz w:val="26"/>
          <w:szCs w:val="26"/>
          <w:lang w:val="es-MX" w:eastAsia="en-US"/>
        </w:rPr>
        <w:t>,</w:t>
      </w:r>
      <w:r w:rsidR="007F31A9" w:rsidRPr="007F31A9">
        <w:rPr>
          <w:rFonts w:ascii="Arial Narrow" w:eastAsia="Calibri" w:hAnsi="Arial Narrow"/>
          <w:sz w:val="26"/>
          <w:szCs w:val="26"/>
          <w:lang w:val="es-MX" w:eastAsia="en-US"/>
        </w:rPr>
        <w:t xml:space="preserve"> de fecha 11 de julio de </w:t>
      </w:r>
      <w:r w:rsidR="00B31AD4">
        <w:rPr>
          <w:rFonts w:ascii="Arial Narrow" w:eastAsia="Calibri" w:hAnsi="Arial Narrow"/>
          <w:sz w:val="26"/>
          <w:szCs w:val="26"/>
          <w:lang w:val="es-MX" w:eastAsia="en-US"/>
        </w:rPr>
        <w:t>2022</w:t>
      </w:r>
      <w:r w:rsidR="007F31A9" w:rsidRPr="007F31A9">
        <w:rPr>
          <w:rFonts w:ascii="Arial Narrow" w:eastAsia="Calibri" w:hAnsi="Arial Narrow"/>
          <w:sz w:val="26"/>
          <w:szCs w:val="26"/>
          <w:lang w:val="es-MX" w:eastAsia="en-US"/>
        </w:rPr>
        <w:t>.</w:t>
      </w:r>
    </w:p>
    <w:p w14:paraId="385DD638" w14:textId="02F00601" w:rsidR="00B31AD4" w:rsidRDefault="00B31AD4" w:rsidP="00E8214D">
      <w:pPr>
        <w:ind w:firstLine="284"/>
        <w:jc w:val="both"/>
        <w:rPr>
          <w:rFonts w:ascii="Arial Narrow" w:eastAsia="Calibri" w:hAnsi="Arial Narrow"/>
          <w:sz w:val="26"/>
          <w:szCs w:val="26"/>
          <w:lang w:val="es-MX" w:eastAsia="en-US"/>
        </w:rPr>
      </w:pPr>
    </w:p>
    <w:p w14:paraId="68368521" w14:textId="77777777" w:rsidR="00E8214D" w:rsidRDefault="00B31AD4" w:rsidP="00E8214D">
      <w:pPr>
        <w:ind w:firstLine="284"/>
        <w:jc w:val="both"/>
        <w:rPr>
          <w:rFonts w:ascii="Arial Narrow" w:hAnsi="Arial Narrow"/>
          <w:sz w:val="26"/>
          <w:szCs w:val="26"/>
        </w:rPr>
      </w:pPr>
      <w:r>
        <w:rPr>
          <w:rFonts w:ascii="Arial Narrow" w:eastAsia="Calibri" w:hAnsi="Arial Narrow"/>
          <w:sz w:val="26"/>
          <w:szCs w:val="26"/>
          <w:lang w:val="es-MX" w:eastAsia="en-US"/>
        </w:rPr>
        <w:t xml:space="preserve">La Presidenta de la Mesa Directiva; Diputadas y Diputados, </w:t>
      </w:r>
      <w:r w:rsidR="00820273">
        <w:rPr>
          <w:rFonts w:ascii="Arial Narrow" w:hAnsi="Arial Narrow"/>
          <w:sz w:val="26"/>
          <w:szCs w:val="26"/>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w:t>
      </w:r>
      <w:r w:rsidR="000F65F5">
        <w:rPr>
          <w:rFonts w:ascii="Arial Narrow" w:hAnsi="Arial Narrow"/>
          <w:sz w:val="26"/>
          <w:szCs w:val="26"/>
        </w:rPr>
        <w:t xml:space="preserve">así como lo establecido en el Artículo 84 de su propio Reglamento, </w:t>
      </w:r>
      <w:r w:rsidR="000F65F5" w:rsidRPr="00706038">
        <w:rPr>
          <w:rFonts w:ascii="Arial Narrow" w:hAnsi="Arial Narrow"/>
          <w:sz w:val="26"/>
          <w:szCs w:val="26"/>
        </w:rPr>
        <w:t xml:space="preserve">solicitó la dispensa del trámite de lectura del </w:t>
      </w:r>
      <w:r w:rsidR="00264781">
        <w:rPr>
          <w:rFonts w:ascii="Arial Narrow" w:hAnsi="Arial Narrow"/>
          <w:sz w:val="26"/>
          <w:szCs w:val="26"/>
        </w:rPr>
        <w:t>D</w:t>
      </w:r>
      <w:r w:rsidR="000F65F5" w:rsidRPr="00706038">
        <w:rPr>
          <w:rFonts w:ascii="Arial Narrow" w:hAnsi="Arial Narrow"/>
          <w:sz w:val="26"/>
          <w:szCs w:val="26"/>
        </w:rPr>
        <w:t>ictamen</w:t>
      </w:r>
      <w:r w:rsidR="000F65F5">
        <w:rPr>
          <w:rFonts w:ascii="Arial Narrow" w:hAnsi="Arial Narrow"/>
          <w:sz w:val="26"/>
          <w:szCs w:val="26"/>
        </w:rPr>
        <w:t>, con el objeto de que se le</w:t>
      </w:r>
      <w:r w:rsidR="00F45872">
        <w:rPr>
          <w:rFonts w:ascii="Arial Narrow" w:hAnsi="Arial Narrow"/>
          <w:sz w:val="26"/>
          <w:szCs w:val="26"/>
        </w:rPr>
        <w:t>a</w:t>
      </w:r>
      <w:r w:rsidR="000F65F5">
        <w:rPr>
          <w:rFonts w:ascii="Arial Narrow" w:hAnsi="Arial Narrow"/>
          <w:sz w:val="26"/>
          <w:szCs w:val="26"/>
        </w:rPr>
        <w:t xml:space="preserve"> únicamente el Acuerdo contenido en el mismo</w:t>
      </w:r>
      <w:r w:rsidR="00E8214D">
        <w:rPr>
          <w:rFonts w:ascii="Arial Narrow" w:hAnsi="Arial Narrow"/>
          <w:sz w:val="26"/>
          <w:szCs w:val="26"/>
        </w:rPr>
        <w:t>;</w:t>
      </w:r>
      <w:r w:rsidR="000F65F5">
        <w:rPr>
          <w:rFonts w:ascii="Arial Narrow" w:hAnsi="Arial Narrow"/>
          <w:sz w:val="26"/>
          <w:szCs w:val="26"/>
        </w:rPr>
        <w:t xml:space="preserve"> </w:t>
      </w:r>
      <w:r w:rsidR="00264781">
        <w:rPr>
          <w:rFonts w:ascii="Arial Narrow" w:hAnsi="Arial Narrow"/>
          <w:sz w:val="26"/>
          <w:szCs w:val="26"/>
        </w:rPr>
        <w:t xml:space="preserve">manifestarlo </w:t>
      </w:r>
      <w:r w:rsidR="000F65F5">
        <w:rPr>
          <w:rFonts w:ascii="Arial Narrow" w:hAnsi="Arial Narrow"/>
          <w:sz w:val="26"/>
          <w:szCs w:val="26"/>
        </w:rPr>
        <w:t>en forma económica</w:t>
      </w:r>
      <w:r w:rsidR="00E8214D">
        <w:rPr>
          <w:rFonts w:ascii="Arial Narrow" w:hAnsi="Arial Narrow"/>
          <w:sz w:val="26"/>
          <w:szCs w:val="26"/>
        </w:rPr>
        <w:t>, s</w:t>
      </w:r>
      <w:r w:rsidR="000F65F5">
        <w:rPr>
          <w:rFonts w:ascii="Arial Narrow" w:hAnsi="Arial Narrow"/>
          <w:sz w:val="26"/>
          <w:szCs w:val="26"/>
        </w:rPr>
        <w:t xml:space="preserve">e concedió la dispensa del trámite de lectura, en forma económica, </w:t>
      </w:r>
      <w:r w:rsidR="000F65F5" w:rsidRPr="00E8214D">
        <w:rPr>
          <w:rFonts w:ascii="Arial Narrow" w:hAnsi="Arial Narrow"/>
          <w:b/>
          <w:bCs/>
          <w:sz w:val="26"/>
          <w:szCs w:val="26"/>
        </w:rPr>
        <w:t xml:space="preserve">por </w:t>
      </w:r>
      <w:r w:rsidR="00FA5387" w:rsidRPr="00E8214D">
        <w:rPr>
          <w:rFonts w:ascii="Arial Narrow" w:hAnsi="Arial Narrow"/>
          <w:b/>
          <w:bCs/>
          <w:sz w:val="26"/>
          <w:szCs w:val="26"/>
        </w:rPr>
        <w:t>mayoría de votos</w:t>
      </w:r>
      <w:r w:rsidR="000F65F5">
        <w:rPr>
          <w:rFonts w:ascii="Arial Narrow" w:hAnsi="Arial Narrow"/>
          <w:sz w:val="26"/>
          <w:szCs w:val="26"/>
        </w:rPr>
        <w:t xml:space="preserve">. </w:t>
      </w:r>
    </w:p>
    <w:p w14:paraId="68848078" w14:textId="77777777" w:rsidR="00E8214D" w:rsidRDefault="00E8214D" w:rsidP="00E8214D">
      <w:pPr>
        <w:ind w:firstLine="284"/>
        <w:jc w:val="both"/>
        <w:rPr>
          <w:rFonts w:ascii="Arial Narrow" w:hAnsi="Arial Narrow"/>
          <w:sz w:val="26"/>
          <w:szCs w:val="26"/>
        </w:rPr>
      </w:pPr>
    </w:p>
    <w:p w14:paraId="0420D76E" w14:textId="0E9E4332" w:rsidR="000F65F5" w:rsidRDefault="000F65F5" w:rsidP="00E8214D">
      <w:pPr>
        <w:ind w:firstLine="284"/>
        <w:jc w:val="both"/>
        <w:rPr>
          <w:rFonts w:ascii="Arial Narrow" w:hAnsi="Arial Narrow"/>
          <w:sz w:val="26"/>
          <w:szCs w:val="26"/>
        </w:rPr>
      </w:pPr>
      <w:r>
        <w:rPr>
          <w:rFonts w:ascii="Arial Narrow" w:hAnsi="Arial Narrow"/>
          <w:sz w:val="26"/>
          <w:szCs w:val="26"/>
        </w:rPr>
        <w:t xml:space="preserve">En tal virtud, el </w:t>
      </w:r>
      <w:proofErr w:type="gramStart"/>
      <w:r w:rsidRPr="00706038">
        <w:rPr>
          <w:rFonts w:ascii="Arial Narrow" w:hAnsi="Arial Narrow"/>
          <w:sz w:val="26"/>
          <w:szCs w:val="26"/>
        </w:rPr>
        <w:t>Secretario</w:t>
      </w:r>
      <w:proofErr w:type="gramEnd"/>
      <w:r w:rsidRPr="00706038">
        <w:rPr>
          <w:rFonts w:ascii="Arial Narrow" w:hAnsi="Arial Narrow"/>
          <w:sz w:val="26"/>
          <w:szCs w:val="26"/>
        </w:rPr>
        <w:t xml:space="preserve"> Diputado Raúl Antonio Romero </w:t>
      </w:r>
      <w:proofErr w:type="spellStart"/>
      <w:r w:rsidRPr="00706038">
        <w:rPr>
          <w:rFonts w:ascii="Arial Narrow" w:hAnsi="Arial Narrow"/>
          <w:sz w:val="26"/>
          <w:szCs w:val="26"/>
        </w:rPr>
        <w:t>Chel</w:t>
      </w:r>
      <w:proofErr w:type="spellEnd"/>
      <w:r w:rsidRPr="00706038">
        <w:rPr>
          <w:rFonts w:ascii="Arial Narrow" w:hAnsi="Arial Narrow"/>
          <w:sz w:val="26"/>
          <w:szCs w:val="26"/>
        </w:rPr>
        <w:t>,</w:t>
      </w:r>
      <w:r>
        <w:rPr>
          <w:rFonts w:ascii="Arial Narrow" w:hAnsi="Arial Narrow"/>
          <w:sz w:val="26"/>
          <w:szCs w:val="26"/>
        </w:rPr>
        <w:t xml:space="preserve"> dio lectura al acuerdo.</w:t>
      </w:r>
    </w:p>
    <w:p w14:paraId="7AF54198" w14:textId="77777777" w:rsidR="000F65F5" w:rsidRDefault="000F65F5" w:rsidP="00430F6C">
      <w:pPr>
        <w:ind w:firstLine="284"/>
        <w:jc w:val="both"/>
        <w:rPr>
          <w:rFonts w:ascii="Arial Narrow" w:hAnsi="Arial Narrow"/>
          <w:sz w:val="26"/>
          <w:szCs w:val="26"/>
        </w:rPr>
      </w:pPr>
    </w:p>
    <w:p w14:paraId="02273D1B" w14:textId="063C3F06" w:rsidR="00EB5348" w:rsidRDefault="000F65F5" w:rsidP="00430F6C">
      <w:pPr>
        <w:jc w:val="both"/>
        <w:rPr>
          <w:rFonts w:ascii="Arial Narrow" w:hAnsi="Arial Narrow"/>
          <w:sz w:val="26"/>
          <w:szCs w:val="26"/>
        </w:rPr>
      </w:pPr>
      <w:r w:rsidRPr="00DF7407">
        <w:rPr>
          <w:rFonts w:ascii="Arial Narrow" w:hAnsi="Arial Narrow"/>
          <w:b/>
          <w:sz w:val="26"/>
          <w:szCs w:val="26"/>
        </w:rPr>
        <w:t>ACUERDO Por el que se emite la</w:t>
      </w:r>
      <w:r w:rsidR="00264781">
        <w:rPr>
          <w:rFonts w:ascii="Arial Narrow" w:hAnsi="Arial Narrow"/>
          <w:b/>
          <w:sz w:val="26"/>
          <w:szCs w:val="26"/>
        </w:rPr>
        <w:t>s</w:t>
      </w:r>
      <w:r w:rsidRPr="00DF7407">
        <w:rPr>
          <w:rFonts w:ascii="Arial Narrow" w:hAnsi="Arial Narrow"/>
          <w:b/>
          <w:sz w:val="26"/>
          <w:szCs w:val="26"/>
        </w:rPr>
        <w:t xml:space="preserve"> terna</w:t>
      </w:r>
      <w:r w:rsidR="00264781">
        <w:rPr>
          <w:rFonts w:ascii="Arial Narrow" w:hAnsi="Arial Narrow"/>
          <w:b/>
          <w:sz w:val="26"/>
          <w:szCs w:val="26"/>
        </w:rPr>
        <w:t>s</w:t>
      </w:r>
      <w:r w:rsidRPr="00DF7407">
        <w:rPr>
          <w:rFonts w:ascii="Arial Narrow" w:hAnsi="Arial Narrow"/>
          <w:b/>
          <w:sz w:val="26"/>
          <w:szCs w:val="26"/>
        </w:rPr>
        <w:t xml:space="preserve"> de candidat</w:t>
      </w:r>
      <w:r w:rsidR="00E22AED">
        <w:rPr>
          <w:rFonts w:ascii="Arial Narrow" w:hAnsi="Arial Narrow"/>
          <w:b/>
          <w:sz w:val="26"/>
          <w:szCs w:val="26"/>
        </w:rPr>
        <w:t>o</w:t>
      </w:r>
      <w:r w:rsidRPr="00DF7407">
        <w:rPr>
          <w:rFonts w:ascii="Arial Narrow" w:hAnsi="Arial Narrow"/>
          <w:b/>
          <w:sz w:val="26"/>
          <w:szCs w:val="26"/>
        </w:rPr>
        <w:t>s</w:t>
      </w:r>
      <w:r w:rsidR="00264781">
        <w:rPr>
          <w:rFonts w:ascii="Arial Narrow" w:hAnsi="Arial Narrow"/>
          <w:b/>
          <w:sz w:val="26"/>
          <w:szCs w:val="26"/>
        </w:rPr>
        <w:t xml:space="preserve"> </w:t>
      </w:r>
      <w:r w:rsidRPr="00DF7407">
        <w:rPr>
          <w:rFonts w:ascii="Arial Narrow" w:hAnsi="Arial Narrow"/>
          <w:b/>
          <w:sz w:val="26"/>
          <w:szCs w:val="26"/>
        </w:rPr>
        <w:t>para ocupar l</w:t>
      </w:r>
      <w:r w:rsidR="00E22AED">
        <w:rPr>
          <w:rFonts w:ascii="Arial Narrow" w:hAnsi="Arial Narrow"/>
          <w:b/>
          <w:sz w:val="26"/>
          <w:szCs w:val="26"/>
        </w:rPr>
        <w:t>os</w:t>
      </w:r>
      <w:r w:rsidRPr="00DF7407">
        <w:rPr>
          <w:rFonts w:ascii="Arial Narrow" w:hAnsi="Arial Narrow"/>
          <w:b/>
          <w:sz w:val="26"/>
          <w:szCs w:val="26"/>
        </w:rPr>
        <w:t xml:space="preserve"> cargo</w:t>
      </w:r>
      <w:r w:rsidR="009727FD">
        <w:rPr>
          <w:rFonts w:ascii="Arial Narrow" w:hAnsi="Arial Narrow"/>
          <w:b/>
          <w:sz w:val="26"/>
          <w:szCs w:val="26"/>
        </w:rPr>
        <w:t>s</w:t>
      </w:r>
      <w:r w:rsidRPr="00DF7407">
        <w:rPr>
          <w:rFonts w:ascii="Arial Narrow" w:hAnsi="Arial Narrow"/>
          <w:b/>
          <w:sz w:val="26"/>
          <w:szCs w:val="26"/>
        </w:rPr>
        <w:t xml:space="preserve"> de </w:t>
      </w:r>
      <w:r w:rsidR="00264781">
        <w:rPr>
          <w:rFonts w:ascii="Arial Narrow" w:hAnsi="Arial Narrow"/>
          <w:b/>
          <w:sz w:val="26"/>
          <w:szCs w:val="26"/>
        </w:rPr>
        <w:t>Magistrad</w:t>
      </w:r>
      <w:r w:rsidR="00F45872">
        <w:rPr>
          <w:rFonts w:ascii="Arial Narrow" w:hAnsi="Arial Narrow"/>
          <w:b/>
          <w:sz w:val="26"/>
          <w:szCs w:val="26"/>
        </w:rPr>
        <w:t>a</w:t>
      </w:r>
      <w:r w:rsidR="00264781">
        <w:rPr>
          <w:rFonts w:ascii="Arial Narrow" w:hAnsi="Arial Narrow"/>
          <w:b/>
          <w:sz w:val="26"/>
          <w:szCs w:val="26"/>
        </w:rPr>
        <w:t xml:space="preserve">s </w:t>
      </w:r>
      <w:r w:rsidR="00E22AED">
        <w:rPr>
          <w:rFonts w:ascii="Arial Narrow" w:hAnsi="Arial Narrow"/>
          <w:b/>
          <w:sz w:val="26"/>
          <w:szCs w:val="26"/>
        </w:rPr>
        <w:t>o</w:t>
      </w:r>
      <w:r w:rsidR="00264781">
        <w:rPr>
          <w:rFonts w:ascii="Arial Narrow" w:hAnsi="Arial Narrow"/>
          <w:b/>
          <w:sz w:val="26"/>
          <w:szCs w:val="26"/>
        </w:rPr>
        <w:t xml:space="preserve"> </w:t>
      </w:r>
      <w:r w:rsidRPr="00DF7407">
        <w:rPr>
          <w:rFonts w:ascii="Arial Narrow" w:hAnsi="Arial Narrow"/>
          <w:b/>
          <w:sz w:val="26"/>
          <w:szCs w:val="26"/>
        </w:rPr>
        <w:t>Magistrad</w:t>
      </w:r>
      <w:r w:rsidR="00F45872">
        <w:rPr>
          <w:rFonts w:ascii="Arial Narrow" w:hAnsi="Arial Narrow"/>
          <w:b/>
          <w:sz w:val="26"/>
          <w:szCs w:val="26"/>
        </w:rPr>
        <w:t>o</w:t>
      </w:r>
      <w:r w:rsidR="00264781">
        <w:rPr>
          <w:rFonts w:ascii="Arial Narrow" w:hAnsi="Arial Narrow"/>
          <w:b/>
          <w:sz w:val="26"/>
          <w:szCs w:val="26"/>
        </w:rPr>
        <w:t>s</w:t>
      </w:r>
      <w:r w:rsidRPr="00DF7407">
        <w:rPr>
          <w:rFonts w:ascii="Arial Narrow" w:hAnsi="Arial Narrow"/>
          <w:b/>
          <w:sz w:val="26"/>
          <w:szCs w:val="26"/>
        </w:rPr>
        <w:t xml:space="preserve"> del </w:t>
      </w:r>
      <w:r w:rsidR="00264781">
        <w:rPr>
          <w:rFonts w:ascii="Arial Narrow" w:hAnsi="Arial Narrow"/>
          <w:b/>
          <w:sz w:val="26"/>
          <w:szCs w:val="26"/>
        </w:rPr>
        <w:t xml:space="preserve">Tribunal </w:t>
      </w:r>
      <w:r w:rsidR="00F45872">
        <w:rPr>
          <w:rFonts w:ascii="Arial Narrow" w:hAnsi="Arial Narrow"/>
          <w:b/>
          <w:sz w:val="26"/>
          <w:szCs w:val="26"/>
        </w:rPr>
        <w:t>de los Trabajadores al Servicio del Estado y de los Municipios</w:t>
      </w:r>
      <w:r w:rsidR="009727FD">
        <w:rPr>
          <w:rFonts w:ascii="Arial Narrow" w:hAnsi="Arial Narrow"/>
          <w:b/>
          <w:sz w:val="26"/>
          <w:szCs w:val="26"/>
        </w:rPr>
        <w:t>,</w:t>
      </w:r>
      <w:r w:rsidR="00F45872">
        <w:rPr>
          <w:rFonts w:ascii="Arial Narrow" w:hAnsi="Arial Narrow"/>
          <w:b/>
          <w:sz w:val="26"/>
          <w:szCs w:val="26"/>
        </w:rPr>
        <w:t xml:space="preserve"> </w:t>
      </w:r>
      <w:r w:rsidR="00264781">
        <w:rPr>
          <w:rFonts w:ascii="Arial Narrow" w:hAnsi="Arial Narrow"/>
          <w:b/>
          <w:sz w:val="26"/>
          <w:szCs w:val="26"/>
        </w:rPr>
        <w:t xml:space="preserve">del </w:t>
      </w:r>
      <w:r w:rsidRPr="00DF7407">
        <w:rPr>
          <w:rFonts w:ascii="Arial Narrow" w:hAnsi="Arial Narrow"/>
          <w:b/>
          <w:sz w:val="26"/>
          <w:szCs w:val="26"/>
        </w:rPr>
        <w:t>Poder Judicial del Estado de Yucatán. Artículo primero.</w:t>
      </w:r>
      <w:r>
        <w:rPr>
          <w:rFonts w:ascii="Arial Narrow" w:hAnsi="Arial Narrow"/>
          <w:sz w:val="26"/>
          <w:szCs w:val="26"/>
        </w:rPr>
        <w:t xml:space="preserve"> El Congreso del Estado de Yucatán, de conformidad con lo establecido en los artículos 65 y 66 de la Constitución Política del Estado de Yucatán, </w:t>
      </w:r>
      <w:r w:rsidR="001A4CD3">
        <w:rPr>
          <w:rFonts w:ascii="Arial Narrow" w:hAnsi="Arial Narrow"/>
          <w:sz w:val="26"/>
          <w:szCs w:val="26"/>
        </w:rPr>
        <w:t xml:space="preserve">emite la terna </w:t>
      </w:r>
      <w:r w:rsidR="00EB5348">
        <w:rPr>
          <w:rFonts w:ascii="Arial Narrow" w:hAnsi="Arial Narrow"/>
          <w:sz w:val="26"/>
          <w:szCs w:val="26"/>
        </w:rPr>
        <w:t xml:space="preserve">de personas </w:t>
      </w:r>
      <w:r w:rsidR="001A4CD3">
        <w:rPr>
          <w:rFonts w:ascii="Arial Narrow" w:hAnsi="Arial Narrow"/>
          <w:sz w:val="26"/>
          <w:szCs w:val="26"/>
        </w:rPr>
        <w:t xml:space="preserve">que cumplieron con los requisitos constitucionales para </w:t>
      </w:r>
      <w:r w:rsidR="00EB5348">
        <w:rPr>
          <w:rFonts w:ascii="Arial Narrow" w:hAnsi="Arial Narrow"/>
          <w:sz w:val="26"/>
          <w:szCs w:val="26"/>
        </w:rPr>
        <w:t xml:space="preserve">designar entre ellas, a una </w:t>
      </w:r>
      <w:r>
        <w:rPr>
          <w:rFonts w:ascii="Arial Narrow" w:hAnsi="Arial Narrow"/>
          <w:sz w:val="26"/>
          <w:szCs w:val="26"/>
        </w:rPr>
        <w:t>Magistrad</w:t>
      </w:r>
      <w:r w:rsidR="00EB5348">
        <w:rPr>
          <w:rFonts w:ascii="Arial Narrow" w:hAnsi="Arial Narrow"/>
          <w:sz w:val="26"/>
          <w:szCs w:val="26"/>
        </w:rPr>
        <w:t>a</w:t>
      </w:r>
      <w:r w:rsidR="00E22AED">
        <w:rPr>
          <w:rFonts w:ascii="Arial Narrow" w:hAnsi="Arial Narrow"/>
          <w:sz w:val="26"/>
          <w:szCs w:val="26"/>
        </w:rPr>
        <w:t xml:space="preserve"> </w:t>
      </w:r>
      <w:r>
        <w:rPr>
          <w:rFonts w:ascii="Arial Narrow" w:hAnsi="Arial Narrow"/>
          <w:sz w:val="26"/>
          <w:szCs w:val="26"/>
        </w:rPr>
        <w:t xml:space="preserve">del </w:t>
      </w:r>
      <w:r w:rsidR="001A4CD3">
        <w:rPr>
          <w:rFonts w:ascii="Arial Narrow" w:hAnsi="Arial Narrow"/>
          <w:sz w:val="26"/>
          <w:szCs w:val="26"/>
        </w:rPr>
        <w:t xml:space="preserve">Tribunal </w:t>
      </w:r>
      <w:r w:rsidR="00EB5348">
        <w:rPr>
          <w:rFonts w:ascii="Arial Narrow" w:hAnsi="Arial Narrow"/>
          <w:sz w:val="26"/>
          <w:szCs w:val="26"/>
        </w:rPr>
        <w:t>de los Trabajadores al Servicio del Estado y de los Municipios, del Poder Judicial del Estado, siendo los siguientes:</w:t>
      </w:r>
    </w:p>
    <w:p w14:paraId="0E7EF92C" w14:textId="0FB654DE" w:rsidR="00286E7C" w:rsidRPr="00286E7C" w:rsidRDefault="000F65F5" w:rsidP="00430F6C">
      <w:pPr>
        <w:jc w:val="both"/>
        <w:rPr>
          <w:rFonts w:ascii="Arial Narrow" w:hAnsi="Arial Narrow"/>
          <w:sz w:val="26"/>
          <w:szCs w:val="26"/>
          <w:shd w:val="clear" w:color="auto" w:fill="00B0F0"/>
        </w:rPr>
      </w:pPr>
      <w:r w:rsidRPr="00286E7C">
        <w:rPr>
          <w:rFonts w:ascii="Arial Narrow" w:hAnsi="Arial Narrow"/>
          <w:b/>
          <w:sz w:val="26"/>
          <w:szCs w:val="26"/>
        </w:rPr>
        <w:t>1.</w:t>
      </w:r>
      <w:r w:rsidRPr="00286E7C">
        <w:rPr>
          <w:rFonts w:ascii="Arial Narrow" w:hAnsi="Arial Narrow"/>
          <w:sz w:val="26"/>
          <w:szCs w:val="26"/>
        </w:rPr>
        <w:t xml:space="preserve"> Licenciada </w:t>
      </w:r>
      <w:r w:rsidR="00686884">
        <w:rPr>
          <w:rFonts w:ascii="Arial Narrow" w:hAnsi="Arial Narrow"/>
          <w:sz w:val="26"/>
          <w:szCs w:val="26"/>
        </w:rPr>
        <w:t>M</w:t>
      </w:r>
      <w:r w:rsidR="00EB5348">
        <w:rPr>
          <w:rFonts w:ascii="Arial Narrow" w:hAnsi="Arial Narrow"/>
          <w:sz w:val="26"/>
          <w:szCs w:val="26"/>
        </w:rPr>
        <w:t>aría Guadalupe Solís Rivera</w:t>
      </w:r>
      <w:r w:rsidRPr="00286E7C">
        <w:rPr>
          <w:rFonts w:ascii="Arial Narrow" w:hAnsi="Arial Narrow"/>
          <w:sz w:val="26"/>
          <w:szCs w:val="26"/>
        </w:rPr>
        <w:t>.</w:t>
      </w:r>
      <w:r w:rsidRPr="00286E7C">
        <w:rPr>
          <w:rFonts w:ascii="Arial Narrow" w:hAnsi="Arial Narrow"/>
          <w:sz w:val="26"/>
          <w:szCs w:val="26"/>
          <w:shd w:val="clear" w:color="auto" w:fill="00B0F0"/>
        </w:rPr>
        <w:t xml:space="preserve"> </w:t>
      </w:r>
    </w:p>
    <w:p w14:paraId="33846F27" w14:textId="08266A07" w:rsidR="00286E7C" w:rsidRPr="00286E7C" w:rsidRDefault="000F65F5" w:rsidP="00430F6C">
      <w:pPr>
        <w:jc w:val="both"/>
        <w:rPr>
          <w:rFonts w:ascii="Arial Narrow" w:hAnsi="Arial Narrow"/>
          <w:sz w:val="26"/>
          <w:szCs w:val="26"/>
          <w:shd w:val="clear" w:color="auto" w:fill="00B0F0"/>
        </w:rPr>
      </w:pPr>
      <w:r w:rsidRPr="00286E7C">
        <w:rPr>
          <w:rFonts w:ascii="Arial Narrow" w:hAnsi="Arial Narrow"/>
          <w:b/>
          <w:sz w:val="26"/>
          <w:szCs w:val="26"/>
        </w:rPr>
        <w:lastRenderedPageBreak/>
        <w:t>2.</w:t>
      </w:r>
      <w:r w:rsidRPr="00286E7C">
        <w:rPr>
          <w:rFonts w:ascii="Arial Narrow" w:hAnsi="Arial Narrow"/>
          <w:sz w:val="26"/>
          <w:szCs w:val="26"/>
        </w:rPr>
        <w:t xml:space="preserve"> Licenciad</w:t>
      </w:r>
      <w:r w:rsidR="00EB5348">
        <w:rPr>
          <w:rFonts w:ascii="Arial Narrow" w:hAnsi="Arial Narrow"/>
          <w:sz w:val="26"/>
          <w:szCs w:val="26"/>
        </w:rPr>
        <w:t>a</w:t>
      </w:r>
      <w:r w:rsidRPr="00286E7C">
        <w:rPr>
          <w:rFonts w:ascii="Arial Narrow" w:hAnsi="Arial Narrow"/>
          <w:sz w:val="26"/>
          <w:szCs w:val="26"/>
        </w:rPr>
        <w:t xml:space="preserve"> </w:t>
      </w:r>
      <w:r w:rsidR="00EB5348">
        <w:rPr>
          <w:rFonts w:ascii="Arial Narrow" w:hAnsi="Arial Narrow"/>
          <w:sz w:val="26"/>
          <w:szCs w:val="26"/>
        </w:rPr>
        <w:t>Paloma de la Paz Angulo Suárez</w:t>
      </w:r>
      <w:r w:rsidRPr="00286E7C">
        <w:rPr>
          <w:rFonts w:ascii="Arial Narrow" w:hAnsi="Arial Narrow"/>
          <w:sz w:val="26"/>
          <w:szCs w:val="26"/>
        </w:rPr>
        <w:t>.</w:t>
      </w:r>
      <w:r w:rsidRPr="00286E7C">
        <w:rPr>
          <w:rFonts w:ascii="Arial Narrow" w:hAnsi="Arial Narrow"/>
          <w:sz w:val="26"/>
          <w:szCs w:val="26"/>
          <w:shd w:val="clear" w:color="auto" w:fill="00B0F0"/>
        </w:rPr>
        <w:t xml:space="preserve"> </w:t>
      </w:r>
    </w:p>
    <w:p w14:paraId="41ECC6FE" w14:textId="41AD750D" w:rsidR="00286E7C" w:rsidRPr="00286E7C" w:rsidRDefault="000F65F5" w:rsidP="00430F6C">
      <w:pPr>
        <w:jc w:val="both"/>
        <w:rPr>
          <w:rFonts w:ascii="Arial Narrow" w:hAnsi="Arial Narrow"/>
          <w:sz w:val="26"/>
          <w:szCs w:val="26"/>
          <w:shd w:val="clear" w:color="auto" w:fill="00B0F0"/>
        </w:rPr>
      </w:pPr>
      <w:r w:rsidRPr="00286E7C">
        <w:rPr>
          <w:rFonts w:ascii="Arial Narrow" w:hAnsi="Arial Narrow"/>
          <w:b/>
          <w:sz w:val="26"/>
          <w:szCs w:val="26"/>
        </w:rPr>
        <w:t>3.</w:t>
      </w:r>
      <w:r w:rsidRPr="00286E7C">
        <w:rPr>
          <w:rFonts w:ascii="Arial Narrow" w:hAnsi="Arial Narrow"/>
          <w:sz w:val="26"/>
          <w:szCs w:val="26"/>
        </w:rPr>
        <w:t xml:space="preserve"> Licenciad</w:t>
      </w:r>
      <w:r w:rsidR="00EB5348">
        <w:rPr>
          <w:rFonts w:ascii="Arial Narrow" w:hAnsi="Arial Narrow"/>
          <w:sz w:val="26"/>
          <w:szCs w:val="26"/>
        </w:rPr>
        <w:t>a</w:t>
      </w:r>
      <w:r w:rsidRPr="00286E7C">
        <w:rPr>
          <w:rFonts w:ascii="Arial Narrow" w:hAnsi="Arial Narrow"/>
          <w:sz w:val="26"/>
          <w:szCs w:val="26"/>
        </w:rPr>
        <w:t xml:space="preserve"> </w:t>
      </w:r>
      <w:proofErr w:type="spellStart"/>
      <w:r w:rsidR="00EB5348">
        <w:rPr>
          <w:rFonts w:ascii="Arial Narrow" w:hAnsi="Arial Narrow"/>
          <w:sz w:val="26"/>
          <w:szCs w:val="26"/>
        </w:rPr>
        <w:t>Nelvy</w:t>
      </w:r>
      <w:proofErr w:type="spellEnd"/>
      <w:r w:rsidR="00EB5348">
        <w:rPr>
          <w:rFonts w:ascii="Arial Narrow" w:hAnsi="Arial Narrow"/>
          <w:sz w:val="26"/>
          <w:szCs w:val="26"/>
        </w:rPr>
        <w:t xml:space="preserve"> Guadalupe Sosa Escalante</w:t>
      </w:r>
      <w:r w:rsidRPr="00286E7C">
        <w:rPr>
          <w:rFonts w:ascii="Arial Narrow" w:hAnsi="Arial Narrow"/>
          <w:sz w:val="26"/>
          <w:szCs w:val="26"/>
        </w:rPr>
        <w:t>.</w:t>
      </w:r>
      <w:r w:rsidR="007F2FDD" w:rsidRPr="00286E7C">
        <w:rPr>
          <w:rFonts w:ascii="Arial Narrow" w:hAnsi="Arial Narrow"/>
          <w:sz w:val="26"/>
          <w:szCs w:val="26"/>
          <w:shd w:val="clear" w:color="auto" w:fill="00B0F0"/>
        </w:rPr>
        <w:t xml:space="preserve"> </w:t>
      </w:r>
    </w:p>
    <w:p w14:paraId="1E0ABC05" w14:textId="557187D6" w:rsidR="003856BF" w:rsidRDefault="000F65F5" w:rsidP="00430F6C">
      <w:pPr>
        <w:jc w:val="both"/>
        <w:rPr>
          <w:rFonts w:ascii="Arial Narrow" w:hAnsi="Arial Narrow"/>
          <w:sz w:val="26"/>
          <w:szCs w:val="26"/>
        </w:rPr>
      </w:pPr>
      <w:r w:rsidRPr="00286E7C">
        <w:rPr>
          <w:rFonts w:ascii="Arial Narrow" w:hAnsi="Arial Narrow"/>
          <w:b/>
          <w:sz w:val="26"/>
          <w:szCs w:val="26"/>
        </w:rPr>
        <w:t xml:space="preserve">Artículo segundo. </w:t>
      </w:r>
      <w:r w:rsidRPr="00286E7C">
        <w:rPr>
          <w:rFonts w:ascii="Arial Narrow" w:hAnsi="Arial Narrow"/>
          <w:sz w:val="26"/>
          <w:szCs w:val="26"/>
        </w:rPr>
        <w:t xml:space="preserve">El Congreso del Estado de Yucatán, </w:t>
      </w:r>
      <w:r w:rsidR="007F2FDD" w:rsidRPr="00286E7C">
        <w:rPr>
          <w:rFonts w:ascii="Arial Narrow" w:hAnsi="Arial Narrow"/>
          <w:sz w:val="26"/>
          <w:szCs w:val="26"/>
        </w:rPr>
        <w:t>de conformidad</w:t>
      </w:r>
      <w:r w:rsidR="007F2FDD">
        <w:rPr>
          <w:rFonts w:ascii="Arial Narrow" w:hAnsi="Arial Narrow"/>
          <w:sz w:val="26"/>
          <w:szCs w:val="26"/>
        </w:rPr>
        <w:t xml:space="preserve"> con lo establecido en los artículos 65 y 66 de la Constitución Política del Estado de Yucatán</w:t>
      </w:r>
      <w:r w:rsidR="003856BF">
        <w:rPr>
          <w:rFonts w:ascii="Arial Narrow" w:hAnsi="Arial Narrow"/>
          <w:sz w:val="26"/>
          <w:szCs w:val="26"/>
        </w:rPr>
        <w:t>,</w:t>
      </w:r>
      <w:r w:rsidR="007F2FDD">
        <w:rPr>
          <w:rFonts w:ascii="Arial Narrow" w:hAnsi="Arial Narrow"/>
          <w:sz w:val="26"/>
          <w:szCs w:val="26"/>
        </w:rPr>
        <w:t xml:space="preserve"> emite la terna de </w:t>
      </w:r>
      <w:r w:rsidR="00EB5348">
        <w:rPr>
          <w:rFonts w:ascii="Arial Narrow" w:hAnsi="Arial Narrow"/>
          <w:sz w:val="26"/>
          <w:szCs w:val="26"/>
        </w:rPr>
        <w:t>personas que cumplieron con los requisitos constitucionales para designar entre ellas</w:t>
      </w:r>
      <w:r w:rsidR="00363BA0">
        <w:rPr>
          <w:rFonts w:ascii="Arial Narrow" w:hAnsi="Arial Narrow"/>
          <w:sz w:val="26"/>
          <w:szCs w:val="26"/>
        </w:rPr>
        <w:t xml:space="preserve">, a una Magistrada o un Magistrado del </w:t>
      </w:r>
      <w:r w:rsidR="00970879">
        <w:rPr>
          <w:rFonts w:ascii="Arial Narrow" w:hAnsi="Arial Narrow"/>
          <w:sz w:val="26"/>
          <w:szCs w:val="26"/>
        </w:rPr>
        <w:t>T</w:t>
      </w:r>
      <w:r w:rsidR="007F2FDD">
        <w:rPr>
          <w:rFonts w:ascii="Arial Narrow" w:hAnsi="Arial Narrow"/>
          <w:sz w:val="26"/>
          <w:szCs w:val="26"/>
        </w:rPr>
        <w:t xml:space="preserve">ribunal </w:t>
      </w:r>
      <w:r w:rsidR="00363BA0">
        <w:rPr>
          <w:rFonts w:ascii="Arial Narrow" w:hAnsi="Arial Narrow"/>
          <w:sz w:val="26"/>
          <w:szCs w:val="26"/>
        </w:rPr>
        <w:t xml:space="preserve">de los Trabajadores al Servicio del Estado y de los Municipios, </w:t>
      </w:r>
      <w:r w:rsidR="007F2FDD">
        <w:rPr>
          <w:rFonts w:ascii="Arial Narrow" w:hAnsi="Arial Narrow"/>
          <w:sz w:val="26"/>
          <w:szCs w:val="26"/>
        </w:rPr>
        <w:t>del Poder Judicial del Estado</w:t>
      </w:r>
      <w:r w:rsidR="00363BA0">
        <w:rPr>
          <w:rFonts w:ascii="Arial Narrow" w:hAnsi="Arial Narrow"/>
          <w:sz w:val="26"/>
          <w:szCs w:val="26"/>
        </w:rPr>
        <w:t>,</w:t>
      </w:r>
      <w:r w:rsidR="007F2FDD">
        <w:rPr>
          <w:rFonts w:ascii="Arial Narrow" w:hAnsi="Arial Narrow"/>
          <w:sz w:val="26"/>
          <w:szCs w:val="26"/>
        </w:rPr>
        <w:t xml:space="preserve"> siendo las siguientes: </w:t>
      </w:r>
    </w:p>
    <w:p w14:paraId="35E1AAEF" w14:textId="4E0E6481" w:rsidR="003856BF" w:rsidRDefault="004C30A1" w:rsidP="008842EE">
      <w:pPr>
        <w:jc w:val="both"/>
        <w:rPr>
          <w:rFonts w:ascii="Arial Narrow" w:hAnsi="Arial Narrow"/>
          <w:sz w:val="26"/>
          <w:szCs w:val="26"/>
        </w:rPr>
      </w:pPr>
      <w:r w:rsidRPr="004C30A1">
        <w:rPr>
          <w:rFonts w:ascii="Arial Narrow" w:hAnsi="Arial Narrow"/>
          <w:b/>
          <w:bCs/>
          <w:sz w:val="26"/>
          <w:szCs w:val="26"/>
        </w:rPr>
        <w:t>1.</w:t>
      </w:r>
      <w:r>
        <w:rPr>
          <w:rFonts w:ascii="Arial Narrow" w:hAnsi="Arial Narrow"/>
          <w:sz w:val="26"/>
          <w:szCs w:val="26"/>
        </w:rPr>
        <w:t xml:space="preserve"> </w:t>
      </w:r>
      <w:r w:rsidR="007F2FDD">
        <w:rPr>
          <w:rFonts w:ascii="Arial Narrow" w:hAnsi="Arial Narrow"/>
          <w:sz w:val="26"/>
          <w:szCs w:val="26"/>
        </w:rPr>
        <w:t>Licenciad</w:t>
      </w:r>
      <w:r w:rsidR="00686884">
        <w:rPr>
          <w:rFonts w:ascii="Arial Narrow" w:hAnsi="Arial Narrow"/>
          <w:sz w:val="26"/>
          <w:szCs w:val="26"/>
        </w:rPr>
        <w:t>o</w:t>
      </w:r>
      <w:r w:rsidR="007F2FDD">
        <w:rPr>
          <w:rFonts w:ascii="Arial Narrow" w:hAnsi="Arial Narrow"/>
          <w:sz w:val="26"/>
          <w:szCs w:val="26"/>
        </w:rPr>
        <w:t xml:space="preserve"> </w:t>
      </w:r>
      <w:r w:rsidR="00686884">
        <w:rPr>
          <w:rFonts w:ascii="Arial Narrow" w:hAnsi="Arial Narrow"/>
          <w:sz w:val="26"/>
          <w:szCs w:val="26"/>
        </w:rPr>
        <w:t>William de Jesús Vela Peón</w:t>
      </w:r>
      <w:r>
        <w:rPr>
          <w:rFonts w:ascii="Arial Narrow" w:hAnsi="Arial Narrow"/>
          <w:sz w:val="26"/>
          <w:szCs w:val="26"/>
        </w:rPr>
        <w:t xml:space="preserve">. </w:t>
      </w:r>
    </w:p>
    <w:p w14:paraId="74D47B03" w14:textId="041EB1CF" w:rsidR="003856BF" w:rsidRDefault="004C30A1" w:rsidP="008842EE">
      <w:pPr>
        <w:jc w:val="both"/>
        <w:rPr>
          <w:rFonts w:ascii="Arial Narrow" w:hAnsi="Arial Narrow"/>
          <w:sz w:val="26"/>
          <w:szCs w:val="26"/>
        </w:rPr>
      </w:pPr>
      <w:r w:rsidRPr="004C30A1">
        <w:rPr>
          <w:rFonts w:ascii="Arial Narrow" w:hAnsi="Arial Narrow"/>
          <w:b/>
          <w:bCs/>
          <w:sz w:val="26"/>
          <w:szCs w:val="26"/>
        </w:rPr>
        <w:t>2.</w:t>
      </w:r>
      <w:r>
        <w:rPr>
          <w:rFonts w:ascii="Arial Narrow" w:hAnsi="Arial Narrow"/>
          <w:sz w:val="26"/>
          <w:szCs w:val="26"/>
        </w:rPr>
        <w:t xml:space="preserve"> Licenciad</w:t>
      </w:r>
      <w:r w:rsidR="00686884">
        <w:rPr>
          <w:rFonts w:ascii="Arial Narrow" w:hAnsi="Arial Narrow"/>
          <w:sz w:val="26"/>
          <w:szCs w:val="26"/>
        </w:rPr>
        <w:t>a</w:t>
      </w:r>
      <w:r>
        <w:rPr>
          <w:rFonts w:ascii="Arial Narrow" w:hAnsi="Arial Narrow"/>
          <w:sz w:val="26"/>
          <w:szCs w:val="26"/>
        </w:rPr>
        <w:t xml:space="preserve"> </w:t>
      </w:r>
      <w:r w:rsidR="00686884">
        <w:rPr>
          <w:rFonts w:ascii="Arial Narrow" w:hAnsi="Arial Narrow"/>
          <w:sz w:val="26"/>
          <w:szCs w:val="26"/>
        </w:rPr>
        <w:t>Sandra Edith Alonzo Mendoza</w:t>
      </w:r>
      <w:r>
        <w:rPr>
          <w:rFonts w:ascii="Arial Narrow" w:hAnsi="Arial Narrow"/>
          <w:sz w:val="26"/>
          <w:szCs w:val="26"/>
        </w:rPr>
        <w:t xml:space="preserve">. </w:t>
      </w:r>
    </w:p>
    <w:p w14:paraId="4AD33E76" w14:textId="50B58CC2" w:rsidR="003856BF" w:rsidRDefault="004C30A1" w:rsidP="008842EE">
      <w:pPr>
        <w:jc w:val="both"/>
        <w:rPr>
          <w:rFonts w:ascii="Arial Narrow" w:hAnsi="Arial Narrow"/>
          <w:sz w:val="26"/>
          <w:szCs w:val="26"/>
        </w:rPr>
      </w:pPr>
      <w:r w:rsidRPr="003856BF">
        <w:rPr>
          <w:rFonts w:ascii="Arial Narrow" w:hAnsi="Arial Narrow"/>
          <w:b/>
          <w:bCs/>
          <w:sz w:val="26"/>
          <w:szCs w:val="26"/>
        </w:rPr>
        <w:t>3.</w:t>
      </w:r>
      <w:r>
        <w:rPr>
          <w:rFonts w:ascii="Arial Narrow" w:hAnsi="Arial Narrow"/>
          <w:sz w:val="26"/>
          <w:szCs w:val="26"/>
        </w:rPr>
        <w:t xml:space="preserve"> </w:t>
      </w:r>
      <w:r w:rsidR="0014187C">
        <w:rPr>
          <w:rFonts w:ascii="Arial Narrow" w:hAnsi="Arial Narrow"/>
          <w:sz w:val="26"/>
          <w:szCs w:val="26"/>
        </w:rPr>
        <w:t>Licenciad</w:t>
      </w:r>
      <w:r w:rsidR="00686884">
        <w:rPr>
          <w:rFonts w:ascii="Arial Narrow" w:hAnsi="Arial Narrow"/>
          <w:sz w:val="26"/>
          <w:szCs w:val="26"/>
        </w:rPr>
        <w:t>o</w:t>
      </w:r>
      <w:r w:rsidR="0014187C">
        <w:rPr>
          <w:rFonts w:ascii="Arial Narrow" w:hAnsi="Arial Narrow"/>
          <w:sz w:val="26"/>
          <w:szCs w:val="26"/>
        </w:rPr>
        <w:t xml:space="preserve"> </w:t>
      </w:r>
      <w:r w:rsidR="00686884">
        <w:rPr>
          <w:rFonts w:ascii="Arial Narrow" w:hAnsi="Arial Narrow"/>
          <w:sz w:val="26"/>
          <w:szCs w:val="26"/>
        </w:rPr>
        <w:t xml:space="preserve">César Enrique </w:t>
      </w:r>
      <w:proofErr w:type="spellStart"/>
      <w:r w:rsidR="00686884">
        <w:rPr>
          <w:rFonts w:ascii="Arial Narrow" w:hAnsi="Arial Narrow"/>
          <w:sz w:val="26"/>
          <w:szCs w:val="26"/>
        </w:rPr>
        <w:t>Ferreyro</w:t>
      </w:r>
      <w:proofErr w:type="spellEnd"/>
      <w:r w:rsidR="00686884">
        <w:rPr>
          <w:rFonts w:ascii="Arial Narrow" w:hAnsi="Arial Narrow"/>
          <w:sz w:val="26"/>
          <w:szCs w:val="26"/>
        </w:rPr>
        <w:t xml:space="preserve"> Rosado</w:t>
      </w:r>
      <w:r w:rsidR="0014187C">
        <w:rPr>
          <w:rFonts w:ascii="Arial Narrow" w:hAnsi="Arial Narrow"/>
          <w:sz w:val="26"/>
          <w:szCs w:val="26"/>
        </w:rPr>
        <w:t xml:space="preserve">. </w:t>
      </w:r>
    </w:p>
    <w:p w14:paraId="2DE24B9F" w14:textId="33A5C705" w:rsidR="000F65F5" w:rsidRDefault="0014187C" w:rsidP="008842EE">
      <w:pPr>
        <w:jc w:val="both"/>
        <w:rPr>
          <w:rFonts w:ascii="Arial Narrow" w:hAnsi="Arial Narrow"/>
          <w:sz w:val="26"/>
          <w:szCs w:val="26"/>
        </w:rPr>
      </w:pPr>
      <w:r w:rsidRPr="00583500">
        <w:rPr>
          <w:rFonts w:ascii="Arial Narrow" w:hAnsi="Arial Narrow"/>
          <w:b/>
          <w:sz w:val="26"/>
          <w:szCs w:val="26"/>
        </w:rPr>
        <w:t>Artículo</w:t>
      </w:r>
      <w:r w:rsidRPr="001D5357">
        <w:rPr>
          <w:rFonts w:ascii="Arial Narrow" w:hAnsi="Arial Narrow"/>
          <w:b/>
          <w:sz w:val="26"/>
          <w:szCs w:val="26"/>
        </w:rPr>
        <w:t xml:space="preserve"> </w:t>
      </w:r>
      <w:r>
        <w:rPr>
          <w:rFonts w:ascii="Arial Narrow" w:hAnsi="Arial Narrow"/>
          <w:b/>
          <w:sz w:val="26"/>
          <w:szCs w:val="26"/>
        </w:rPr>
        <w:t>tercero</w:t>
      </w:r>
      <w:r w:rsidRPr="001D5357">
        <w:rPr>
          <w:rFonts w:ascii="Arial Narrow" w:hAnsi="Arial Narrow"/>
          <w:b/>
          <w:sz w:val="26"/>
          <w:szCs w:val="26"/>
        </w:rPr>
        <w:t>.</w:t>
      </w:r>
      <w:r>
        <w:rPr>
          <w:rFonts w:ascii="Arial Narrow" w:hAnsi="Arial Narrow"/>
          <w:b/>
          <w:sz w:val="26"/>
          <w:szCs w:val="26"/>
        </w:rPr>
        <w:t xml:space="preserve"> </w:t>
      </w:r>
      <w:r>
        <w:rPr>
          <w:rFonts w:ascii="Arial Narrow" w:hAnsi="Arial Narrow"/>
          <w:bCs/>
          <w:sz w:val="26"/>
          <w:szCs w:val="26"/>
        </w:rPr>
        <w:t xml:space="preserve">El </w:t>
      </w:r>
      <w:r w:rsidR="00686884">
        <w:rPr>
          <w:rFonts w:ascii="Arial Narrow" w:hAnsi="Arial Narrow"/>
          <w:bCs/>
          <w:sz w:val="26"/>
          <w:szCs w:val="26"/>
        </w:rPr>
        <w:t xml:space="preserve">Pleno del H. </w:t>
      </w:r>
      <w:r>
        <w:rPr>
          <w:rFonts w:ascii="Arial Narrow" w:hAnsi="Arial Narrow"/>
          <w:bCs/>
          <w:sz w:val="26"/>
          <w:szCs w:val="26"/>
        </w:rPr>
        <w:t>Congreso del Estado de Yucatán</w:t>
      </w:r>
      <w:r w:rsidR="00743293">
        <w:rPr>
          <w:rFonts w:ascii="Arial Narrow" w:hAnsi="Arial Narrow"/>
          <w:bCs/>
          <w:sz w:val="26"/>
          <w:szCs w:val="26"/>
        </w:rPr>
        <w:t>,</w:t>
      </w:r>
      <w:r>
        <w:rPr>
          <w:rFonts w:ascii="Arial Narrow" w:hAnsi="Arial Narrow"/>
          <w:bCs/>
          <w:sz w:val="26"/>
          <w:szCs w:val="26"/>
        </w:rPr>
        <w:t xml:space="preserve"> </w:t>
      </w:r>
      <w:r w:rsidR="000D1A80" w:rsidRPr="000D1A80">
        <w:rPr>
          <w:rFonts w:ascii="Arial Narrow" w:hAnsi="Arial Narrow"/>
          <w:bCs/>
          <w:sz w:val="26"/>
          <w:szCs w:val="26"/>
        </w:rPr>
        <w:t>procederá de inmediato a someter a discusión, votación y en su caso designación</w:t>
      </w:r>
      <w:r w:rsidR="006611EF">
        <w:rPr>
          <w:rFonts w:ascii="Arial Narrow" w:hAnsi="Arial Narrow"/>
          <w:bCs/>
          <w:sz w:val="26"/>
          <w:szCs w:val="26"/>
        </w:rPr>
        <w:t>,</w:t>
      </w:r>
      <w:r w:rsidR="000D1A80" w:rsidRPr="000D1A80">
        <w:rPr>
          <w:rFonts w:ascii="Arial Narrow" w:hAnsi="Arial Narrow"/>
          <w:bCs/>
          <w:sz w:val="26"/>
          <w:szCs w:val="26"/>
        </w:rPr>
        <w:t xml:space="preserve"> de un Magistrado del Tribunal Superior de Justicia del Poder Judicial del Estado de Yucatán</w:t>
      </w:r>
      <w:r w:rsidR="006378C6">
        <w:rPr>
          <w:rFonts w:ascii="Arial Narrow" w:hAnsi="Arial Narrow"/>
          <w:bCs/>
          <w:sz w:val="26"/>
          <w:szCs w:val="26"/>
        </w:rPr>
        <w:t>, por cada terna</w:t>
      </w:r>
      <w:r w:rsidR="006611EF">
        <w:rPr>
          <w:rFonts w:ascii="Arial Narrow" w:hAnsi="Arial Narrow"/>
          <w:bCs/>
          <w:sz w:val="26"/>
          <w:szCs w:val="26"/>
        </w:rPr>
        <w:t>,</w:t>
      </w:r>
      <w:r w:rsidR="006378C6">
        <w:rPr>
          <w:rFonts w:ascii="Arial Narrow" w:hAnsi="Arial Narrow"/>
          <w:bCs/>
          <w:sz w:val="26"/>
          <w:szCs w:val="26"/>
        </w:rPr>
        <w:t xml:space="preserve"> mediante cédula</w:t>
      </w:r>
      <w:r w:rsidR="006611EF">
        <w:rPr>
          <w:rFonts w:ascii="Arial Narrow" w:hAnsi="Arial Narrow"/>
          <w:bCs/>
          <w:sz w:val="26"/>
          <w:szCs w:val="26"/>
        </w:rPr>
        <w:t>,</w:t>
      </w:r>
      <w:r w:rsidR="006378C6">
        <w:rPr>
          <w:rFonts w:ascii="Arial Narrow" w:hAnsi="Arial Narrow"/>
          <w:bCs/>
          <w:sz w:val="26"/>
          <w:szCs w:val="26"/>
        </w:rPr>
        <w:t xml:space="preserve"> de acuerdo con lo dispuesto en el artículo 110 del </w:t>
      </w:r>
      <w:r w:rsidR="005830C3">
        <w:rPr>
          <w:rFonts w:ascii="Arial Narrow" w:hAnsi="Arial Narrow"/>
          <w:bCs/>
          <w:sz w:val="26"/>
          <w:szCs w:val="26"/>
        </w:rPr>
        <w:t>R</w:t>
      </w:r>
      <w:r w:rsidR="006378C6">
        <w:rPr>
          <w:rFonts w:ascii="Arial Narrow" w:hAnsi="Arial Narrow"/>
          <w:bCs/>
          <w:sz w:val="26"/>
          <w:szCs w:val="26"/>
        </w:rPr>
        <w:t>eglamento de la Ley de Gobierno del Poder Legislativo del Estado de Yucatán</w:t>
      </w:r>
      <w:r w:rsidR="005830C3">
        <w:rPr>
          <w:rFonts w:ascii="Arial Narrow" w:hAnsi="Arial Narrow"/>
          <w:bCs/>
          <w:sz w:val="26"/>
          <w:szCs w:val="26"/>
        </w:rPr>
        <w:t xml:space="preserve">, debiendo alcanzar dichas votaciones cuando menos la mayoría de los miembros presentes en las sesión plenaria, para posteriormente emitir los </w:t>
      </w:r>
      <w:r w:rsidR="006611EF">
        <w:rPr>
          <w:rFonts w:ascii="Arial Narrow" w:hAnsi="Arial Narrow"/>
          <w:bCs/>
          <w:sz w:val="26"/>
          <w:szCs w:val="26"/>
        </w:rPr>
        <w:t>d</w:t>
      </w:r>
      <w:r w:rsidR="005830C3">
        <w:rPr>
          <w:rFonts w:ascii="Arial Narrow" w:hAnsi="Arial Narrow"/>
          <w:bCs/>
          <w:sz w:val="26"/>
          <w:szCs w:val="26"/>
        </w:rPr>
        <w:t xml:space="preserve">ecretos de nombramientos correspondientes. </w:t>
      </w:r>
      <w:r w:rsidR="000F65F5" w:rsidRPr="001D5357">
        <w:rPr>
          <w:rFonts w:ascii="Arial Narrow" w:hAnsi="Arial Narrow"/>
          <w:b/>
          <w:sz w:val="26"/>
          <w:szCs w:val="26"/>
        </w:rPr>
        <w:t>Transitorio</w:t>
      </w:r>
      <w:r w:rsidR="000F65F5">
        <w:rPr>
          <w:rFonts w:ascii="Arial Narrow" w:hAnsi="Arial Narrow"/>
          <w:b/>
          <w:sz w:val="26"/>
          <w:szCs w:val="26"/>
        </w:rPr>
        <w:t xml:space="preserve"> </w:t>
      </w:r>
      <w:r w:rsidR="000F65F5" w:rsidRPr="001D5357">
        <w:rPr>
          <w:rFonts w:ascii="Arial Narrow" w:hAnsi="Arial Narrow"/>
          <w:b/>
          <w:sz w:val="26"/>
          <w:szCs w:val="26"/>
        </w:rPr>
        <w:t xml:space="preserve">   Entrada en vigor     Artículo único.</w:t>
      </w:r>
      <w:r w:rsidR="000F65F5">
        <w:rPr>
          <w:rFonts w:ascii="Arial Narrow" w:hAnsi="Arial Narrow"/>
          <w:sz w:val="26"/>
          <w:szCs w:val="26"/>
        </w:rPr>
        <w:t xml:space="preserve"> Este acuerdo entrará en vigor en el momento de su aprobación por el Pleno del H. Congreso del Estado de Yucatán. </w:t>
      </w:r>
      <w:r w:rsidR="000F65F5">
        <w:rPr>
          <w:rFonts w:ascii="Arial Narrow" w:hAnsi="Arial Narrow"/>
          <w:b/>
          <w:sz w:val="26"/>
          <w:szCs w:val="26"/>
        </w:rPr>
        <w:t xml:space="preserve">DADO EN LA SALA </w:t>
      </w:r>
      <w:r w:rsidR="00C95956">
        <w:rPr>
          <w:rFonts w:ascii="Arial Narrow" w:hAnsi="Arial Narrow"/>
          <w:b/>
          <w:sz w:val="26"/>
          <w:szCs w:val="26"/>
        </w:rPr>
        <w:t xml:space="preserve">COMISIÓNES </w:t>
      </w:r>
      <w:r w:rsidR="00311870">
        <w:rPr>
          <w:rFonts w:ascii="Arial Narrow" w:hAnsi="Arial Narrow"/>
          <w:b/>
          <w:sz w:val="26"/>
          <w:szCs w:val="26"/>
        </w:rPr>
        <w:t>“</w:t>
      </w:r>
      <w:r w:rsidR="00C95956">
        <w:rPr>
          <w:rFonts w:ascii="Arial Narrow" w:hAnsi="Arial Narrow"/>
          <w:b/>
          <w:sz w:val="26"/>
          <w:szCs w:val="26"/>
        </w:rPr>
        <w:t xml:space="preserve">ABOGADA </w:t>
      </w:r>
      <w:r w:rsidR="00B063F6">
        <w:rPr>
          <w:rFonts w:ascii="Arial Narrow" w:hAnsi="Arial Narrow"/>
          <w:b/>
          <w:sz w:val="26"/>
          <w:szCs w:val="26"/>
        </w:rPr>
        <w:t>ANTONIA JIM</w:t>
      </w:r>
      <w:r w:rsidR="006611EF">
        <w:rPr>
          <w:rFonts w:ascii="Arial Narrow" w:hAnsi="Arial Narrow"/>
          <w:b/>
          <w:sz w:val="26"/>
          <w:szCs w:val="26"/>
        </w:rPr>
        <w:t>É</w:t>
      </w:r>
      <w:r w:rsidR="00B063F6">
        <w:rPr>
          <w:rFonts w:ascii="Arial Narrow" w:hAnsi="Arial Narrow"/>
          <w:b/>
          <w:sz w:val="26"/>
          <w:szCs w:val="26"/>
        </w:rPr>
        <w:t>NEZ TRAVA</w:t>
      </w:r>
      <w:r w:rsidR="00311870">
        <w:rPr>
          <w:rFonts w:ascii="Arial Narrow" w:hAnsi="Arial Narrow"/>
          <w:b/>
          <w:sz w:val="26"/>
          <w:szCs w:val="26"/>
        </w:rPr>
        <w:t>”</w:t>
      </w:r>
      <w:r w:rsidR="00B063F6">
        <w:rPr>
          <w:rFonts w:ascii="Arial Narrow" w:hAnsi="Arial Narrow"/>
          <w:b/>
          <w:sz w:val="26"/>
          <w:szCs w:val="26"/>
        </w:rPr>
        <w:t xml:space="preserve"> DEL </w:t>
      </w:r>
      <w:r w:rsidR="000F65F5">
        <w:rPr>
          <w:rFonts w:ascii="Arial Narrow" w:hAnsi="Arial Narrow"/>
          <w:b/>
          <w:sz w:val="26"/>
          <w:szCs w:val="26"/>
        </w:rPr>
        <w:t xml:space="preserve">RECINTO DEL PODER LEGISLATIVO, EN LA CIUDAD DE MÉRIDA, YUCATÁN, A LOS </w:t>
      </w:r>
      <w:r w:rsidR="00B063F6">
        <w:rPr>
          <w:rFonts w:ascii="Arial Narrow" w:hAnsi="Arial Narrow"/>
          <w:b/>
          <w:sz w:val="26"/>
          <w:szCs w:val="26"/>
        </w:rPr>
        <w:t>DIE</w:t>
      </w:r>
      <w:r w:rsidR="00B21647">
        <w:rPr>
          <w:rFonts w:ascii="Arial Narrow" w:hAnsi="Arial Narrow"/>
          <w:b/>
          <w:sz w:val="26"/>
          <w:szCs w:val="26"/>
        </w:rPr>
        <w:t>CIOCHO</w:t>
      </w:r>
      <w:r w:rsidR="000F65F5">
        <w:rPr>
          <w:rFonts w:ascii="Arial Narrow" w:hAnsi="Arial Narrow"/>
          <w:b/>
          <w:sz w:val="26"/>
          <w:szCs w:val="26"/>
        </w:rPr>
        <w:t xml:space="preserve"> DÍAS DEL MES DE </w:t>
      </w:r>
      <w:r w:rsidR="00B063F6">
        <w:rPr>
          <w:rFonts w:ascii="Arial Narrow" w:hAnsi="Arial Narrow"/>
          <w:b/>
          <w:sz w:val="26"/>
          <w:szCs w:val="26"/>
        </w:rPr>
        <w:t>JU</w:t>
      </w:r>
      <w:r w:rsidR="00B21647">
        <w:rPr>
          <w:rFonts w:ascii="Arial Narrow" w:hAnsi="Arial Narrow"/>
          <w:b/>
          <w:sz w:val="26"/>
          <w:szCs w:val="26"/>
        </w:rPr>
        <w:t>L</w:t>
      </w:r>
      <w:r w:rsidR="00B063F6">
        <w:rPr>
          <w:rFonts w:ascii="Arial Narrow" w:hAnsi="Arial Narrow"/>
          <w:b/>
          <w:sz w:val="26"/>
          <w:szCs w:val="26"/>
        </w:rPr>
        <w:t>IO</w:t>
      </w:r>
      <w:r w:rsidR="000F65F5">
        <w:rPr>
          <w:rFonts w:ascii="Arial Narrow" w:hAnsi="Arial Narrow"/>
          <w:b/>
          <w:sz w:val="26"/>
          <w:szCs w:val="26"/>
        </w:rPr>
        <w:t xml:space="preserve"> DEL AÑO DOS MIL VEINTIDÓS. COMISIONES UNIDAS PERMANENTES DE PUNTOS CONSTITUCIONALES Y GOBERNACIÓN Y DE JUSTICIA Y SEGURIDAD PÚBLICA. PRESIDENTA DE PUNTOS CONSTITUCIONA</w:t>
      </w:r>
      <w:r w:rsidR="00B21647">
        <w:rPr>
          <w:rFonts w:ascii="Arial Narrow" w:hAnsi="Arial Narrow"/>
          <w:b/>
          <w:sz w:val="26"/>
          <w:szCs w:val="26"/>
        </w:rPr>
        <w:t>L</w:t>
      </w:r>
      <w:r w:rsidR="000F65F5">
        <w:rPr>
          <w:rFonts w:ascii="Arial Narrow" w:hAnsi="Arial Narrow"/>
          <w:b/>
          <w:sz w:val="26"/>
          <w:szCs w:val="26"/>
        </w:rPr>
        <w:t>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w:t>
      </w:r>
      <w:r w:rsidR="00072427">
        <w:rPr>
          <w:rFonts w:ascii="Arial Narrow" w:hAnsi="Arial Narrow"/>
          <w:b/>
          <w:sz w:val="26"/>
          <w:szCs w:val="26"/>
        </w:rPr>
        <w:t>L</w:t>
      </w:r>
      <w:r w:rsidR="000F65F5">
        <w:rPr>
          <w:rFonts w:ascii="Arial Narrow" w:hAnsi="Arial Narrow"/>
          <w:b/>
          <w:sz w:val="26"/>
          <w:szCs w:val="26"/>
        </w:rPr>
        <w:t xml:space="preserve">ES </w:t>
      </w:r>
      <w:r w:rsidR="000F3FEF">
        <w:rPr>
          <w:rFonts w:ascii="Arial Narrow" w:hAnsi="Arial Narrow"/>
          <w:b/>
          <w:sz w:val="26"/>
          <w:szCs w:val="26"/>
        </w:rPr>
        <w:t>Y GOBERNACIÓN Y DE</w:t>
      </w:r>
      <w:r w:rsidR="000F65F5">
        <w:rPr>
          <w:rFonts w:ascii="Arial Narrow" w:hAnsi="Arial Narrow"/>
          <w:b/>
          <w:sz w:val="26"/>
          <w:szCs w:val="26"/>
        </w:rPr>
        <w:t xml:space="preserve"> JUSTICIA Y SEGURIDAD</w:t>
      </w:r>
      <w:r w:rsidR="00072427">
        <w:rPr>
          <w:rFonts w:ascii="Arial Narrow" w:hAnsi="Arial Narrow"/>
          <w:b/>
          <w:sz w:val="26"/>
          <w:szCs w:val="26"/>
        </w:rPr>
        <w:t xml:space="preserve"> PÚBLICA</w:t>
      </w:r>
      <w:r w:rsidR="000F65F5">
        <w:rPr>
          <w:rFonts w:ascii="Arial Narrow" w:hAnsi="Arial Narrow"/>
          <w:b/>
          <w:sz w:val="26"/>
          <w:szCs w:val="26"/>
        </w:rPr>
        <w:t>: DIP. VÍCTOR HUGO LOZANO POVEDA. VOCAL DE PUNTOS CONSTITUCIONALES Y GOBERNACIÓN: DIP. KARLA VANESSA SALAZAR GONZÁLEZ. VOCAL DE PUNTOS CONSTITUCIONALES Y GOBERNACIÓN: DIP. JOSÉ CRESCENCIO GUTIÉRREZ GONZÁLEZ. VOCAL DE PUNTOS CONSTITUCIONALES Y GOBERNACIÓN: DIP. VIDA ARAVARI GÓMEZ HERRERA. PRESIDENT</w:t>
      </w:r>
      <w:r w:rsidR="00072427">
        <w:rPr>
          <w:rFonts w:ascii="Arial Narrow" w:hAnsi="Arial Narrow"/>
          <w:b/>
          <w:sz w:val="26"/>
          <w:szCs w:val="26"/>
        </w:rPr>
        <w:t>E</w:t>
      </w:r>
      <w:r w:rsidR="000F65F5">
        <w:rPr>
          <w:rFonts w:ascii="Arial Narrow" w:hAnsi="Arial Narrow"/>
          <w:b/>
          <w:sz w:val="26"/>
          <w:szCs w:val="26"/>
        </w:rPr>
        <w:t xml:space="preserve"> DE JUSTICIA Y SEGURIDAD PÚBLICA Y SECRETARIO DE PUNTOS CONSTITUCIONALES</w:t>
      </w:r>
      <w:r w:rsidR="00E725B6">
        <w:rPr>
          <w:rFonts w:ascii="Arial Narrow" w:hAnsi="Arial Narrow"/>
          <w:b/>
          <w:sz w:val="26"/>
          <w:szCs w:val="26"/>
        </w:rPr>
        <w:t xml:space="preserve"> Y GOBERNACIÓN</w:t>
      </w:r>
      <w:r w:rsidR="000F65F5">
        <w:rPr>
          <w:rFonts w:ascii="Arial Narrow" w:hAnsi="Arial Narrow"/>
          <w:b/>
          <w:sz w:val="26"/>
          <w:szCs w:val="26"/>
        </w:rPr>
        <w:t xml:space="preserve">: DIP. GASPAR ARMANDO </w:t>
      </w:r>
      <w:r w:rsidR="000F65F5">
        <w:rPr>
          <w:rFonts w:ascii="Arial Narrow" w:hAnsi="Arial Narrow"/>
          <w:b/>
          <w:sz w:val="26"/>
          <w:szCs w:val="26"/>
        </w:rPr>
        <w:lastRenderedPageBreak/>
        <w:t>QUINTAL PARRA. VICEPRESIDENTE DE JUSTICIA Y SEGURIDAD PÚBLICA: DIP. LUIS RENÉ FERNÁNDEZ VIDAL. SECRETARI</w:t>
      </w:r>
      <w:r w:rsidR="002A57A3">
        <w:rPr>
          <w:rFonts w:ascii="Arial Narrow" w:hAnsi="Arial Narrow"/>
          <w:b/>
          <w:sz w:val="26"/>
          <w:szCs w:val="26"/>
        </w:rPr>
        <w:t>O</w:t>
      </w:r>
      <w:r w:rsidR="000F65F5">
        <w:rPr>
          <w:rFonts w:ascii="Arial Narrow" w:hAnsi="Arial Narrow"/>
          <w:b/>
          <w:sz w:val="26"/>
          <w:szCs w:val="26"/>
        </w:rPr>
        <w:t xml:space="preserve"> DE JUSTICIA Y SEGURIDAD PÚBLICA: DIP. EDUARDO SOBRINO SIERRA. SECRETA</w:t>
      </w:r>
      <w:r w:rsidR="002A57A3">
        <w:rPr>
          <w:rFonts w:ascii="Arial Narrow" w:hAnsi="Arial Narrow"/>
          <w:b/>
          <w:sz w:val="26"/>
          <w:szCs w:val="26"/>
        </w:rPr>
        <w:t>R</w:t>
      </w:r>
      <w:r w:rsidR="000F65F5">
        <w:rPr>
          <w:rFonts w:ascii="Arial Narrow" w:hAnsi="Arial Narrow"/>
          <w:b/>
          <w:sz w:val="26"/>
          <w:szCs w:val="26"/>
        </w:rPr>
        <w:t>IA DE JUSTICIA Y SEGURIDAD PÚBLICA Y VOCAL DE PUNTOS CONSTITUCIONA</w:t>
      </w:r>
      <w:r w:rsidR="002A57A3">
        <w:rPr>
          <w:rFonts w:ascii="Arial Narrow" w:hAnsi="Arial Narrow"/>
          <w:b/>
          <w:sz w:val="26"/>
          <w:szCs w:val="26"/>
        </w:rPr>
        <w:t>L</w:t>
      </w:r>
      <w:r w:rsidR="000F65F5">
        <w:rPr>
          <w:rFonts w:ascii="Arial Narrow" w:hAnsi="Arial Narrow"/>
          <w:b/>
          <w:sz w:val="26"/>
          <w:szCs w:val="26"/>
        </w:rPr>
        <w:t>ES</w:t>
      </w:r>
      <w:r w:rsidR="00E725B6">
        <w:rPr>
          <w:rFonts w:ascii="Arial Narrow" w:hAnsi="Arial Narrow"/>
          <w:b/>
          <w:sz w:val="26"/>
          <w:szCs w:val="26"/>
        </w:rPr>
        <w:t xml:space="preserve"> Y GOBERNACIÓN</w:t>
      </w:r>
      <w:r w:rsidR="000F65F5">
        <w:rPr>
          <w:rFonts w:ascii="Arial Narrow" w:hAnsi="Arial Narrow"/>
          <w:b/>
          <w:sz w:val="26"/>
          <w:szCs w:val="26"/>
        </w:rPr>
        <w:t>: DIP. DAFNE CELINA LÓPEZ OSORIO. VOCAL DE JUSTICIA Y SEGURIDAD PÚBLICA: DIP. RAFAEL ALEJANDRO ECHAZARRETA TORRES. VOCAL DE JUSTICIA Y SEGURIDAD PÚBLICA: DIP. JAZMÍN YANELI VILLANUEVA MOO.</w:t>
      </w:r>
    </w:p>
    <w:p w14:paraId="6AF9148C" w14:textId="3105A384" w:rsidR="003D4F78" w:rsidRDefault="003D4F78" w:rsidP="008842EE">
      <w:pPr>
        <w:ind w:firstLine="284"/>
        <w:jc w:val="both"/>
        <w:rPr>
          <w:rFonts w:ascii="Arial Narrow" w:hAnsi="Arial Narrow" w:cs="Courier New"/>
          <w:sz w:val="26"/>
          <w:szCs w:val="26"/>
        </w:rPr>
      </w:pPr>
    </w:p>
    <w:p w14:paraId="39679A4B" w14:textId="7B67417B" w:rsidR="00B063F6" w:rsidRDefault="00B063F6" w:rsidP="008842EE">
      <w:pPr>
        <w:ind w:firstLine="284"/>
        <w:jc w:val="both"/>
        <w:rPr>
          <w:rFonts w:ascii="Arial Narrow" w:hAnsi="Arial Narrow" w:cs="Courier New"/>
          <w:sz w:val="26"/>
          <w:szCs w:val="26"/>
          <w:lang w:val="es-MX"/>
        </w:rPr>
      </w:pPr>
      <w:r>
        <w:rPr>
          <w:rFonts w:ascii="Arial Narrow" w:hAnsi="Arial Narrow"/>
          <w:sz w:val="26"/>
          <w:szCs w:val="26"/>
        </w:rPr>
        <w:t xml:space="preserve">Finalizada la lectura del Acuerdo del Dictamen, la </w:t>
      </w:r>
      <w:proofErr w:type="gramStart"/>
      <w:r>
        <w:rPr>
          <w:rFonts w:ascii="Arial Narrow" w:hAnsi="Arial Narrow"/>
          <w:sz w:val="26"/>
          <w:szCs w:val="26"/>
        </w:rPr>
        <w:t>Presidenta</w:t>
      </w:r>
      <w:proofErr w:type="gramEnd"/>
      <w:r w:rsidR="004B3BC1">
        <w:rPr>
          <w:rFonts w:ascii="Arial Narrow" w:hAnsi="Arial Narrow"/>
          <w:sz w:val="26"/>
          <w:szCs w:val="26"/>
        </w:rPr>
        <w:t>;</w:t>
      </w:r>
      <w:r>
        <w:rPr>
          <w:rFonts w:ascii="Arial Narrow" w:hAnsi="Arial Narrow"/>
          <w:sz w:val="26"/>
          <w:szCs w:val="26"/>
        </w:rPr>
        <w:t xml:space="preserve"> con fundamento en el Artículo 34 Fracción VII de la Ley de Gobierno del Poder Legislativo del Estado de Yucatán, así como lo establecido en los Artículos 76, 82 Fracción VII, </w:t>
      </w:r>
      <w:r w:rsidR="004B3BC1">
        <w:rPr>
          <w:rFonts w:ascii="Arial Narrow" w:hAnsi="Arial Narrow"/>
          <w:sz w:val="26"/>
          <w:szCs w:val="26"/>
        </w:rPr>
        <w:t>P</w:t>
      </w:r>
      <w:r>
        <w:rPr>
          <w:rFonts w:ascii="Arial Narrow" w:hAnsi="Arial Narrow"/>
          <w:sz w:val="26"/>
          <w:szCs w:val="26"/>
        </w:rPr>
        <w:t>árrafo tercero y 89 Fracción III de su propio Reglamento</w:t>
      </w:r>
      <w:r w:rsidR="004B3BC1">
        <w:rPr>
          <w:rFonts w:ascii="Arial Narrow" w:hAnsi="Arial Narrow"/>
          <w:sz w:val="26"/>
          <w:szCs w:val="26"/>
        </w:rPr>
        <w:t>,</w:t>
      </w:r>
      <w:r>
        <w:rPr>
          <w:rFonts w:ascii="Arial Narrow" w:hAnsi="Arial Narrow"/>
          <w:sz w:val="26"/>
          <w:szCs w:val="26"/>
        </w:rPr>
        <w:t xml:space="preserve"> puso a discusión en lo general el </w:t>
      </w:r>
      <w:r w:rsidR="004B3BC1">
        <w:rPr>
          <w:rFonts w:ascii="Arial Narrow" w:hAnsi="Arial Narrow"/>
          <w:sz w:val="26"/>
          <w:szCs w:val="26"/>
        </w:rPr>
        <w:t>D</w:t>
      </w:r>
      <w:r>
        <w:rPr>
          <w:rFonts w:ascii="Arial Narrow" w:hAnsi="Arial Narrow"/>
          <w:sz w:val="26"/>
          <w:szCs w:val="26"/>
        </w:rPr>
        <w:t>ictamen</w:t>
      </w:r>
      <w:r w:rsidR="004B3BC1">
        <w:rPr>
          <w:rFonts w:ascii="Arial Narrow" w:hAnsi="Arial Narrow"/>
          <w:sz w:val="26"/>
          <w:szCs w:val="26"/>
        </w:rPr>
        <w:t>.</w:t>
      </w:r>
      <w:r>
        <w:rPr>
          <w:rFonts w:ascii="Arial Narrow" w:hAnsi="Arial Narrow"/>
          <w:sz w:val="26"/>
          <w:szCs w:val="26"/>
        </w:rPr>
        <w:t xml:space="preserve"> </w:t>
      </w:r>
      <w:r w:rsidR="004B3BC1">
        <w:rPr>
          <w:rFonts w:ascii="Arial Narrow" w:hAnsi="Arial Narrow" w:cs="Courier New"/>
          <w:sz w:val="26"/>
          <w:szCs w:val="26"/>
          <w:lang w:val="es-MX"/>
        </w:rPr>
        <w:t>I</w:t>
      </w:r>
      <w:r>
        <w:rPr>
          <w:rFonts w:ascii="Arial Narrow" w:hAnsi="Arial Narrow" w:cs="Courier New"/>
          <w:sz w:val="26"/>
          <w:szCs w:val="26"/>
          <w:lang w:val="es-MX"/>
        </w:rPr>
        <w:t xml:space="preserve">nstruyó a los Diputados o Diputadas que deseen hacer uso de la palabra en contra, inscribirse con el </w:t>
      </w:r>
      <w:proofErr w:type="gramStart"/>
      <w:r>
        <w:rPr>
          <w:rFonts w:ascii="Arial Narrow" w:hAnsi="Arial Narrow" w:cs="Courier New"/>
          <w:sz w:val="26"/>
          <w:szCs w:val="26"/>
          <w:lang w:val="es-MX"/>
        </w:rPr>
        <w:t>Secretari</w:t>
      </w:r>
      <w:r w:rsidR="004F2CCB">
        <w:rPr>
          <w:rFonts w:ascii="Arial Narrow" w:hAnsi="Arial Narrow" w:cs="Courier New"/>
          <w:sz w:val="26"/>
          <w:szCs w:val="26"/>
          <w:lang w:val="es-MX"/>
        </w:rPr>
        <w:t>o</w:t>
      </w:r>
      <w:proofErr w:type="gramEnd"/>
      <w:r>
        <w:rPr>
          <w:rFonts w:ascii="Arial Narrow" w:hAnsi="Arial Narrow" w:cs="Courier New"/>
          <w:sz w:val="26"/>
          <w:szCs w:val="26"/>
          <w:lang w:val="es-MX"/>
        </w:rPr>
        <w:t xml:space="preserve"> Diputad</w:t>
      </w:r>
      <w:r w:rsidR="004F2CCB">
        <w:rPr>
          <w:rFonts w:ascii="Arial Narrow" w:hAnsi="Arial Narrow" w:cs="Courier New"/>
          <w:sz w:val="26"/>
          <w:szCs w:val="26"/>
          <w:lang w:val="es-MX"/>
        </w:rPr>
        <w:t>o</w:t>
      </w:r>
      <w:r>
        <w:rPr>
          <w:rFonts w:ascii="Arial Narrow" w:hAnsi="Arial Narrow" w:cs="Courier New"/>
          <w:sz w:val="26"/>
          <w:szCs w:val="26"/>
          <w:lang w:val="es-MX"/>
        </w:rPr>
        <w:t xml:space="preserve"> </w:t>
      </w:r>
      <w:r w:rsidR="004F2CCB">
        <w:rPr>
          <w:rFonts w:ascii="Arial Narrow" w:hAnsi="Arial Narrow" w:cs="Courier New"/>
          <w:sz w:val="26"/>
          <w:szCs w:val="26"/>
          <w:lang w:val="es-MX"/>
        </w:rPr>
        <w:t xml:space="preserve">Rafael </w:t>
      </w:r>
      <w:r>
        <w:rPr>
          <w:rFonts w:ascii="Arial Narrow" w:hAnsi="Arial Narrow" w:cs="Courier New"/>
          <w:sz w:val="26"/>
          <w:szCs w:val="26"/>
          <w:lang w:val="es-MX"/>
        </w:rPr>
        <w:t>Alejandr</w:t>
      </w:r>
      <w:r w:rsidR="004F2CCB">
        <w:rPr>
          <w:rFonts w:ascii="Arial Narrow" w:hAnsi="Arial Narrow" w:cs="Courier New"/>
          <w:sz w:val="26"/>
          <w:szCs w:val="26"/>
          <w:lang w:val="es-MX"/>
        </w:rPr>
        <w:t>o</w:t>
      </w:r>
      <w:r>
        <w:rPr>
          <w:rFonts w:ascii="Arial Narrow" w:hAnsi="Arial Narrow" w:cs="Courier New"/>
          <w:sz w:val="26"/>
          <w:szCs w:val="26"/>
          <w:lang w:val="es-MX"/>
        </w:rPr>
        <w:t xml:space="preserve"> </w:t>
      </w:r>
      <w:r w:rsidR="004F2CCB">
        <w:rPr>
          <w:rFonts w:ascii="Arial Narrow" w:hAnsi="Arial Narrow" w:cs="Courier New"/>
          <w:sz w:val="26"/>
          <w:szCs w:val="26"/>
          <w:lang w:val="es-MX"/>
        </w:rPr>
        <w:t>Echazarreta Torres</w:t>
      </w:r>
      <w:r>
        <w:rPr>
          <w:rFonts w:ascii="Arial Narrow" w:hAnsi="Arial Narrow" w:cs="Courier New"/>
          <w:sz w:val="26"/>
          <w:szCs w:val="26"/>
          <w:lang w:val="es-MX"/>
        </w:rPr>
        <w:t xml:space="preserve"> y las Diputadas o los Diputados que estuvieren a favor, con el Secretario Diputado Raúl Antonio Romero </w:t>
      </w:r>
      <w:proofErr w:type="spellStart"/>
      <w:r>
        <w:rPr>
          <w:rFonts w:ascii="Arial Narrow" w:hAnsi="Arial Narrow" w:cs="Courier New"/>
          <w:sz w:val="26"/>
          <w:szCs w:val="26"/>
          <w:lang w:val="es-MX"/>
        </w:rPr>
        <w:t>Chel</w:t>
      </w:r>
      <w:proofErr w:type="spellEnd"/>
      <w:r w:rsidR="008842EE">
        <w:rPr>
          <w:rFonts w:ascii="Arial Narrow" w:hAnsi="Arial Narrow" w:cs="Courier New"/>
          <w:sz w:val="26"/>
          <w:szCs w:val="26"/>
          <w:lang w:val="es-MX"/>
        </w:rPr>
        <w:t>.</w:t>
      </w:r>
      <w:r>
        <w:rPr>
          <w:rFonts w:ascii="Arial Narrow" w:hAnsi="Arial Narrow" w:cs="Courier New"/>
          <w:sz w:val="26"/>
          <w:szCs w:val="26"/>
          <w:lang w:val="es-MX"/>
        </w:rPr>
        <w:t xml:space="preserve"> </w:t>
      </w:r>
      <w:r w:rsidR="008842EE">
        <w:rPr>
          <w:rFonts w:ascii="Arial Narrow" w:hAnsi="Arial Narrow" w:cs="Courier New"/>
          <w:sz w:val="26"/>
          <w:szCs w:val="26"/>
          <w:lang w:val="es-MX"/>
        </w:rPr>
        <w:t>R</w:t>
      </w:r>
      <w:r>
        <w:rPr>
          <w:rFonts w:ascii="Arial Narrow" w:hAnsi="Arial Narrow" w:cs="Courier New"/>
          <w:sz w:val="26"/>
          <w:szCs w:val="26"/>
          <w:lang w:val="es-MX"/>
        </w:rPr>
        <w:t>ecordó que podrán hacer uso de la palabra hasta cinco Diputadas o Diputados a favor y hasta cinco Diputadas o Diputados en contra.</w:t>
      </w:r>
    </w:p>
    <w:p w14:paraId="1E6ED38F" w14:textId="1CB6E9D8" w:rsidR="001060CF" w:rsidRDefault="001060CF" w:rsidP="008842EE">
      <w:pPr>
        <w:ind w:firstLine="284"/>
        <w:jc w:val="both"/>
        <w:rPr>
          <w:rFonts w:ascii="Arial Narrow" w:hAnsi="Arial Narrow" w:cs="Courier New"/>
          <w:sz w:val="26"/>
          <w:szCs w:val="26"/>
          <w:lang w:val="es-MX"/>
        </w:rPr>
      </w:pPr>
    </w:p>
    <w:p w14:paraId="586E8D63" w14:textId="13A97075" w:rsidR="00C04619" w:rsidRPr="00C04619" w:rsidRDefault="00C04619" w:rsidP="008842EE">
      <w:pPr>
        <w:ind w:firstLine="284"/>
        <w:jc w:val="both"/>
        <w:rPr>
          <w:rFonts w:ascii="Arial Narrow" w:hAnsi="Arial Narrow" w:cs="Courier New"/>
          <w:sz w:val="26"/>
          <w:szCs w:val="26"/>
          <w:lang w:val="es-MX"/>
        </w:rPr>
      </w:pPr>
      <w:r w:rsidRPr="00C04619">
        <w:rPr>
          <w:rFonts w:ascii="Arial Narrow" w:hAnsi="Arial Narrow" w:cs="Courier New"/>
          <w:sz w:val="26"/>
          <w:szCs w:val="26"/>
          <w:lang w:val="es-MX"/>
        </w:rPr>
        <w:t xml:space="preserve">En virtud de no haber Diputados inscritos para la discusión, </w:t>
      </w:r>
      <w:r w:rsidRPr="008842EE">
        <w:rPr>
          <w:rFonts w:ascii="Arial Narrow" w:hAnsi="Arial Narrow" w:cs="Courier New"/>
          <w:bCs/>
          <w:sz w:val="26"/>
          <w:szCs w:val="26"/>
          <w:lang w:val="es-MX"/>
        </w:rPr>
        <w:t xml:space="preserve">sometió a votación el dictamen en lo general, </w:t>
      </w:r>
      <w:r w:rsidR="00CE1809" w:rsidRPr="008842EE">
        <w:rPr>
          <w:rFonts w:ascii="Arial Narrow" w:hAnsi="Arial Narrow" w:cs="Courier New"/>
          <w:bCs/>
          <w:sz w:val="26"/>
          <w:szCs w:val="26"/>
          <w:lang w:val="es-MX"/>
        </w:rPr>
        <w:t>manifestar el sentido de su voto en f</w:t>
      </w:r>
      <w:r w:rsidR="00CE1809" w:rsidRPr="00CE1809">
        <w:rPr>
          <w:rFonts w:ascii="Arial Narrow" w:hAnsi="Arial Narrow" w:cs="Courier New"/>
          <w:bCs/>
          <w:sz w:val="26"/>
          <w:szCs w:val="26"/>
          <w:lang w:val="es-MX"/>
        </w:rPr>
        <w:t xml:space="preserve">orma </w:t>
      </w:r>
      <w:r w:rsidR="00CE1809">
        <w:rPr>
          <w:rFonts w:ascii="Arial Narrow" w:hAnsi="Arial Narrow" w:cs="Courier New"/>
          <w:bCs/>
          <w:sz w:val="26"/>
          <w:szCs w:val="26"/>
          <w:lang w:val="es-MX"/>
        </w:rPr>
        <w:t xml:space="preserve">nominal, mediante </w:t>
      </w:r>
      <w:r w:rsidRPr="00C04619">
        <w:rPr>
          <w:rFonts w:ascii="Arial Narrow" w:hAnsi="Arial Narrow" w:cs="Courier New"/>
          <w:sz w:val="26"/>
          <w:szCs w:val="26"/>
          <w:lang w:val="es-MX"/>
        </w:rPr>
        <w:t>el sistema electrónico hasta por cinco minutos de conformidad con lo establecido en los Artículos 105 primer párrafo y 106 Fracción III del Reglamento de la Ley de Gobierno del Poder Legislativo del Estado de Yucatán.</w:t>
      </w:r>
    </w:p>
    <w:p w14:paraId="4294903F" w14:textId="77777777" w:rsidR="00C04619" w:rsidRDefault="00C04619" w:rsidP="008842EE">
      <w:pPr>
        <w:ind w:firstLine="284"/>
        <w:jc w:val="both"/>
        <w:rPr>
          <w:rFonts w:ascii="Arial Narrow" w:hAnsi="Arial Narrow" w:cs="Courier New"/>
          <w:sz w:val="26"/>
          <w:szCs w:val="26"/>
          <w:lang w:val="es-MX"/>
        </w:rPr>
      </w:pPr>
    </w:p>
    <w:p w14:paraId="7B1EFE30" w14:textId="3BCF4A08" w:rsidR="00E27D38" w:rsidRDefault="00E27D38" w:rsidP="008842EE">
      <w:pPr>
        <w:ind w:firstLine="284"/>
        <w:jc w:val="both"/>
        <w:rPr>
          <w:rFonts w:ascii="Arial Narrow" w:hAnsi="Arial Narrow" w:cs="Courier New"/>
          <w:b/>
          <w:sz w:val="26"/>
          <w:szCs w:val="26"/>
          <w:lang w:val="es-MX"/>
        </w:rPr>
      </w:pPr>
      <w:r w:rsidRPr="00E27D38">
        <w:rPr>
          <w:rFonts w:ascii="Arial Narrow" w:hAnsi="Arial Narrow" w:cs="Courier New"/>
          <w:sz w:val="26"/>
          <w:szCs w:val="26"/>
          <w:lang w:val="es-MX"/>
        </w:rPr>
        <w:t xml:space="preserve">Transcurrido el tiempo reglamentario y cerrado el sistema electrónico de votación, el </w:t>
      </w:r>
      <w:proofErr w:type="gramStart"/>
      <w:r w:rsidRPr="00E27D38">
        <w:rPr>
          <w:rFonts w:ascii="Arial Narrow" w:hAnsi="Arial Narrow" w:cs="Courier New"/>
          <w:sz w:val="26"/>
          <w:szCs w:val="26"/>
          <w:lang w:val="es-MX"/>
        </w:rPr>
        <w:t>Secretario</w:t>
      </w:r>
      <w:proofErr w:type="gramEnd"/>
      <w:r w:rsidRPr="00E27D38">
        <w:rPr>
          <w:rFonts w:ascii="Arial Narrow" w:hAnsi="Arial Narrow" w:cs="Courier New"/>
          <w:sz w:val="26"/>
          <w:szCs w:val="26"/>
          <w:lang w:val="es-MX"/>
        </w:rPr>
        <w:t xml:space="preserve"> Diputado Raúl Antonio Romero </w:t>
      </w:r>
      <w:proofErr w:type="spellStart"/>
      <w:r w:rsidRPr="00E27D38">
        <w:rPr>
          <w:rFonts w:ascii="Arial Narrow" w:hAnsi="Arial Narrow" w:cs="Courier New"/>
          <w:sz w:val="26"/>
          <w:szCs w:val="26"/>
          <w:lang w:val="es-MX"/>
        </w:rPr>
        <w:t>Chel</w:t>
      </w:r>
      <w:proofErr w:type="spellEnd"/>
      <w:r w:rsidRPr="00E27D38">
        <w:rPr>
          <w:rFonts w:ascii="Arial Narrow" w:hAnsi="Arial Narrow" w:cs="Courier New"/>
          <w:sz w:val="26"/>
          <w:szCs w:val="26"/>
          <w:lang w:val="es-MX"/>
        </w:rPr>
        <w:t xml:space="preserve">, informó que el resultado de la votación fue de </w:t>
      </w:r>
      <w:r w:rsidR="006758E3">
        <w:rPr>
          <w:rFonts w:ascii="Arial Narrow" w:hAnsi="Arial Narrow" w:cs="Courier New"/>
          <w:sz w:val="26"/>
          <w:szCs w:val="26"/>
          <w:lang w:val="es-MX"/>
        </w:rPr>
        <w:t>19</w:t>
      </w:r>
      <w:r w:rsidRPr="00E27D38">
        <w:rPr>
          <w:rFonts w:ascii="Arial Narrow" w:hAnsi="Arial Narrow" w:cs="Courier New"/>
          <w:sz w:val="26"/>
          <w:szCs w:val="26"/>
          <w:lang w:val="es-MX"/>
        </w:rPr>
        <w:t xml:space="preserve"> votos a favor y 4 votos en contra; </w:t>
      </w:r>
      <w:r w:rsidRPr="00E27D38">
        <w:rPr>
          <w:rFonts w:ascii="Arial Narrow" w:hAnsi="Arial Narrow" w:cs="Courier New"/>
          <w:b/>
          <w:sz w:val="26"/>
          <w:szCs w:val="26"/>
          <w:lang w:val="es-MX"/>
        </w:rPr>
        <w:t xml:space="preserve">siendo aprobado por mayoría </w:t>
      </w:r>
      <w:r w:rsidR="0024289C">
        <w:rPr>
          <w:rFonts w:ascii="Arial Narrow" w:hAnsi="Arial Narrow" w:cs="Courier New"/>
          <w:b/>
          <w:sz w:val="26"/>
          <w:szCs w:val="26"/>
          <w:lang w:val="es-MX"/>
        </w:rPr>
        <w:t>de votos</w:t>
      </w:r>
      <w:r w:rsidRPr="00E27D38">
        <w:rPr>
          <w:rFonts w:ascii="Arial Narrow" w:hAnsi="Arial Narrow" w:cs="Courier New"/>
          <w:b/>
          <w:sz w:val="26"/>
          <w:szCs w:val="26"/>
          <w:lang w:val="es-MX"/>
        </w:rPr>
        <w:t xml:space="preserve">. </w:t>
      </w:r>
    </w:p>
    <w:p w14:paraId="1A57D845" w14:textId="37108DDB" w:rsidR="009076B4" w:rsidRDefault="009076B4" w:rsidP="00AB57F1">
      <w:pPr>
        <w:ind w:firstLine="284"/>
        <w:jc w:val="both"/>
        <w:rPr>
          <w:rFonts w:ascii="Arial Narrow" w:hAnsi="Arial Narrow" w:cs="Courier New"/>
          <w:b/>
          <w:sz w:val="26"/>
          <w:szCs w:val="26"/>
          <w:lang w:val="es-MX"/>
        </w:rPr>
      </w:pPr>
    </w:p>
    <w:p w14:paraId="111EECA5" w14:textId="2E5D2657" w:rsidR="009076B4" w:rsidRPr="00E27D38" w:rsidRDefault="009076B4" w:rsidP="00AB57F1">
      <w:pPr>
        <w:ind w:firstLine="284"/>
        <w:jc w:val="both"/>
        <w:rPr>
          <w:rFonts w:ascii="Arial Narrow" w:hAnsi="Arial Narrow" w:cs="Courier New"/>
          <w:bCs/>
          <w:sz w:val="26"/>
          <w:szCs w:val="26"/>
          <w:lang w:val="es-MX"/>
        </w:rPr>
      </w:pPr>
      <w:r w:rsidRPr="009076B4">
        <w:rPr>
          <w:rFonts w:ascii="Arial Narrow" w:hAnsi="Arial Narrow" w:cs="Courier New"/>
          <w:bCs/>
          <w:sz w:val="26"/>
          <w:szCs w:val="26"/>
          <w:lang w:val="es-MX"/>
        </w:rPr>
        <w:t xml:space="preserve">La </w:t>
      </w:r>
      <w:proofErr w:type="gramStart"/>
      <w:r w:rsidRPr="009076B4">
        <w:rPr>
          <w:rFonts w:ascii="Arial Narrow" w:hAnsi="Arial Narrow" w:cs="Courier New"/>
          <w:bCs/>
          <w:sz w:val="26"/>
          <w:szCs w:val="26"/>
          <w:lang w:val="es-MX"/>
        </w:rPr>
        <w:t>Presidenta</w:t>
      </w:r>
      <w:proofErr w:type="gramEnd"/>
      <w:r>
        <w:rPr>
          <w:rFonts w:ascii="Arial Narrow" w:hAnsi="Arial Narrow" w:cs="Courier New"/>
          <w:bCs/>
          <w:sz w:val="26"/>
          <w:szCs w:val="26"/>
          <w:lang w:val="es-MX"/>
        </w:rPr>
        <w:t xml:space="preserve"> de la Mesa Directiva</w:t>
      </w:r>
      <w:r w:rsidRPr="009076B4">
        <w:rPr>
          <w:rFonts w:ascii="Arial Narrow" w:hAnsi="Arial Narrow" w:cs="Courier New"/>
          <w:bCs/>
          <w:sz w:val="26"/>
          <w:szCs w:val="26"/>
          <w:lang w:val="es-MX"/>
        </w:rPr>
        <w:t xml:space="preserve">; </w:t>
      </w:r>
      <w:r w:rsidRPr="008842EE">
        <w:rPr>
          <w:rFonts w:ascii="Arial Narrow" w:hAnsi="Arial Narrow" w:cs="Courier New"/>
          <w:bCs/>
          <w:sz w:val="26"/>
          <w:szCs w:val="26"/>
          <w:lang w:val="es-MX"/>
        </w:rPr>
        <w:t>puso a discusión el Dictamen en lo particular, las Diputadas y los Diputados,</w:t>
      </w:r>
      <w:r>
        <w:rPr>
          <w:rFonts w:ascii="Arial Narrow" w:hAnsi="Arial Narrow" w:cs="Courier New"/>
          <w:bCs/>
          <w:sz w:val="26"/>
          <w:szCs w:val="26"/>
          <w:lang w:val="es-MX"/>
        </w:rPr>
        <w:t xml:space="preserve"> que deseen hacer uso de la palabra en contra, inscribirse con el Secretario </w:t>
      </w:r>
      <w:r w:rsidR="00900982">
        <w:rPr>
          <w:rFonts w:ascii="Arial Narrow" w:hAnsi="Arial Narrow" w:cs="Courier New"/>
          <w:bCs/>
          <w:sz w:val="26"/>
          <w:szCs w:val="26"/>
          <w:lang w:val="es-MX"/>
        </w:rPr>
        <w:t xml:space="preserve">Diputado Rafael Alejandro Echazarreta Torres y las y los Diputados que deseen hablar a favor, con el Secretario Diputado Raúl Antonio Romero </w:t>
      </w:r>
      <w:proofErr w:type="spellStart"/>
      <w:r w:rsidR="00900982">
        <w:rPr>
          <w:rFonts w:ascii="Arial Narrow" w:hAnsi="Arial Narrow" w:cs="Courier New"/>
          <w:bCs/>
          <w:sz w:val="26"/>
          <w:szCs w:val="26"/>
          <w:lang w:val="es-MX"/>
        </w:rPr>
        <w:t>Chel</w:t>
      </w:r>
      <w:proofErr w:type="spellEnd"/>
      <w:r w:rsidR="00900982">
        <w:rPr>
          <w:rFonts w:ascii="Arial Narrow" w:hAnsi="Arial Narrow" w:cs="Courier New"/>
          <w:bCs/>
          <w:sz w:val="26"/>
          <w:szCs w:val="26"/>
          <w:lang w:val="es-MX"/>
        </w:rPr>
        <w:t>. Recordándoles que podrán hacer uso de la palabra hasta cinco Diputadas o Diputados a favor y hasta cinco Diputadas o Diputados en contra.</w:t>
      </w:r>
    </w:p>
    <w:p w14:paraId="770E45D1" w14:textId="77777777" w:rsidR="00E27D38" w:rsidRDefault="00E27D38" w:rsidP="004A1718">
      <w:pPr>
        <w:ind w:firstLine="284"/>
        <w:jc w:val="both"/>
        <w:rPr>
          <w:rFonts w:ascii="Arial Narrow" w:hAnsi="Arial Narrow" w:cs="Courier New"/>
          <w:sz w:val="26"/>
          <w:szCs w:val="26"/>
          <w:lang w:val="es-MX"/>
        </w:rPr>
      </w:pPr>
    </w:p>
    <w:p w14:paraId="4EC4B27A" w14:textId="07829CE2" w:rsidR="00900982" w:rsidRDefault="00900982" w:rsidP="004A1718">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habiendo discusión, </w:t>
      </w:r>
      <w:r w:rsidRPr="00AB57F1">
        <w:rPr>
          <w:rFonts w:ascii="Arial Narrow" w:hAnsi="Arial Narrow" w:cs="Courier New"/>
          <w:sz w:val="26"/>
          <w:szCs w:val="26"/>
          <w:lang w:val="es-MX"/>
        </w:rPr>
        <w:t>sometió a votación el Dictamen en lo particular</w:t>
      </w:r>
      <w:r w:rsidR="005967BD" w:rsidRPr="00AB57F1">
        <w:rPr>
          <w:rFonts w:ascii="Arial Narrow" w:hAnsi="Arial Narrow" w:cs="Courier New"/>
          <w:sz w:val="26"/>
          <w:szCs w:val="26"/>
          <w:lang w:val="es-MX"/>
        </w:rPr>
        <w:t>,</w:t>
      </w:r>
      <w:r w:rsidR="005967BD">
        <w:rPr>
          <w:rFonts w:ascii="Arial Narrow" w:hAnsi="Arial Narrow" w:cs="Courier New"/>
          <w:sz w:val="26"/>
          <w:szCs w:val="26"/>
          <w:lang w:val="es-MX"/>
        </w:rPr>
        <w:t xml:space="preserve"> manifestarlo en forma nominal, mediante el sistema electrónico hasta por cinco minutos de </w:t>
      </w:r>
      <w:r w:rsidR="005967BD">
        <w:rPr>
          <w:rFonts w:ascii="Arial Narrow" w:hAnsi="Arial Narrow" w:cs="Courier New"/>
          <w:sz w:val="26"/>
          <w:szCs w:val="26"/>
          <w:lang w:val="es-MX"/>
        </w:rPr>
        <w:lastRenderedPageBreak/>
        <w:t>conformidad con lo establecido en los Artículos 105 primer párrafo y 106 Fracción III del Reglamento de la Ley de Gobierno del Poder legislativo del Estado de Yucatán.</w:t>
      </w:r>
      <w:r w:rsidR="00D2149F">
        <w:rPr>
          <w:rFonts w:ascii="Arial Narrow" w:hAnsi="Arial Narrow" w:cs="Courier New"/>
          <w:sz w:val="26"/>
          <w:szCs w:val="26"/>
          <w:lang w:val="es-MX"/>
        </w:rPr>
        <w:t xml:space="preserve">   </w:t>
      </w:r>
    </w:p>
    <w:p w14:paraId="5FF137C0" w14:textId="43F4B676" w:rsidR="008B64C2" w:rsidRDefault="008B64C2" w:rsidP="004A1718">
      <w:pPr>
        <w:ind w:firstLine="284"/>
        <w:jc w:val="both"/>
        <w:rPr>
          <w:rFonts w:ascii="Arial Narrow" w:hAnsi="Arial Narrow" w:cs="Courier New"/>
          <w:sz w:val="26"/>
          <w:szCs w:val="26"/>
          <w:lang w:val="es-MX"/>
        </w:rPr>
      </w:pPr>
    </w:p>
    <w:p w14:paraId="39D99A1C" w14:textId="77777777" w:rsidR="00E54174" w:rsidRDefault="008B64C2" w:rsidP="00DC16A9">
      <w:pPr>
        <w:ind w:firstLine="284"/>
        <w:jc w:val="both"/>
        <w:rPr>
          <w:rFonts w:ascii="Arial Narrow" w:hAnsi="Arial Narrow" w:cs="Courier New"/>
          <w:b/>
          <w:sz w:val="26"/>
          <w:szCs w:val="26"/>
          <w:lang w:val="es-MX"/>
        </w:rPr>
      </w:pPr>
      <w:r>
        <w:rPr>
          <w:rFonts w:ascii="Arial Narrow" w:hAnsi="Arial Narrow" w:cs="Courier New"/>
          <w:sz w:val="26"/>
          <w:szCs w:val="26"/>
          <w:lang w:val="es-MX"/>
        </w:rPr>
        <w:t xml:space="preserve">Al cierre del sistema electrónico de votación y transcurrido el tiempo reglamentario,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informó a la Diputada Presidenta que el resultado de la votación fue de 19 votos a favor y </w:t>
      </w:r>
      <w:r w:rsidR="00E54174">
        <w:rPr>
          <w:rFonts w:ascii="Arial Narrow" w:hAnsi="Arial Narrow" w:cs="Courier New"/>
          <w:sz w:val="26"/>
          <w:szCs w:val="26"/>
          <w:lang w:val="es-MX"/>
        </w:rPr>
        <w:t>4</w:t>
      </w:r>
      <w:r>
        <w:rPr>
          <w:rFonts w:ascii="Arial Narrow" w:hAnsi="Arial Narrow" w:cs="Courier New"/>
          <w:sz w:val="26"/>
          <w:szCs w:val="26"/>
          <w:lang w:val="es-MX"/>
        </w:rPr>
        <w:t xml:space="preserve"> en contra</w:t>
      </w:r>
      <w:r w:rsidR="00E54174">
        <w:rPr>
          <w:rFonts w:ascii="Arial Narrow" w:hAnsi="Arial Narrow" w:cs="Courier New"/>
          <w:sz w:val="26"/>
          <w:szCs w:val="26"/>
          <w:lang w:val="es-MX"/>
        </w:rPr>
        <w:t xml:space="preserve">; </w:t>
      </w:r>
      <w:r w:rsidR="00E54174" w:rsidRPr="00E27D38">
        <w:rPr>
          <w:rFonts w:ascii="Arial Narrow" w:hAnsi="Arial Narrow" w:cs="Courier New"/>
          <w:b/>
          <w:sz w:val="26"/>
          <w:szCs w:val="26"/>
          <w:lang w:val="es-MX"/>
        </w:rPr>
        <w:t xml:space="preserve">siendo aprobado por mayoría </w:t>
      </w:r>
      <w:r w:rsidR="00E54174">
        <w:rPr>
          <w:rFonts w:ascii="Arial Narrow" w:hAnsi="Arial Narrow" w:cs="Courier New"/>
          <w:b/>
          <w:sz w:val="26"/>
          <w:szCs w:val="26"/>
          <w:lang w:val="es-MX"/>
        </w:rPr>
        <w:t>de votos</w:t>
      </w:r>
      <w:r w:rsidR="00E54174" w:rsidRPr="00E27D38">
        <w:rPr>
          <w:rFonts w:ascii="Arial Narrow" w:hAnsi="Arial Narrow" w:cs="Courier New"/>
          <w:b/>
          <w:sz w:val="26"/>
          <w:szCs w:val="26"/>
          <w:lang w:val="es-MX"/>
        </w:rPr>
        <w:t xml:space="preserve">. </w:t>
      </w:r>
    </w:p>
    <w:p w14:paraId="1E08B46C" w14:textId="6BFA068D" w:rsidR="008B64C2" w:rsidRDefault="008B64C2" w:rsidP="00DC16A9">
      <w:pPr>
        <w:ind w:firstLine="284"/>
        <w:jc w:val="both"/>
        <w:rPr>
          <w:rFonts w:ascii="Arial Narrow" w:hAnsi="Arial Narrow" w:cs="Courier New"/>
          <w:sz w:val="26"/>
          <w:szCs w:val="26"/>
          <w:lang w:val="es-MX"/>
        </w:rPr>
      </w:pPr>
    </w:p>
    <w:p w14:paraId="7BB5D7CA" w14:textId="3FE1AC02" w:rsidR="00E54174" w:rsidRDefault="00E54174" w:rsidP="00DC16A9">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w:t>
      </w:r>
      <w:r w:rsidR="004F447A">
        <w:rPr>
          <w:rFonts w:ascii="Arial Narrow" w:hAnsi="Arial Narrow" w:cs="Courier New"/>
          <w:sz w:val="26"/>
          <w:szCs w:val="26"/>
          <w:lang w:val="es-MX"/>
        </w:rPr>
        <w:t xml:space="preserve">en tal virtud, </w:t>
      </w:r>
      <w:r w:rsidR="005D5A36">
        <w:rPr>
          <w:rFonts w:ascii="Arial Narrow" w:hAnsi="Arial Narrow" w:cs="Courier New"/>
          <w:sz w:val="26"/>
          <w:szCs w:val="26"/>
          <w:lang w:val="es-MX"/>
        </w:rPr>
        <w:t>se turnó a la Secretaria de la Mesa Directiva para que proced</w:t>
      </w:r>
      <w:r w:rsidR="001E0363">
        <w:rPr>
          <w:rFonts w:ascii="Arial Narrow" w:hAnsi="Arial Narrow" w:cs="Courier New"/>
          <w:sz w:val="26"/>
          <w:szCs w:val="26"/>
          <w:lang w:val="es-MX"/>
        </w:rPr>
        <w:t>iera</w:t>
      </w:r>
      <w:r w:rsidR="005D5A36">
        <w:rPr>
          <w:rFonts w:ascii="Arial Narrow" w:hAnsi="Arial Narrow" w:cs="Courier New"/>
          <w:sz w:val="26"/>
          <w:szCs w:val="26"/>
          <w:lang w:val="es-MX"/>
        </w:rPr>
        <w:t xml:space="preserve"> a elaborar la Minuta del </w:t>
      </w:r>
      <w:r w:rsidR="00F91F9D">
        <w:rPr>
          <w:rFonts w:ascii="Arial Narrow" w:hAnsi="Arial Narrow" w:cs="Courier New"/>
          <w:sz w:val="26"/>
          <w:szCs w:val="26"/>
          <w:lang w:val="es-MX"/>
        </w:rPr>
        <w:t>a</w:t>
      </w:r>
      <w:r w:rsidR="005D5A36">
        <w:rPr>
          <w:rFonts w:ascii="Arial Narrow" w:hAnsi="Arial Narrow" w:cs="Courier New"/>
          <w:sz w:val="26"/>
          <w:szCs w:val="26"/>
          <w:lang w:val="es-MX"/>
        </w:rPr>
        <w:t xml:space="preserve">sunto </w:t>
      </w:r>
      <w:r w:rsidR="00F91F9D">
        <w:rPr>
          <w:rFonts w:ascii="Arial Narrow" w:hAnsi="Arial Narrow" w:cs="Courier New"/>
          <w:sz w:val="26"/>
          <w:szCs w:val="26"/>
          <w:lang w:val="es-MX"/>
        </w:rPr>
        <w:t>a</w:t>
      </w:r>
      <w:r w:rsidR="005D5A36">
        <w:rPr>
          <w:rFonts w:ascii="Arial Narrow" w:hAnsi="Arial Narrow" w:cs="Courier New"/>
          <w:sz w:val="26"/>
          <w:szCs w:val="26"/>
          <w:lang w:val="es-MX"/>
        </w:rPr>
        <w:t>probado.</w:t>
      </w:r>
    </w:p>
    <w:p w14:paraId="7A57E5C9" w14:textId="77777777" w:rsidR="00174B5E" w:rsidRDefault="00174B5E" w:rsidP="00DC16A9">
      <w:pPr>
        <w:ind w:firstLine="284"/>
        <w:jc w:val="both"/>
        <w:rPr>
          <w:rFonts w:ascii="Arial Narrow" w:hAnsi="Arial Narrow" w:cs="Courier New"/>
          <w:b/>
          <w:bCs/>
          <w:sz w:val="26"/>
          <w:szCs w:val="26"/>
          <w:lang w:val="es-MX"/>
        </w:rPr>
      </w:pPr>
    </w:p>
    <w:p w14:paraId="43D4AAE8" w14:textId="1D08EC24" w:rsidR="001E0363" w:rsidRDefault="00F91F9D" w:rsidP="00DC16A9">
      <w:pPr>
        <w:ind w:firstLine="284"/>
        <w:jc w:val="both"/>
        <w:rPr>
          <w:rFonts w:ascii="Arial Narrow" w:hAnsi="Arial Narrow" w:cs="Courier New"/>
          <w:sz w:val="26"/>
          <w:szCs w:val="26"/>
          <w:lang w:val="es-MX"/>
        </w:rPr>
      </w:pPr>
      <w:r w:rsidRPr="00F91F9D">
        <w:rPr>
          <w:rFonts w:ascii="Arial Narrow" w:hAnsi="Arial Narrow" w:cs="Courier New"/>
          <w:b/>
          <w:bCs/>
          <w:sz w:val="26"/>
          <w:szCs w:val="26"/>
          <w:lang w:val="es-MX"/>
        </w:rPr>
        <w:t>D)</w:t>
      </w:r>
      <w:r>
        <w:rPr>
          <w:rFonts w:ascii="Arial Narrow" w:hAnsi="Arial Narrow" w:cs="Courier New"/>
          <w:sz w:val="26"/>
          <w:szCs w:val="26"/>
          <w:lang w:val="es-MX"/>
        </w:rPr>
        <w:t xml:space="preserve"> </w:t>
      </w:r>
      <w:r w:rsidR="001E0363">
        <w:rPr>
          <w:rFonts w:ascii="Arial Narrow" w:hAnsi="Arial Narrow" w:cs="Courier New"/>
          <w:sz w:val="26"/>
          <w:szCs w:val="26"/>
          <w:lang w:val="es-MX"/>
        </w:rPr>
        <w:t xml:space="preserve">Seguidamente, la </w:t>
      </w:r>
      <w:proofErr w:type="gramStart"/>
      <w:r w:rsidR="001E0363">
        <w:rPr>
          <w:rFonts w:ascii="Arial Narrow" w:hAnsi="Arial Narrow" w:cs="Courier New"/>
          <w:sz w:val="26"/>
          <w:szCs w:val="26"/>
          <w:lang w:val="es-MX"/>
        </w:rPr>
        <w:t>Presidenta</w:t>
      </w:r>
      <w:proofErr w:type="gramEnd"/>
      <w:r w:rsidR="001E0363">
        <w:rPr>
          <w:rFonts w:ascii="Arial Narrow" w:hAnsi="Arial Narrow" w:cs="Courier New"/>
          <w:sz w:val="26"/>
          <w:szCs w:val="26"/>
          <w:lang w:val="es-MX"/>
        </w:rPr>
        <w:t xml:space="preserve"> de la Mesa Directiva; Honorable Asamblea, de conformidad con el Dictamen de acuerdo aprobado y en cumplimiento a lo dispuesto en los Artículos 65 y 66 de la Constitución Política del Estado de Yucatán y 77 de la Ley </w:t>
      </w:r>
      <w:r w:rsidR="001967A5">
        <w:rPr>
          <w:rFonts w:ascii="Arial Narrow" w:hAnsi="Arial Narrow" w:cs="Courier New"/>
          <w:sz w:val="26"/>
          <w:szCs w:val="26"/>
          <w:lang w:val="es-MX"/>
        </w:rPr>
        <w:t>Orgánica</w:t>
      </w:r>
      <w:r w:rsidR="001E0363">
        <w:rPr>
          <w:rFonts w:ascii="Arial Narrow" w:hAnsi="Arial Narrow" w:cs="Courier New"/>
          <w:sz w:val="26"/>
          <w:szCs w:val="26"/>
          <w:lang w:val="es-MX"/>
        </w:rPr>
        <w:t xml:space="preserve"> del Poder Judicial del </w:t>
      </w:r>
      <w:r w:rsidR="001967A5">
        <w:rPr>
          <w:rFonts w:ascii="Arial Narrow" w:hAnsi="Arial Narrow" w:cs="Courier New"/>
          <w:sz w:val="26"/>
          <w:szCs w:val="26"/>
          <w:lang w:val="es-MX"/>
        </w:rPr>
        <w:t>E</w:t>
      </w:r>
      <w:r w:rsidR="001E0363">
        <w:rPr>
          <w:rFonts w:ascii="Arial Narrow" w:hAnsi="Arial Narrow" w:cs="Courier New"/>
          <w:sz w:val="26"/>
          <w:szCs w:val="26"/>
          <w:lang w:val="es-MX"/>
        </w:rPr>
        <w:t xml:space="preserve">stado de Yucatán, </w:t>
      </w:r>
      <w:r w:rsidR="001967A5">
        <w:rPr>
          <w:rFonts w:ascii="Arial Narrow" w:hAnsi="Arial Narrow" w:cs="Courier New"/>
          <w:sz w:val="26"/>
          <w:szCs w:val="26"/>
          <w:lang w:val="es-MX"/>
        </w:rPr>
        <w:t>se procedió a la designación de una Magistrada del Tribunal de los Trabajadores al Servicio del Estado y de los Municipios, del Poder Judicial del Estado de Yucatán</w:t>
      </w:r>
      <w:r w:rsidR="00AC495B">
        <w:rPr>
          <w:rFonts w:ascii="Arial Narrow" w:hAnsi="Arial Narrow" w:cs="Courier New"/>
          <w:sz w:val="26"/>
          <w:szCs w:val="26"/>
          <w:lang w:val="es-MX"/>
        </w:rPr>
        <w:t>,</w:t>
      </w:r>
      <w:r w:rsidR="001967A5">
        <w:rPr>
          <w:rFonts w:ascii="Arial Narrow" w:hAnsi="Arial Narrow" w:cs="Courier New"/>
          <w:sz w:val="26"/>
          <w:szCs w:val="26"/>
          <w:lang w:val="es-MX"/>
        </w:rPr>
        <w:t xml:space="preserve"> mediante cédulas de votación.</w:t>
      </w:r>
    </w:p>
    <w:p w14:paraId="583958D6" w14:textId="2B11F3C4" w:rsidR="00AC495B" w:rsidRDefault="00AC495B" w:rsidP="00DC16A9">
      <w:pPr>
        <w:ind w:firstLine="284"/>
        <w:jc w:val="both"/>
        <w:rPr>
          <w:rFonts w:ascii="Arial Narrow" w:hAnsi="Arial Narrow" w:cs="Courier New"/>
          <w:sz w:val="26"/>
          <w:szCs w:val="26"/>
          <w:lang w:val="es-MX"/>
        </w:rPr>
      </w:pPr>
    </w:p>
    <w:p w14:paraId="2FECAD41" w14:textId="2C00C889" w:rsidR="00EB610A" w:rsidRDefault="00EB610A" w:rsidP="00DC16A9">
      <w:pPr>
        <w:ind w:firstLine="284"/>
        <w:jc w:val="both"/>
        <w:rPr>
          <w:rFonts w:ascii="Arial Narrow" w:hAnsi="Arial Narrow" w:cs="Courier New"/>
          <w:sz w:val="26"/>
          <w:szCs w:val="26"/>
        </w:rPr>
      </w:pPr>
      <w:r>
        <w:rPr>
          <w:rFonts w:ascii="Arial Narrow" w:hAnsi="Arial Narrow" w:cs="Courier New"/>
          <w:bCs/>
          <w:sz w:val="26"/>
          <w:szCs w:val="26"/>
          <w:lang w:val="es-MX"/>
        </w:rPr>
        <w:t>En consecuencia de lo anterior, la Presidenta solicitó a la Secretaria General del Poder Legislativo del Estado, distribuya a cada una de las y los Diputados asistentes, las cédulas de votación con los nombres de las candidat</w:t>
      </w:r>
      <w:r w:rsidR="0030108A">
        <w:rPr>
          <w:rFonts w:ascii="Arial Narrow" w:hAnsi="Arial Narrow" w:cs="Courier New"/>
          <w:bCs/>
          <w:sz w:val="26"/>
          <w:szCs w:val="26"/>
          <w:lang w:val="es-MX"/>
        </w:rPr>
        <w:t>a</w:t>
      </w:r>
      <w:r>
        <w:rPr>
          <w:rFonts w:ascii="Arial Narrow" w:hAnsi="Arial Narrow" w:cs="Courier New"/>
          <w:bCs/>
          <w:sz w:val="26"/>
          <w:szCs w:val="26"/>
          <w:lang w:val="es-MX"/>
        </w:rPr>
        <w:t xml:space="preserve">s a ocupar el cargo de Magistrada del Tribunal de los Trabajadores al Servicio del Estado y de los Municipios, del Poder Judicial del Estado de Yucatán, a fin de que se sirvan </w:t>
      </w:r>
      <w:r w:rsidR="009757AD">
        <w:rPr>
          <w:rFonts w:ascii="Arial Narrow" w:hAnsi="Arial Narrow" w:cs="Courier New"/>
          <w:bCs/>
          <w:sz w:val="26"/>
          <w:szCs w:val="26"/>
          <w:lang w:val="es-MX"/>
        </w:rPr>
        <w:t>m</w:t>
      </w:r>
      <w:r>
        <w:rPr>
          <w:rFonts w:ascii="Arial Narrow" w:hAnsi="Arial Narrow" w:cs="Courier New"/>
          <w:bCs/>
          <w:sz w:val="26"/>
          <w:szCs w:val="26"/>
          <w:lang w:val="es-MX"/>
        </w:rPr>
        <w:t xml:space="preserve">arcar en la columna derecha a la candidata de su preferencia, con el objeto de contabilizar la votación y dar el resultado de la misma. Así como proporcionar el ánfora para que </w:t>
      </w:r>
      <w:proofErr w:type="gramStart"/>
      <w:r>
        <w:rPr>
          <w:rFonts w:ascii="Arial Narrow" w:hAnsi="Arial Narrow" w:cs="Courier New"/>
          <w:bCs/>
          <w:sz w:val="26"/>
          <w:szCs w:val="26"/>
          <w:lang w:val="es-MX"/>
        </w:rPr>
        <w:t>las Diputadas y los Diputados</w:t>
      </w:r>
      <w:proofErr w:type="gramEnd"/>
      <w:r>
        <w:rPr>
          <w:rFonts w:ascii="Arial Narrow" w:hAnsi="Arial Narrow" w:cs="Courier New"/>
          <w:bCs/>
          <w:sz w:val="26"/>
          <w:szCs w:val="26"/>
          <w:lang w:val="es-MX"/>
        </w:rPr>
        <w:t xml:space="preserve"> puedan depositar su voto. </w:t>
      </w:r>
      <w:r>
        <w:rPr>
          <w:rFonts w:ascii="Arial Narrow" w:hAnsi="Arial Narrow" w:cs="Courier New"/>
          <w:sz w:val="26"/>
          <w:szCs w:val="26"/>
        </w:rPr>
        <w:t xml:space="preserve">Se les recordó a </w:t>
      </w:r>
      <w:proofErr w:type="gramStart"/>
      <w:r>
        <w:rPr>
          <w:rFonts w:ascii="Arial Narrow" w:hAnsi="Arial Narrow" w:cs="Courier New"/>
          <w:sz w:val="26"/>
          <w:szCs w:val="26"/>
        </w:rPr>
        <w:t>las Diputadas y los Diputados</w:t>
      </w:r>
      <w:proofErr w:type="gramEnd"/>
      <w:r>
        <w:rPr>
          <w:rFonts w:ascii="Arial Narrow" w:hAnsi="Arial Narrow" w:cs="Courier New"/>
          <w:sz w:val="26"/>
          <w:szCs w:val="26"/>
        </w:rPr>
        <w:t xml:space="preserve"> que únicamente deberán señalar una candidata, para el referido cargo, de lo contrario la cédula quedará anulada.</w:t>
      </w:r>
    </w:p>
    <w:p w14:paraId="25BF58C7" w14:textId="77777777" w:rsidR="00EB610A" w:rsidRDefault="00EB610A" w:rsidP="008E372A">
      <w:pPr>
        <w:ind w:firstLine="284"/>
        <w:jc w:val="both"/>
        <w:rPr>
          <w:rFonts w:ascii="Arial Narrow" w:hAnsi="Arial Narrow" w:cs="Courier New"/>
          <w:bCs/>
          <w:sz w:val="26"/>
          <w:szCs w:val="26"/>
          <w:lang w:val="es-MX"/>
        </w:rPr>
      </w:pPr>
    </w:p>
    <w:p w14:paraId="38BD8CAE" w14:textId="6392DB1C" w:rsidR="00EB610A" w:rsidRDefault="00EB610A" w:rsidP="008E372A">
      <w:pPr>
        <w:ind w:firstLine="284"/>
        <w:jc w:val="both"/>
        <w:rPr>
          <w:rFonts w:ascii="Arial Narrow" w:hAnsi="Arial Narrow" w:cs="Courier New"/>
          <w:sz w:val="26"/>
          <w:szCs w:val="26"/>
        </w:rPr>
      </w:pPr>
      <w:r>
        <w:rPr>
          <w:rFonts w:ascii="Arial Narrow" w:hAnsi="Arial Narrow" w:cs="Courier New"/>
          <w:sz w:val="26"/>
          <w:szCs w:val="26"/>
        </w:rPr>
        <w:t xml:space="preserve">Repartidas las cédulas,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solicitó al Secretari</w:t>
      </w:r>
      <w:r w:rsidR="00D43030">
        <w:rPr>
          <w:rFonts w:ascii="Arial Narrow" w:hAnsi="Arial Narrow" w:cs="Courier New"/>
          <w:sz w:val="26"/>
          <w:szCs w:val="26"/>
        </w:rPr>
        <w:t>o</w:t>
      </w:r>
      <w:r>
        <w:rPr>
          <w:rFonts w:ascii="Arial Narrow" w:hAnsi="Arial Narrow" w:cs="Courier New"/>
          <w:sz w:val="26"/>
          <w:szCs w:val="26"/>
        </w:rPr>
        <w:t xml:space="preserve"> Diputad</w:t>
      </w:r>
      <w:r w:rsidR="00D43030">
        <w:rPr>
          <w:rFonts w:ascii="Arial Narrow" w:hAnsi="Arial Narrow" w:cs="Courier New"/>
          <w:sz w:val="26"/>
          <w:szCs w:val="26"/>
        </w:rPr>
        <w:t>o</w:t>
      </w:r>
      <w:r>
        <w:rPr>
          <w:rFonts w:ascii="Arial Narrow" w:hAnsi="Arial Narrow" w:cs="Courier New"/>
          <w:sz w:val="26"/>
          <w:szCs w:val="26"/>
        </w:rPr>
        <w:t xml:space="preserve"> </w:t>
      </w:r>
      <w:r w:rsidR="00D43030">
        <w:rPr>
          <w:rFonts w:ascii="Arial Narrow" w:hAnsi="Arial Narrow" w:cs="Courier New"/>
          <w:sz w:val="26"/>
          <w:szCs w:val="26"/>
        </w:rPr>
        <w:t>Rafael Alejandro Echazarreta Torres</w:t>
      </w:r>
      <w:r>
        <w:rPr>
          <w:rFonts w:ascii="Arial Narrow" w:hAnsi="Arial Narrow" w:cs="Courier New"/>
          <w:sz w:val="26"/>
          <w:szCs w:val="26"/>
        </w:rPr>
        <w:t>, pasar lista de asistencia, a efecto de que cada Diputada y Diputado proceda a depositar su voto, en el ánfora prevista al efecto.</w:t>
      </w:r>
    </w:p>
    <w:p w14:paraId="5ACAC680" w14:textId="77777777" w:rsidR="00EB610A" w:rsidRDefault="00EB610A" w:rsidP="008E372A">
      <w:pPr>
        <w:ind w:firstLine="284"/>
        <w:jc w:val="both"/>
        <w:rPr>
          <w:rFonts w:ascii="Arial Narrow" w:hAnsi="Arial Narrow" w:cs="Courier New"/>
          <w:sz w:val="26"/>
          <w:szCs w:val="26"/>
        </w:rPr>
      </w:pPr>
    </w:p>
    <w:p w14:paraId="302E0DCB" w14:textId="77777777" w:rsidR="00EB610A" w:rsidRDefault="00EB610A" w:rsidP="008E372A">
      <w:pPr>
        <w:ind w:firstLine="284"/>
        <w:jc w:val="both"/>
        <w:rPr>
          <w:rFonts w:ascii="Arial Narrow" w:hAnsi="Arial Narrow" w:cs="Courier New"/>
          <w:sz w:val="26"/>
          <w:szCs w:val="26"/>
        </w:rPr>
      </w:pPr>
      <w:r>
        <w:rPr>
          <w:rFonts w:ascii="Arial Narrow" w:hAnsi="Arial Narrow" w:cs="Courier New"/>
          <w:sz w:val="26"/>
          <w:szCs w:val="26"/>
        </w:rPr>
        <w:t xml:space="preserve">Al finalizar el pase de lista,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con fundamento en los Artículos 104 y 110 del Reglamento de la Ley de Gobierno del Poder Legislativo del Estado de Yucatán, solicitó al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extraer las cédulas del ánfora y leer en voz alta el sentido de cada voto.</w:t>
      </w:r>
    </w:p>
    <w:p w14:paraId="71D3F0CC" w14:textId="77777777" w:rsidR="00EB610A" w:rsidRDefault="00EB610A" w:rsidP="00CE2E08">
      <w:pPr>
        <w:ind w:firstLine="284"/>
        <w:jc w:val="both"/>
        <w:rPr>
          <w:rFonts w:ascii="Arial Narrow" w:hAnsi="Arial Narrow" w:cs="Courier New"/>
          <w:sz w:val="26"/>
          <w:szCs w:val="26"/>
        </w:rPr>
      </w:pPr>
    </w:p>
    <w:p w14:paraId="2BEC6938" w14:textId="77777777" w:rsidR="00174B5E" w:rsidRDefault="00174B5E" w:rsidP="00CE2E08">
      <w:pPr>
        <w:ind w:firstLine="284"/>
        <w:jc w:val="both"/>
        <w:rPr>
          <w:rFonts w:ascii="Arial Narrow" w:hAnsi="Arial Narrow" w:cs="Courier New"/>
          <w:sz w:val="26"/>
          <w:szCs w:val="26"/>
        </w:rPr>
      </w:pPr>
    </w:p>
    <w:p w14:paraId="6AC9A9F5" w14:textId="19173F84" w:rsidR="00EB610A" w:rsidRDefault="00EB610A" w:rsidP="00CE2E08">
      <w:pPr>
        <w:ind w:firstLine="284"/>
        <w:jc w:val="both"/>
        <w:rPr>
          <w:rFonts w:ascii="Arial Narrow" w:hAnsi="Arial Narrow" w:cs="Courier New"/>
          <w:sz w:val="26"/>
          <w:szCs w:val="26"/>
        </w:rPr>
      </w:pPr>
      <w:r>
        <w:rPr>
          <w:rFonts w:ascii="Arial Narrow" w:hAnsi="Arial Narrow" w:cs="Courier New"/>
          <w:sz w:val="26"/>
          <w:szCs w:val="26"/>
        </w:rPr>
        <w:lastRenderedPageBreak/>
        <w:t xml:space="preserve">Asimismo, solicitó a la </w:t>
      </w:r>
      <w:proofErr w:type="gramStart"/>
      <w:r>
        <w:rPr>
          <w:rFonts w:ascii="Arial Narrow" w:hAnsi="Arial Narrow" w:cs="Courier New"/>
          <w:sz w:val="26"/>
          <w:szCs w:val="26"/>
        </w:rPr>
        <w:t>Vicepresidenta</w:t>
      </w:r>
      <w:proofErr w:type="gramEnd"/>
      <w:r>
        <w:rPr>
          <w:rFonts w:ascii="Arial Narrow" w:hAnsi="Arial Narrow" w:cs="Courier New"/>
          <w:sz w:val="26"/>
          <w:szCs w:val="26"/>
        </w:rPr>
        <w:t xml:space="preserve"> Diputada Fabiola Loeza Novelo y </w:t>
      </w:r>
      <w:r w:rsidR="006B0A99">
        <w:rPr>
          <w:rFonts w:ascii="Arial Narrow" w:hAnsi="Arial Narrow" w:cs="Courier New"/>
          <w:sz w:val="26"/>
          <w:szCs w:val="26"/>
        </w:rPr>
        <w:t>a</w:t>
      </w:r>
      <w:r>
        <w:rPr>
          <w:rFonts w:ascii="Arial Narrow" w:hAnsi="Arial Narrow" w:cs="Courier New"/>
          <w:sz w:val="26"/>
          <w:szCs w:val="26"/>
        </w:rPr>
        <w:t>l Secretari</w:t>
      </w:r>
      <w:r w:rsidR="006B0A99">
        <w:rPr>
          <w:rFonts w:ascii="Arial Narrow" w:hAnsi="Arial Narrow" w:cs="Courier New"/>
          <w:sz w:val="26"/>
          <w:szCs w:val="26"/>
        </w:rPr>
        <w:t>o</w:t>
      </w:r>
      <w:r>
        <w:rPr>
          <w:rFonts w:ascii="Arial Narrow" w:hAnsi="Arial Narrow" w:cs="Courier New"/>
          <w:sz w:val="26"/>
          <w:szCs w:val="26"/>
        </w:rPr>
        <w:t xml:space="preserve"> Diputad</w:t>
      </w:r>
      <w:r w:rsidR="006B0A99">
        <w:rPr>
          <w:rFonts w:ascii="Arial Narrow" w:hAnsi="Arial Narrow" w:cs="Courier New"/>
          <w:sz w:val="26"/>
          <w:szCs w:val="26"/>
        </w:rPr>
        <w:t>o</w:t>
      </w:r>
      <w:r>
        <w:rPr>
          <w:rFonts w:ascii="Arial Narrow" w:hAnsi="Arial Narrow" w:cs="Courier New"/>
          <w:sz w:val="26"/>
          <w:szCs w:val="26"/>
        </w:rPr>
        <w:t xml:space="preserve"> </w:t>
      </w:r>
      <w:r w:rsidR="006B0A99">
        <w:rPr>
          <w:rFonts w:ascii="Arial Narrow" w:hAnsi="Arial Narrow" w:cs="Courier New"/>
          <w:sz w:val="26"/>
          <w:szCs w:val="26"/>
        </w:rPr>
        <w:t>Rafael Alejandro Echazarreta Torres</w:t>
      </w:r>
      <w:r>
        <w:rPr>
          <w:rFonts w:ascii="Arial Narrow" w:hAnsi="Arial Narrow" w:cs="Courier New"/>
          <w:sz w:val="26"/>
          <w:szCs w:val="26"/>
        </w:rPr>
        <w:t>, tomar nota del número de votos para cada candidata.</w:t>
      </w:r>
    </w:p>
    <w:p w14:paraId="558A12EA" w14:textId="77777777" w:rsidR="00EB610A" w:rsidRDefault="00EB610A" w:rsidP="00CE2E08">
      <w:pPr>
        <w:ind w:firstLine="284"/>
        <w:jc w:val="both"/>
        <w:rPr>
          <w:rFonts w:ascii="Arial Narrow" w:hAnsi="Arial Narrow" w:cs="Courier New"/>
          <w:sz w:val="26"/>
          <w:szCs w:val="26"/>
        </w:rPr>
      </w:pPr>
    </w:p>
    <w:p w14:paraId="2D047F0A" w14:textId="2284BA5E" w:rsidR="00EB610A" w:rsidRDefault="00EB610A" w:rsidP="00CE2E08">
      <w:pPr>
        <w:ind w:firstLine="284"/>
        <w:jc w:val="both"/>
        <w:rPr>
          <w:rFonts w:ascii="Arial Narrow" w:hAnsi="Arial Narrow" w:cs="Courier New"/>
          <w:sz w:val="26"/>
          <w:szCs w:val="26"/>
        </w:rPr>
      </w:pPr>
      <w:r>
        <w:rPr>
          <w:rFonts w:ascii="Arial Narrow" w:hAnsi="Arial Narrow" w:cs="Courier New"/>
          <w:sz w:val="26"/>
          <w:szCs w:val="26"/>
        </w:rPr>
        <w:t xml:space="preserve">Concluida la lectura del sentido de los votos depositados en el ánfora, la </w:t>
      </w:r>
      <w:proofErr w:type="gramStart"/>
      <w:r>
        <w:rPr>
          <w:rFonts w:ascii="Arial Narrow" w:hAnsi="Arial Narrow" w:cs="Courier New"/>
          <w:sz w:val="26"/>
          <w:szCs w:val="26"/>
        </w:rPr>
        <w:t>President</w:t>
      </w:r>
      <w:r w:rsidR="00CD15A3">
        <w:rPr>
          <w:rFonts w:ascii="Arial Narrow" w:hAnsi="Arial Narrow" w:cs="Courier New"/>
          <w:sz w:val="26"/>
          <w:szCs w:val="26"/>
        </w:rPr>
        <w:t>a</w:t>
      </w:r>
      <w:proofErr w:type="gramEnd"/>
      <w:r>
        <w:rPr>
          <w:rFonts w:ascii="Arial Narrow" w:hAnsi="Arial Narrow" w:cs="Courier New"/>
          <w:sz w:val="26"/>
          <w:szCs w:val="26"/>
        </w:rPr>
        <w:t xml:space="preserve"> solicitó a la Vicepresidenta Diputada Fabiola Loeza Novelo y al Secretari</w:t>
      </w:r>
      <w:r w:rsidR="00173925">
        <w:rPr>
          <w:rFonts w:ascii="Arial Narrow" w:hAnsi="Arial Narrow" w:cs="Courier New"/>
          <w:sz w:val="26"/>
          <w:szCs w:val="26"/>
        </w:rPr>
        <w:t>o</w:t>
      </w:r>
      <w:r>
        <w:rPr>
          <w:rFonts w:ascii="Arial Narrow" w:hAnsi="Arial Narrow" w:cs="Courier New"/>
          <w:sz w:val="26"/>
          <w:szCs w:val="26"/>
        </w:rPr>
        <w:t xml:space="preserve"> Diputad</w:t>
      </w:r>
      <w:r w:rsidR="00CD15A3">
        <w:rPr>
          <w:rFonts w:ascii="Arial Narrow" w:hAnsi="Arial Narrow" w:cs="Courier New"/>
          <w:sz w:val="26"/>
          <w:szCs w:val="26"/>
        </w:rPr>
        <w:t>o</w:t>
      </w:r>
      <w:r>
        <w:rPr>
          <w:rFonts w:ascii="Arial Narrow" w:hAnsi="Arial Narrow" w:cs="Courier New"/>
          <w:sz w:val="26"/>
          <w:szCs w:val="26"/>
        </w:rPr>
        <w:t xml:space="preserve"> </w:t>
      </w:r>
      <w:r w:rsidR="00CD15A3">
        <w:rPr>
          <w:rFonts w:ascii="Arial Narrow" w:hAnsi="Arial Narrow" w:cs="Courier New"/>
          <w:sz w:val="26"/>
          <w:szCs w:val="26"/>
        </w:rPr>
        <w:t>Rafael Alejandro Echazarreta Torres</w:t>
      </w:r>
      <w:r>
        <w:rPr>
          <w:rFonts w:ascii="Arial Narrow" w:hAnsi="Arial Narrow" w:cs="Courier New"/>
          <w:sz w:val="26"/>
          <w:szCs w:val="26"/>
        </w:rPr>
        <w:t>, presentar a la Presidencia los resultados para hacer la declaración correspondiente.</w:t>
      </w:r>
    </w:p>
    <w:p w14:paraId="208A68EB" w14:textId="77777777" w:rsidR="00EB610A" w:rsidRDefault="00EB610A" w:rsidP="00EB610A">
      <w:pPr>
        <w:ind w:firstLine="284"/>
        <w:jc w:val="both"/>
        <w:rPr>
          <w:rFonts w:ascii="Arial Narrow" w:hAnsi="Arial Narrow" w:cs="Courier New"/>
          <w:sz w:val="26"/>
          <w:szCs w:val="26"/>
        </w:rPr>
      </w:pPr>
    </w:p>
    <w:p w14:paraId="78E7C161" w14:textId="1F9110C1" w:rsidR="00EB610A" w:rsidRDefault="00EB610A" w:rsidP="00CE2E08">
      <w:pPr>
        <w:ind w:firstLine="284"/>
        <w:jc w:val="both"/>
        <w:rPr>
          <w:rFonts w:ascii="Arial Narrow" w:hAnsi="Arial Narrow" w:cs="Courier New"/>
          <w:sz w:val="26"/>
          <w:szCs w:val="26"/>
        </w:rPr>
      </w:pPr>
      <w:r>
        <w:rPr>
          <w:rFonts w:ascii="Arial Narrow" w:hAnsi="Arial Narrow" w:cs="Courier New"/>
          <w:sz w:val="26"/>
          <w:szCs w:val="26"/>
        </w:rPr>
        <w:t xml:space="preserve">Entregados los resultados,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de la Mesa Directiva, indicó que las candidatas obtuvieron los siguientes</w:t>
      </w:r>
      <w:r w:rsidR="008F7DEF">
        <w:rPr>
          <w:rFonts w:ascii="Arial Narrow" w:hAnsi="Arial Narrow" w:cs="Courier New"/>
          <w:sz w:val="26"/>
          <w:szCs w:val="26"/>
        </w:rPr>
        <w:t xml:space="preserve"> resultados</w:t>
      </w:r>
      <w:r>
        <w:rPr>
          <w:rFonts w:ascii="Arial Narrow" w:hAnsi="Arial Narrow" w:cs="Courier New"/>
          <w:sz w:val="26"/>
          <w:szCs w:val="26"/>
        </w:rPr>
        <w:t xml:space="preserve">: </w:t>
      </w:r>
      <w:r w:rsidRPr="00BF23F6">
        <w:rPr>
          <w:rFonts w:ascii="Arial Narrow" w:hAnsi="Arial Narrow"/>
          <w:sz w:val="26"/>
          <w:szCs w:val="26"/>
        </w:rPr>
        <w:t xml:space="preserve">Licenciada </w:t>
      </w:r>
      <w:r w:rsidR="006B7B33">
        <w:rPr>
          <w:rFonts w:ascii="Arial Narrow" w:hAnsi="Arial Narrow"/>
          <w:sz w:val="26"/>
          <w:szCs w:val="26"/>
        </w:rPr>
        <w:t>María Guadalupe Solís Rivera, obtuvo 0 votos</w:t>
      </w:r>
      <w:r>
        <w:rPr>
          <w:rFonts w:ascii="Arial Narrow" w:hAnsi="Arial Narrow"/>
          <w:sz w:val="26"/>
          <w:szCs w:val="26"/>
        </w:rPr>
        <w:t xml:space="preserve">; </w:t>
      </w:r>
      <w:r w:rsidRPr="00BF23F6">
        <w:rPr>
          <w:rFonts w:ascii="Arial Narrow" w:hAnsi="Arial Narrow"/>
          <w:sz w:val="26"/>
          <w:szCs w:val="26"/>
        </w:rPr>
        <w:t>Licenciad</w:t>
      </w:r>
      <w:r w:rsidR="006B7B33">
        <w:rPr>
          <w:rFonts w:ascii="Arial Narrow" w:hAnsi="Arial Narrow"/>
          <w:sz w:val="26"/>
          <w:szCs w:val="26"/>
        </w:rPr>
        <w:t>a</w:t>
      </w:r>
      <w:r w:rsidRPr="00BF23F6">
        <w:rPr>
          <w:rFonts w:ascii="Arial Narrow" w:hAnsi="Arial Narrow"/>
          <w:sz w:val="26"/>
          <w:szCs w:val="26"/>
        </w:rPr>
        <w:t xml:space="preserve"> </w:t>
      </w:r>
      <w:r w:rsidR="006B7B33">
        <w:rPr>
          <w:rFonts w:ascii="Arial Narrow" w:hAnsi="Arial Narrow"/>
          <w:sz w:val="26"/>
          <w:szCs w:val="26"/>
        </w:rPr>
        <w:t>Paloma de la Paz Angulo Suárez</w:t>
      </w:r>
      <w:r>
        <w:rPr>
          <w:rFonts w:ascii="Arial Narrow" w:hAnsi="Arial Narrow"/>
          <w:sz w:val="26"/>
          <w:szCs w:val="26"/>
        </w:rPr>
        <w:t xml:space="preserve">, obtuvo </w:t>
      </w:r>
      <w:r w:rsidR="006B7B33">
        <w:rPr>
          <w:rFonts w:ascii="Arial Narrow" w:hAnsi="Arial Narrow"/>
          <w:sz w:val="26"/>
          <w:szCs w:val="26"/>
        </w:rPr>
        <w:t>17</w:t>
      </w:r>
      <w:r>
        <w:rPr>
          <w:rFonts w:ascii="Arial Narrow" w:hAnsi="Arial Narrow"/>
          <w:sz w:val="26"/>
          <w:szCs w:val="26"/>
        </w:rPr>
        <w:t xml:space="preserve"> votos; </w:t>
      </w:r>
      <w:r w:rsidRPr="00BF23F6">
        <w:rPr>
          <w:rFonts w:ascii="Arial Narrow" w:hAnsi="Arial Narrow"/>
          <w:sz w:val="26"/>
          <w:szCs w:val="26"/>
        </w:rPr>
        <w:t xml:space="preserve">Licenciada </w:t>
      </w:r>
      <w:proofErr w:type="spellStart"/>
      <w:r w:rsidR="006B7B33">
        <w:rPr>
          <w:rFonts w:ascii="Arial Narrow" w:hAnsi="Arial Narrow"/>
          <w:sz w:val="26"/>
          <w:szCs w:val="26"/>
        </w:rPr>
        <w:t>Nelvy</w:t>
      </w:r>
      <w:proofErr w:type="spellEnd"/>
      <w:r w:rsidR="006B7B33">
        <w:rPr>
          <w:rFonts w:ascii="Arial Narrow" w:hAnsi="Arial Narrow"/>
          <w:sz w:val="26"/>
          <w:szCs w:val="26"/>
        </w:rPr>
        <w:t xml:space="preserve"> Guadalupe Sosa Escalante</w:t>
      </w:r>
      <w:r>
        <w:rPr>
          <w:rFonts w:ascii="Arial Narrow" w:hAnsi="Arial Narrow"/>
          <w:sz w:val="26"/>
          <w:szCs w:val="26"/>
        </w:rPr>
        <w:t xml:space="preserve">, obtuvo </w:t>
      </w:r>
      <w:r w:rsidR="006B7B33">
        <w:rPr>
          <w:rFonts w:ascii="Arial Narrow" w:hAnsi="Arial Narrow"/>
          <w:sz w:val="26"/>
          <w:szCs w:val="26"/>
        </w:rPr>
        <w:t>0</w:t>
      </w:r>
      <w:r>
        <w:rPr>
          <w:rFonts w:ascii="Arial Narrow" w:hAnsi="Arial Narrow"/>
          <w:sz w:val="26"/>
          <w:szCs w:val="26"/>
        </w:rPr>
        <w:t xml:space="preserve"> votos </w:t>
      </w:r>
      <w:r>
        <w:rPr>
          <w:rFonts w:ascii="Arial Narrow" w:hAnsi="Arial Narrow" w:cs="Courier New"/>
          <w:sz w:val="26"/>
          <w:szCs w:val="26"/>
        </w:rPr>
        <w:t>y votos nulos</w:t>
      </w:r>
      <w:r w:rsidR="006B7B33">
        <w:rPr>
          <w:rFonts w:ascii="Arial Narrow" w:hAnsi="Arial Narrow" w:cs="Courier New"/>
          <w:sz w:val="26"/>
          <w:szCs w:val="26"/>
        </w:rPr>
        <w:t xml:space="preserve"> 7</w:t>
      </w:r>
      <w:r>
        <w:rPr>
          <w:rFonts w:ascii="Arial Narrow" w:hAnsi="Arial Narrow" w:cs="Courier New"/>
          <w:sz w:val="26"/>
          <w:szCs w:val="26"/>
        </w:rPr>
        <w:t xml:space="preserve">. Por lo cual, la </w:t>
      </w:r>
      <w:r w:rsidRPr="00BF23F6">
        <w:rPr>
          <w:rFonts w:ascii="Arial Narrow" w:hAnsi="Arial Narrow"/>
          <w:sz w:val="26"/>
          <w:szCs w:val="26"/>
        </w:rPr>
        <w:t xml:space="preserve">Licenciada </w:t>
      </w:r>
      <w:r w:rsidR="006B7B33">
        <w:rPr>
          <w:rFonts w:ascii="Arial Narrow" w:hAnsi="Arial Narrow"/>
          <w:sz w:val="26"/>
          <w:szCs w:val="26"/>
        </w:rPr>
        <w:t>Paloma de la Paz Angulo Suárez</w:t>
      </w:r>
      <w:r>
        <w:rPr>
          <w:rFonts w:ascii="Arial Narrow" w:hAnsi="Arial Narrow" w:cs="Courier New"/>
          <w:sz w:val="26"/>
          <w:szCs w:val="26"/>
        </w:rPr>
        <w:t xml:space="preserve">, resultó designada para ser Magistrada del Tribunal </w:t>
      </w:r>
      <w:r w:rsidR="006B7B33">
        <w:rPr>
          <w:rFonts w:ascii="Arial Narrow" w:hAnsi="Arial Narrow" w:cs="Courier New"/>
          <w:sz w:val="26"/>
          <w:szCs w:val="26"/>
        </w:rPr>
        <w:t>de los Trabajadores al Servicio del Estado</w:t>
      </w:r>
      <w:r>
        <w:rPr>
          <w:rFonts w:ascii="Arial Narrow" w:hAnsi="Arial Narrow" w:cs="Courier New"/>
          <w:sz w:val="26"/>
          <w:szCs w:val="26"/>
        </w:rPr>
        <w:t xml:space="preserve"> </w:t>
      </w:r>
      <w:r w:rsidR="006B7B33">
        <w:rPr>
          <w:rFonts w:ascii="Arial Narrow" w:hAnsi="Arial Narrow" w:cs="Courier New"/>
          <w:sz w:val="26"/>
          <w:szCs w:val="26"/>
        </w:rPr>
        <w:t>y de los Municipios,</w:t>
      </w:r>
      <w:r>
        <w:rPr>
          <w:rFonts w:ascii="Arial Narrow" w:hAnsi="Arial Narrow" w:cs="Courier New"/>
          <w:sz w:val="26"/>
          <w:szCs w:val="26"/>
        </w:rPr>
        <w:t xml:space="preserve"> </w:t>
      </w:r>
      <w:r w:rsidR="006B7B33">
        <w:rPr>
          <w:rFonts w:ascii="Arial Narrow" w:hAnsi="Arial Narrow" w:cs="Courier New"/>
          <w:sz w:val="26"/>
          <w:szCs w:val="26"/>
        </w:rPr>
        <w:t>del Poder Judicial del Estado de Yucatán,</w:t>
      </w:r>
      <w:r>
        <w:rPr>
          <w:rFonts w:ascii="Arial Narrow" w:hAnsi="Arial Narrow" w:cs="Courier New"/>
          <w:sz w:val="26"/>
          <w:szCs w:val="26"/>
        </w:rPr>
        <w:t xml:space="preserve"> debiendo rendir el Compromiso Constitucional, previo al inicio de sus funciones.</w:t>
      </w:r>
    </w:p>
    <w:p w14:paraId="6DF2A76A" w14:textId="77777777" w:rsidR="00EB610A" w:rsidRDefault="00EB610A" w:rsidP="00CE2E08">
      <w:pPr>
        <w:ind w:firstLine="284"/>
        <w:jc w:val="both"/>
        <w:rPr>
          <w:rFonts w:ascii="Arial Narrow" w:hAnsi="Arial Narrow" w:cs="Courier New"/>
          <w:sz w:val="26"/>
          <w:szCs w:val="26"/>
        </w:rPr>
      </w:pPr>
    </w:p>
    <w:p w14:paraId="110D6D0B" w14:textId="77777777" w:rsidR="00EB610A" w:rsidRDefault="00EB610A" w:rsidP="00F754EC">
      <w:pPr>
        <w:ind w:firstLine="284"/>
        <w:jc w:val="both"/>
        <w:rPr>
          <w:rFonts w:ascii="Arial Narrow" w:hAnsi="Arial Narrow" w:cs="Courier New"/>
          <w:sz w:val="26"/>
          <w:szCs w:val="26"/>
        </w:rPr>
      </w:pPr>
      <w:r>
        <w:rPr>
          <w:rFonts w:ascii="Arial Narrow" w:hAnsi="Arial Narrow" w:cs="Courier New"/>
          <w:sz w:val="26"/>
          <w:szCs w:val="26"/>
        </w:rPr>
        <w:t xml:space="preserve">En tal virtud, se turnó a la Secretaría de la Mesa Directiva para que proceda a elaborar la Minuta del asunto aprobado. </w:t>
      </w:r>
    </w:p>
    <w:p w14:paraId="6AC180DD" w14:textId="77777777" w:rsidR="00AC495B" w:rsidRDefault="00AC495B" w:rsidP="00F754EC">
      <w:pPr>
        <w:ind w:firstLine="284"/>
        <w:jc w:val="both"/>
        <w:rPr>
          <w:rFonts w:ascii="Arial Narrow" w:hAnsi="Arial Narrow" w:cs="Courier New"/>
          <w:sz w:val="26"/>
          <w:szCs w:val="26"/>
          <w:lang w:val="es-MX"/>
        </w:rPr>
      </w:pPr>
    </w:p>
    <w:p w14:paraId="51F0EF5E" w14:textId="099720AA" w:rsidR="00F91F9D" w:rsidRDefault="00C34B3B" w:rsidP="00F754EC">
      <w:pPr>
        <w:ind w:firstLine="284"/>
        <w:jc w:val="both"/>
        <w:rPr>
          <w:rFonts w:ascii="Arial Narrow" w:hAnsi="Arial Narrow" w:cs="Courier New"/>
          <w:sz w:val="26"/>
          <w:szCs w:val="26"/>
          <w:lang w:val="es-MX"/>
        </w:rPr>
      </w:pPr>
      <w:r>
        <w:rPr>
          <w:rFonts w:ascii="Arial Narrow" w:hAnsi="Arial Narrow" w:cs="Courier New"/>
          <w:sz w:val="26"/>
          <w:szCs w:val="26"/>
          <w:lang w:val="es-MX"/>
        </w:rPr>
        <w:t>Seguidamente, l</w:t>
      </w:r>
      <w:r w:rsidR="002A23A9">
        <w:rPr>
          <w:rFonts w:ascii="Arial Narrow" w:hAnsi="Arial Narrow" w:cs="Courier New"/>
          <w:sz w:val="26"/>
          <w:szCs w:val="26"/>
          <w:lang w:val="es-MX"/>
        </w:rPr>
        <w:t xml:space="preserve">a </w:t>
      </w:r>
      <w:proofErr w:type="gramStart"/>
      <w:r w:rsidR="002A23A9">
        <w:rPr>
          <w:rFonts w:ascii="Arial Narrow" w:hAnsi="Arial Narrow" w:cs="Courier New"/>
          <w:sz w:val="26"/>
          <w:szCs w:val="26"/>
          <w:lang w:val="es-MX"/>
        </w:rPr>
        <w:t>Presidenta</w:t>
      </w:r>
      <w:proofErr w:type="gramEnd"/>
      <w:r w:rsidR="002A23A9">
        <w:rPr>
          <w:rFonts w:ascii="Arial Narrow" w:hAnsi="Arial Narrow" w:cs="Courier New"/>
          <w:sz w:val="26"/>
          <w:szCs w:val="26"/>
          <w:lang w:val="es-MX"/>
        </w:rPr>
        <w:t xml:space="preserve"> de la Mesa Directiva; en este momento procederemos a la designación de una Magistrada o Magistrado del Tribunal de los Trabajadores al Servicio del Estado y de los Municipios, del Poder Judicial del Estado de Yucatán, mediante </w:t>
      </w:r>
      <w:r>
        <w:rPr>
          <w:rFonts w:ascii="Arial Narrow" w:hAnsi="Arial Narrow" w:cs="Courier New"/>
          <w:sz w:val="26"/>
          <w:szCs w:val="26"/>
          <w:lang w:val="es-MX"/>
        </w:rPr>
        <w:t>cédulas de votación.</w:t>
      </w:r>
    </w:p>
    <w:p w14:paraId="7DF9D436" w14:textId="0936DE37" w:rsidR="00F91F9D" w:rsidRDefault="00F91F9D" w:rsidP="00F754EC">
      <w:pPr>
        <w:ind w:firstLine="284"/>
        <w:jc w:val="both"/>
        <w:rPr>
          <w:rFonts w:ascii="Arial Narrow" w:hAnsi="Arial Narrow" w:cs="Courier New"/>
          <w:sz w:val="26"/>
          <w:szCs w:val="26"/>
          <w:lang w:val="es-MX"/>
        </w:rPr>
      </w:pPr>
    </w:p>
    <w:p w14:paraId="6C85E02B" w14:textId="62CE069B" w:rsidR="008043A1" w:rsidRDefault="008043A1" w:rsidP="00F754EC">
      <w:pPr>
        <w:ind w:firstLine="284"/>
        <w:jc w:val="both"/>
        <w:rPr>
          <w:rFonts w:ascii="Arial Narrow" w:hAnsi="Arial Narrow" w:cs="Courier New"/>
          <w:sz w:val="26"/>
          <w:szCs w:val="26"/>
        </w:rPr>
      </w:pPr>
      <w:r>
        <w:rPr>
          <w:rFonts w:ascii="Arial Narrow" w:hAnsi="Arial Narrow" w:cs="Courier New"/>
          <w:bCs/>
          <w:sz w:val="26"/>
          <w:szCs w:val="26"/>
          <w:lang w:val="es-MX"/>
        </w:rPr>
        <w:t xml:space="preserve">En consecuencia de lo anterior, la Presidenta solicitó a la Secretaria General del Poder Legislativo del Estado, distribuya a cada una de las y los Diputados asistentes, las cédulas de votación con los nombres de la candidata y candidatos a ocupar el cargo de Magistrada o Magistrado del Tribunal de los Trabajadores al Servicio del Estado y de los Municipios, del Poder Judicial del Estado de Yucatán, a fin de que se sirvan Marcar en la columna derecha a la candidata </w:t>
      </w:r>
      <w:r w:rsidR="00046BBC">
        <w:rPr>
          <w:rFonts w:ascii="Arial Narrow" w:hAnsi="Arial Narrow" w:cs="Courier New"/>
          <w:bCs/>
          <w:sz w:val="26"/>
          <w:szCs w:val="26"/>
          <w:lang w:val="es-MX"/>
        </w:rPr>
        <w:t xml:space="preserve">o candidato </w:t>
      </w:r>
      <w:r>
        <w:rPr>
          <w:rFonts w:ascii="Arial Narrow" w:hAnsi="Arial Narrow" w:cs="Courier New"/>
          <w:bCs/>
          <w:sz w:val="26"/>
          <w:szCs w:val="26"/>
          <w:lang w:val="es-MX"/>
        </w:rPr>
        <w:t xml:space="preserve">de su preferencia, con el objeto de contabilizar la votación y dar el resultado de la misma. </w:t>
      </w:r>
      <w:r w:rsidR="00046BBC">
        <w:rPr>
          <w:rFonts w:ascii="Arial Narrow" w:hAnsi="Arial Narrow" w:cs="Courier New"/>
          <w:sz w:val="26"/>
          <w:szCs w:val="26"/>
        </w:rPr>
        <w:t>Recordando</w:t>
      </w:r>
      <w:r>
        <w:rPr>
          <w:rFonts w:ascii="Arial Narrow" w:hAnsi="Arial Narrow" w:cs="Courier New"/>
          <w:sz w:val="26"/>
          <w:szCs w:val="26"/>
        </w:rPr>
        <w:t xml:space="preserve"> a </w:t>
      </w:r>
      <w:proofErr w:type="gramStart"/>
      <w:r>
        <w:rPr>
          <w:rFonts w:ascii="Arial Narrow" w:hAnsi="Arial Narrow" w:cs="Courier New"/>
          <w:sz w:val="26"/>
          <w:szCs w:val="26"/>
        </w:rPr>
        <w:t>las Diputadas y los Diputados</w:t>
      </w:r>
      <w:proofErr w:type="gramEnd"/>
      <w:r>
        <w:rPr>
          <w:rFonts w:ascii="Arial Narrow" w:hAnsi="Arial Narrow" w:cs="Courier New"/>
          <w:sz w:val="26"/>
          <w:szCs w:val="26"/>
        </w:rPr>
        <w:t xml:space="preserve"> que únicamente deberán señalar una candidata</w:t>
      </w:r>
      <w:r w:rsidR="00046BBC">
        <w:rPr>
          <w:rFonts w:ascii="Arial Narrow" w:hAnsi="Arial Narrow" w:cs="Courier New"/>
          <w:sz w:val="26"/>
          <w:szCs w:val="26"/>
        </w:rPr>
        <w:t xml:space="preserve"> o candidato</w:t>
      </w:r>
      <w:r>
        <w:rPr>
          <w:rFonts w:ascii="Arial Narrow" w:hAnsi="Arial Narrow" w:cs="Courier New"/>
          <w:sz w:val="26"/>
          <w:szCs w:val="26"/>
        </w:rPr>
        <w:t>, para el referido cargo, de lo contrario la cédula quedará anulada.</w:t>
      </w:r>
    </w:p>
    <w:p w14:paraId="14E04D3D" w14:textId="7BFFEA55" w:rsidR="00111257" w:rsidRDefault="00111257" w:rsidP="00F754EC">
      <w:pPr>
        <w:ind w:firstLine="284"/>
        <w:jc w:val="both"/>
        <w:rPr>
          <w:rFonts w:ascii="Arial Narrow" w:hAnsi="Arial Narrow" w:cs="Courier New"/>
          <w:sz w:val="26"/>
          <w:szCs w:val="26"/>
        </w:rPr>
      </w:pPr>
    </w:p>
    <w:p w14:paraId="46C6323A" w14:textId="59699390" w:rsidR="00111257" w:rsidRDefault="00111257" w:rsidP="00F754EC">
      <w:pPr>
        <w:ind w:firstLine="284"/>
        <w:jc w:val="both"/>
        <w:rPr>
          <w:rFonts w:ascii="Arial Narrow" w:hAnsi="Arial Narrow" w:cs="Courier New"/>
          <w:sz w:val="26"/>
          <w:szCs w:val="26"/>
        </w:rPr>
      </w:pPr>
      <w:r>
        <w:rPr>
          <w:rFonts w:ascii="Arial Narrow" w:hAnsi="Arial Narrow" w:cs="Courier New"/>
          <w:sz w:val="26"/>
          <w:szCs w:val="26"/>
        </w:rPr>
        <w:t xml:space="preserve">Repartidas las cédulas,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solicitó al Secretario Diputado Rafael Alejandro Echazarreta Torres, pasar lista de asistencia, a efecto de que cada Diputada y Diputado proceda a depositar su voto, en el ánfora prevista al efecto.</w:t>
      </w:r>
    </w:p>
    <w:p w14:paraId="3C81C505" w14:textId="77777777" w:rsidR="00111257" w:rsidRDefault="00111257" w:rsidP="00F754EC">
      <w:pPr>
        <w:ind w:firstLine="284"/>
        <w:jc w:val="both"/>
        <w:rPr>
          <w:rFonts w:ascii="Arial Narrow" w:hAnsi="Arial Narrow" w:cs="Courier New"/>
          <w:sz w:val="26"/>
          <w:szCs w:val="26"/>
        </w:rPr>
      </w:pPr>
    </w:p>
    <w:p w14:paraId="59702483" w14:textId="70D10294" w:rsidR="00111257" w:rsidRDefault="00871BB3" w:rsidP="00F754EC">
      <w:pPr>
        <w:ind w:firstLine="284"/>
        <w:jc w:val="both"/>
        <w:rPr>
          <w:rFonts w:ascii="Arial Narrow" w:hAnsi="Arial Narrow" w:cs="Courier New"/>
          <w:sz w:val="26"/>
          <w:szCs w:val="26"/>
        </w:rPr>
      </w:pPr>
      <w:r>
        <w:rPr>
          <w:rFonts w:ascii="Arial Narrow" w:hAnsi="Arial Narrow" w:cs="Courier New"/>
          <w:sz w:val="26"/>
          <w:szCs w:val="26"/>
        </w:rPr>
        <w:t>Concluido</w:t>
      </w:r>
      <w:r w:rsidR="00111257">
        <w:rPr>
          <w:rFonts w:ascii="Arial Narrow" w:hAnsi="Arial Narrow" w:cs="Courier New"/>
          <w:sz w:val="26"/>
          <w:szCs w:val="26"/>
        </w:rPr>
        <w:t xml:space="preserve"> el pase de lista, la </w:t>
      </w:r>
      <w:proofErr w:type="gramStart"/>
      <w:r w:rsidR="00111257">
        <w:rPr>
          <w:rFonts w:ascii="Arial Narrow" w:hAnsi="Arial Narrow" w:cs="Courier New"/>
          <w:sz w:val="26"/>
          <w:szCs w:val="26"/>
        </w:rPr>
        <w:t>Presidenta</w:t>
      </w:r>
      <w:proofErr w:type="gramEnd"/>
      <w:r w:rsidR="00111257">
        <w:rPr>
          <w:rFonts w:ascii="Arial Narrow" w:hAnsi="Arial Narrow" w:cs="Courier New"/>
          <w:sz w:val="26"/>
          <w:szCs w:val="26"/>
        </w:rPr>
        <w:t xml:space="preserve">; con fundamento en los Artículos 104 y 110 del Reglamento de la Ley de Gobierno del Poder Legislativo del Estado de Yucatán, solicitó al Secretario Diputado Raúl Antonio Romero </w:t>
      </w:r>
      <w:proofErr w:type="spellStart"/>
      <w:r w:rsidR="00111257">
        <w:rPr>
          <w:rFonts w:ascii="Arial Narrow" w:hAnsi="Arial Narrow" w:cs="Courier New"/>
          <w:sz w:val="26"/>
          <w:szCs w:val="26"/>
        </w:rPr>
        <w:t>Chel</w:t>
      </w:r>
      <w:proofErr w:type="spellEnd"/>
      <w:r w:rsidR="00111257">
        <w:rPr>
          <w:rFonts w:ascii="Arial Narrow" w:hAnsi="Arial Narrow" w:cs="Courier New"/>
          <w:sz w:val="26"/>
          <w:szCs w:val="26"/>
        </w:rPr>
        <w:t>, extraer las cédulas del ánfora y leer en voz alta el sentido de cada voto.</w:t>
      </w:r>
    </w:p>
    <w:p w14:paraId="3E358B4F" w14:textId="77777777" w:rsidR="00111257" w:rsidRDefault="00111257" w:rsidP="00F754EC">
      <w:pPr>
        <w:ind w:firstLine="284"/>
        <w:jc w:val="both"/>
        <w:rPr>
          <w:rFonts w:ascii="Arial Narrow" w:hAnsi="Arial Narrow" w:cs="Courier New"/>
          <w:sz w:val="26"/>
          <w:szCs w:val="26"/>
        </w:rPr>
      </w:pPr>
    </w:p>
    <w:p w14:paraId="272E27BF" w14:textId="2F798771" w:rsidR="00111257" w:rsidRDefault="00111257" w:rsidP="00F754EC">
      <w:pPr>
        <w:ind w:firstLine="284"/>
        <w:jc w:val="both"/>
        <w:rPr>
          <w:rFonts w:ascii="Arial Narrow" w:hAnsi="Arial Narrow" w:cs="Courier New"/>
          <w:sz w:val="26"/>
          <w:szCs w:val="26"/>
        </w:rPr>
      </w:pPr>
      <w:r>
        <w:rPr>
          <w:rFonts w:ascii="Arial Narrow" w:hAnsi="Arial Narrow" w:cs="Courier New"/>
          <w:sz w:val="26"/>
          <w:szCs w:val="26"/>
        </w:rPr>
        <w:t xml:space="preserve">Asimismo, solicitó a la </w:t>
      </w:r>
      <w:proofErr w:type="gramStart"/>
      <w:r>
        <w:rPr>
          <w:rFonts w:ascii="Arial Narrow" w:hAnsi="Arial Narrow" w:cs="Courier New"/>
          <w:sz w:val="26"/>
          <w:szCs w:val="26"/>
        </w:rPr>
        <w:t>Vicepresidenta</w:t>
      </w:r>
      <w:proofErr w:type="gramEnd"/>
      <w:r>
        <w:rPr>
          <w:rFonts w:ascii="Arial Narrow" w:hAnsi="Arial Narrow" w:cs="Courier New"/>
          <w:sz w:val="26"/>
          <w:szCs w:val="26"/>
        </w:rPr>
        <w:t xml:space="preserve"> Diputada Fabiola Loeza Novelo y al Secretario Diputado Rafael Alejandro Echazarreta Torres, tomar nota del número de votos para cada candidata</w:t>
      </w:r>
      <w:r w:rsidR="00871BB3">
        <w:rPr>
          <w:rFonts w:ascii="Arial Narrow" w:hAnsi="Arial Narrow" w:cs="Courier New"/>
          <w:sz w:val="26"/>
          <w:szCs w:val="26"/>
        </w:rPr>
        <w:t xml:space="preserve"> y candidato</w:t>
      </w:r>
      <w:r>
        <w:rPr>
          <w:rFonts w:ascii="Arial Narrow" w:hAnsi="Arial Narrow" w:cs="Courier New"/>
          <w:sz w:val="26"/>
          <w:szCs w:val="26"/>
        </w:rPr>
        <w:t>.</w:t>
      </w:r>
    </w:p>
    <w:p w14:paraId="30B7A041" w14:textId="77777777" w:rsidR="00111257" w:rsidRDefault="00111257" w:rsidP="00F754EC">
      <w:pPr>
        <w:ind w:firstLine="284"/>
        <w:jc w:val="both"/>
        <w:rPr>
          <w:rFonts w:ascii="Arial Narrow" w:hAnsi="Arial Narrow" w:cs="Courier New"/>
          <w:sz w:val="26"/>
          <w:szCs w:val="26"/>
        </w:rPr>
      </w:pPr>
    </w:p>
    <w:p w14:paraId="0F8BBD9A" w14:textId="163D00BB" w:rsidR="00111257" w:rsidRDefault="00111257" w:rsidP="00F754EC">
      <w:pPr>
        <w:ind w:firstLine="284"/>
        <w:jc w:val="both"/>
        <w:rPr>
          <w:rFonts w:ascii="Arial Narrow" w:hAnsi="Arial Narrow" w:cs="Courier New"/>
          <w:sz w:val="26"/>
          <w:szCs w:val="26"/>
        </w:rPr>
      </w:pPr>
      <w:r>
        <w:rPr>
          <w:rFonts w:ascii="Arial Narrow" w:hAnsi="Arial Narrow" w:cs="Courier New"/>
          <w:sz w:val="26"/>
          <w:szCs w:val="26"/>
        </w:rPr>
        <w:t xml:space="preserve">Concluida la lectura del sentido de los votos depositados en el ánfora la </w:t>
      </w:r>
      <w:proofErr w:type="gramStart"/>
      <w:r>
        <w:rPr>
          <w:rFonts w:ascii="Arial Narrow" w:hAnsi="Arial Narrow" w:cs="Courier New"/>
          <w:sz w:val="26"/>
          <w:szCs w:val="26"/>
        </w:rPr>
        <w:t>Presidenta</w:t>
      </w:r>
      <w:proofErr w:type="gramEnd"/>
      <w:r w:rsidR="00871BB3">
        <w:rPr>
          <w:rFonts w:ascii="Arial Narrow" w:hAnsi="Arial Narrow" w:cs="Courier New"/>
          <w:sz w:val="26"/>
          <w:szCs w:val="26"/>
        </w:rPr>
        <w:t>,</w:t>
      </w:r>
      <w:r>
        <w:rPr>
          <w:rFonts w:ascii="Arial Narrow" w:hAnsi="Arial Narrow" w:cs="Courier New"/>
          <w:sz w:val="26"/>
          <w:szCs w:val="26"/>
        </w:rPr>
        <w:t xml:space="preserve"> solicitó a la Vicepresidenta Diputada Fabiola Loeza Novelo y al Secretario Diputado Rafael Alejandro Echazarreta Torres, presentar a la Presidencia los resultados para hacer la declaración correspondiente.</w:t>
      </w:r>
    </w:p>
    <w:p w14:paraId="7EF56434" w14:textId="77777777" w:rsidR="00111257" w:rsidRDefault="00111257" w:rsidP="00111257">
      <w:pPr>
        <w:ind w:firstLine="284"/>
        <w:jc w:val="both"/>
        <w:rPr>
          <w:rFonts w:ascii="Arial Narrow" w:hAnsi="Arial Narrow" w:cs="Courier New"/>
          <w:sz w:val="26"/>
          <w:szCs w:val="26"/>
        </w:rPr>
      </w:pPr>
    </w:p>
    <w:p w14:paraId="271225FD" w14:textId="6DCE55EC" w:rsidR="00111257" w:rsidRDefault="00111257" w:rsidP="00BC5043">
      <w:pPr>
        <w:ind w:firstLine="284"/>
        <w:jc w:val="both"/>
        <w:rPr>
          <w:rFonts w:ascii="Arial Narrow" w:hAnsi="Arial Narrow" w:cs="Courier New"/>
          <w:sz w:val="26"/>
          <w:szCs w:val="26"/>
        </w:rPr>
      </w:pPr>
      <w:r>
        <w:rPr>
          <w:rFonts w:ascii="Arial Narrow" w:hAnsi="Arial Narrow" w:cs="Courier New"/>
          <w:sz w:val="26"/>
          <w:szCs w:val="26"/>
        </w:rPr>
        <w:t xml:space="preserve">Entregados los resultados,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de la Mesa Directiva, indicó que las candidatas obtuvieron los siguientes resultados: </w:t>
      </w:r>
      <w:r w:rsidRPr="00BF23F6">
        <w:rPr>
          <w:rFonts w:ascii="Arial Narrow" w:hAnsi="Arial Narrow"/>
          <w:sz w:val="26"/>
          <w:szCs w:val="26"/>
        </w:rPr>
        <w:t>Licenciad</w:t>
      </w:r>
      <w:r w:rsidR="00871BB3">
        <w:rPr>
          <w:rFonts w:ascii="Arial Narrow" w:hAnsi="Arial Narrow"/>
          <w:sz w:val="26"/>
          <w:szCs w:val="26"/>
        </w:rPr>
        <w:t>o</w:t>
      </w:r>
      <w:r w:rsidRPr="00BF23F6">
        <w:rPr>
          <w:rFonts w:ascii="Arial Narrow" w:hAnsi="Arial Narrow"/>
          <w:sz w:val="26"/>
          <w:szCs w:val="26"/>
        </w:rPr>
        <w:t xml:space="preserve"> </w:t>
      </w:r>
      <w:r w:rsidR="00EE2C4F">
        <w:rPr>
          <w:rFonts w:ascii="Arial Narrow" w:hAnsi="Arial Narrow"/>
          <w:sz w:val="26"/>
          <w:szCs w:val="26"/>
        </w:rPr>
        <w:t>William de Jesús Vela Peón</w:t>
      </w:r>
      <w:r>
        <w:rPr>
          <w:rFonts w:ascii="Arial Narrow" w:hAnsi="Arial Narrow"/>
          <w:sz w:val="26"/>
          <w:szCs w:val="26"/>
        </w:rPr>
        <w:t xml:space="preserve">, obtuvo 0 votos; </w:t>
      </w:r>
      <w:r w:rsidRPr="00BF23F6">
        <w:rPr>
          <w:rFonts w:ascii="Arial Narrow" w:hAnsi="Arial Narrow"/>
          <w:sz w:val="26"/>
          <w:szCs w:val="26"/>
        </w:rPr>
        <w:t>Licenciad</w:t>
      </w:r>
      <w:r>
        <w:rPr>
          <w:rFonts w:ascii="Arial Narrow" w:hAnsi="Arial Narrow"/>
          <w:sz w:val="26"/>
          <w:szCs w:val="26"/>
        </w:rPr>
        <w:t>a</w:t>
      </w:r>
      <w:r w:rsidRPr="00BF23F6">
        <w:rPr>
          <w:rFonts w:ascii="Arial Narrow" w:hAnsi="Arial Narrow"/>
          <w:sz w:val="26"/>
          <w:szCs w:val="26"/>
        </w:rPr>
        <w:t xml:space="preserve"> </w:t>
      </w:r>
      <w:r w:rsidR="00EE2C4F">
        <w:rPr>
          <w:rFonts w:ascii="Arial Narrow" w:hAnsi="Arial Narrow"/>
          <w:sz w:val="26"/>
          <w:szCs w:val="26"/>
        </w:rPr>
        <w:t>Sandra Edith Alonzo Mendoza</w:t>
      </w:r>
      <w:r>
        <w:rPr>
          <w:rFonts w:ascii="Arial Narrow" w:hAnsi="Arial Narrow"/>
          <w:sz w:val="26"/>
          <w:szCs w:val="26"/>
        </w:rPr>
        <w:t xml:space="preserve">, obtuvo </w:t>
      </w:r>
      <w:r w:rsidR="00EE2C4F">
        <w:rPr>
          <w:rFonts w:ascii="Arial Narrow" w:hAnsi="Arial Narrow"/>
          <w:sz w:val="26"/>
          <w:szCs w:val="26"/>
        </w:rPr>
        <w:t>0</w:t>
      </w:r>
      <w:r>
        <w:rPr>
          <w:rFonts w:ascii="Arial Narrow" w:hAnsi="Arial Narrow"/>
          <w:sz w:val="26"/>
          <w:szCs w:val="26"/>
        </w:rPr>
        <w:t xml:space="preserve"> votos; </w:t>
      </w:r>
      <w:bookmarkStart w:id="4" w:name="_Hlk109390953"/>
      <w:r w:rsidRPr="00BF23F6">
        <w:rPr>
          <w:rFonts w:ascii="Arial Narrow" w:hAnsi="Arial Narrow"/>
          <w:sz w:val="26"/>
          <w:szCs w:val="26"/>
        </w:rPr>
        <w:t>Licenciad</w:t>
      </w:r>
      <w:r w:rsidR="00EE2C4F">
        <w:rPr>
          <w:rFonts w:ascii="Arial Narrow" w:hAnsi="Arial Narrow"/>
          <w:sz w:val="26"/>
          <w:szCs w:val="26"/>
        </w:rPr>
        <w:t>o</w:t>
      </w:r>
      <w:r w:rsidRPr="00BF23F6">
        <w:rPr>
          <w:rFonts w:ascii="Arial Narrow" w:hAnsi="Arial Narrow"/>
          <w:sz w:val="26"/>
          <w:szCs w:val="26"/>
        </w:rPr>
        <w:t xml:space="preserve"> </w:t>
      </w:r>
      <w:r w:rsidR="00EE2C4F">
        <w:rPr>
          <w:rFonts w:ascii="Arial Narrow" w:hAnsi="Arial Narrow"/>
          <w:sz w:val="26"/>
          <w:szCs w:val="26"/>
        </w:rPr>
        <w:t xml:space="preserve">Cesar Enrique </w:t>
      </w:r>
      <w:proofErr w:type="spellStart"/>
      <w:r w:rsidR="00EE2C4F">
        <w:rPr>
          <w:rFonts w:ascii="Arial Narrow" w:hAnsi="Arial Narrow"/>
          <w:sz w:val="26"/>
          <w:szCs w:val="26"/>
        </w:rPr>
        <w:t>Ferreyro</w:t>
      </w:r>
      <w:proofErr w:type="spellEnd"/>
      <w:r w:rsidR="00EE2C4F">
        <w:rPr>
          <w:rFonts w:ascii="Arial Narrow" w:hAnsi="Arial Narrow"/>
          <w:sz w:val="26"/>
          <w:szCs w:val="26"/>
        </w:rPr>
        <w:t xml:space="preserve"> Rosado</w:t>
      </w:r>
      <w:bookmarkEnd w:id="4"/>
      <w:r>
        <w:rPr>
          <w:rFonts w:ascii="Arial Narrow" w:hAnsi="Arial Narrow"/>
          <w:sz w:val="26"/>
          <w:szCs w:val="26"/>
        </w:rPr>
        <w:t xml:space="preserve">, obtuvo </w:t>
      </w:r>
      <w:r w:rsidR="00EE2C4F">
        <w:rPr>
          <w:rFonts w:ascii="Arial Narrow" w:hAnsi="Arial Narrow"/>
          <w:sz w:val="26"/>
          <w:szCs w:val="26"/>
        </w:rPr>
        <w:t>18</w:t>
      </w:r>
      <w:r>
        <w:rPr>
          <w:rFonts w:ascii="Arial Narrow" w:hAnsi="Arial Narrow"/>
          <w:sz w:val="26"/>
          <w:szCs w:val="26"/>
        </w:rPr>
        <w:t xml:space="preserve"> votos </w:t>
      </w:r>
      <w:r>
        <w:rPr>
          <w:rFonts w:ascii="Arial Narrow" w:hAnsi="Arial Narrow" w:cs="Courier New"/>
          <w:sz w:val="26"/>
          <w:szCs w:val="26"/>
        </w:rPr>
        <w:t xml:space="preserve">y votos nulos </w:t>
      </w:r>
      <w:r w:rsidR="00EE2C4F">
        <w:rPr>
          <w:rFonts w:ascii="Arial Narrow" w:hAnsi="Arial Narrow" w:cs="Courier New"/>
          <w:sz w:val="26"/>
          <w:szCs w:val="26"/>
        </w:rPr>
        <w:t>5</w:t>
      </w:r>
      <w:r>
        <w:rPr>
          <w:rFonts w:ascii="Arial Narrow" w:hAnsi="Arial Narrow" w:cs="Courier New"/>
          <w:sz w:val="26"/>
          <w:szCs w:val="26"/>
        </w:rPr>
        <w:t xml:space="preserve">. Por lo cual, </w:t>
      </w:r>
      <w:r w:rsidR="00F34D6C">
        <w:rPr>
          <w:rFonts w:ascii="Arial Narrow" w:hAnsi="Arial Narrow" w:cs="Courier New"/>
          <w:sz w:val="26"/>
          <w:szCs w:val="26"/>
        </w:rPr>
        <w:t>e</w:t>
      </w:r>
      <w:r>
        <w:rPr>
          <w:rFonts w:ascii="Arial Narrow" w:hAnsi="Arial Narrow" w:cs="Courier New"/>
          <w:sz w:val="26"/>
          <w:szCs w:val="26"/>
        </w:rPr>
        <w:t xml:space="preserve">l </w:t>
      </w:r>
      <w:r w:rsidR="00F34D6C" w:rsidRPr="00BF23F6">
        <w:rPr>
          <w:rFonts w:ascii="Arial Narrow" w:hAnsi="Arial Narrow"/>
          <w:sz w:val="26"/>
          <w:szCs w:val="26"/>
        </w:rPr>
        <w:t>Licenciad</w:t>
      </w:r>
      <w:r w:rsidR="00F34D6C">
        <w:rPr>
          <w:rFonts w:ascii="Arial Narrow" w:hAnsi="Arial Narrow"/>
          <w:sz w:val="26"/>
          <w:szCs w:val="26"/>
        </w:rPr>
        <w:t>o</w:t>
      </w:r>
      <w:r w:rsidR="00F34D6C" w:rsidRPr="00BF23F6">
        <w:rPr>
          <w:rFonts w:ascii="Arial Narrow" w:hAnsi="Arial Narrow"/>
          <w:sz w:val="26"/>
          <w:szCs w:val="26"/>
        </w:rPr>
        <w:t xml:space="preserve"> </w:t>
      </w:r>
      <w:r w:rsidR="00F34D6C">
        <w:rPr>
          <w:rFonts w:ascii="Arial Narrow" w:hAnsi="Arial Narrow"/>
          <w:sz w:val="26"/>
          <w:szCs w:val="26"/>
        </w:rPr>
        <w:t xml:space="preserve">Cesar Enrique </w:t>
      </w:r>
      <w:proofErr w:type="spellStart"/>
      <w:r w:rsidR="00F34D6C">
        <w:rPr>
          <w:rFonts w:ascii="Arial Narrow" w:hAnsi="Arial Narrow"/>
          <w:sz w:val="26"/>
          <w:szCs w:val="26"/>
        </w:rPr>
        <w:t>Ferreyro</w:t>
      </w:r>
      <w:proofErr w:type="spellEnd"/>
      <w:r w:rsidR="00F34D6C">
        <w:rPr>
          <w:rFonts w:ascii="Arial Narrow" w:hAnsi="Arial Narrow"/>
          <w:sz w:val="26"/>
          <w:szCs w:val="26"/>
        </w:rPr>
        <w:t xml:space="preserve"> Rosado</w:t>
      </w:r>
      <w:r>
        <w:rPr>
          <w:rFonts w:ascii="Arial Narrow" w:hAnsi="Arial Narrow" w:cs="Courier New"/>
          <w:sz w:val="26"/>
          <w:szCs w:val="26"/>
        </w:rPr>
        <w:t>, resultó designad</w:t>
      </w:r>
      <w:r w:rsidR="00F34D6C">
        <w:rPr>
          <w:rFonts w:ascii="Arial Narrow" w:hAnsi="Arial Narrow" w:cs="Courier New"/>
          <w:sz w:val="26"/>
          <w:szCs w:val="26"/>
        </w:rPr>
        <w:t>o</w:t>
      </w:r>
      <w:r>
        <w:rPr>
          <w:rFonts w:ascii="Arial Narrow" w:hAnsi="Arial Narrow" w:cs="Courier New"/>
          <w:sz w:val="26"/>
          <w:szCs w:val="26"/>
        </w:rPr>
        <w:t xml:space="preserve"> para ser Magistrad</w:t>
      </w:r>
      <w:r w:rsidR="00F34D6C">
        <w:rPr>
          <w:rFonts w:ascii="Arial Narrow" w:hAnsi="Arial Narrow" w:cs="Courier New"/>
          <w:sz w:val="26"/>
          <w:szCs w:val="26"/>
        </w:rPr>
        <w:t>o</w:t>
      </w:r>
      <w:r>
        <w:rPr>
          <w:rFonts w:ascii="Arial Narrow" w:hAnsi="Arial Narrow" w:cs="Courier New"/>
          <w:sz w:val="26"/>
          <w:szCs w:val="26"/>
        </w:rPr>
        <w:t xml:space="preserve"> del Tribunal de los Trabajadores al Servicio del Estado y de los Municipios, del Poder Judicial del Estado de Yucatán, debiendo rendir el Compromiso Constitucional, previo al inicio de sus funciones.</w:t>
      </w:r>
    </w:p>
    <w:p w14:paraId="7E482190" w14:textId="77777777" w:rsidR="00111257" w:rsidRDefault="00111257" w:rsidP="00BC5043">
      <w:pPr>
        <w:ind w:firstLine="284"/>
        <w:jc w:val="both"/>
        <w:rPr>
          <w:rFonts w:ascii="Arial Narrow" w:hAnsi="Arial Narrow" w:cs="Courier New"/>
          <w:sz w:val="26"/>
          <w:szCs w:val="26"/>
        </w:rPr>
      </w:pPr>
    </w:p>
    <w:p w14:paraId="303C9C88" w14:textId="0FA5FA07" w:rsidR="00111257" w:rsidRDefault="00111257" w:rsidP="00BC5043">
      <w:pPr>
        <w:ind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w:t>
      </w:r>
      <w:r w:rsidR="00F34D6C">
        <w:rPr>
          <w:rFonts w:ascii="Arial Narrow" w:hAnsi="Arial Narrow" w:cs="Courier New"/>
          <w:sz w:val="26"/>
          <w:szCs w:val="26"/>
        </w:rPr>
        <w:t xml:space="preserve"> y a la Secretaría General para recabar las firmas correspondientes</w:t>
      </w:r>
      <w:r>
        <w:rPr>
          <w:rFonts w:ascii="Arial Narrow" w:hAnsi="Arial Narrow" w:cs="Courier New"/>
          <w:sz w:val="26"/>
          <w:szCs w:val="26"/>
        </w:rPr>
        <w:t xml:space="preserve">. </w:t>
      </w:r>
      <w:r w:rsidR="00CE7141">
        <w:rPr>
          <w:rFonts w:ascii="Arial Narrow" w:hAnsi="Arial Narrow" w:cs="Courier New"/>
          <w:sz w:val="26"/>
          <w:szCs w:val="26"/>
        </w:rPr>
        <w:t>Para tal efecto</w:t>
      </w:r>
      <w:r w:rsidR="00DA74F4">
        <w:rPr>
          <w:rFonts w:ascii="Arial Narrow" w:hAnsi="Arial Narrow" w:cs="Courier New"/>
          <w:sz w:val="26"/>
          <w:szCs w:val="26"/>
        </w:rPr>
        <w:t>,</w:t>
      </w:r>
      <w:r w:rsidR="00CE7141">
        <w:rPr>
          <w:rFonts w:ascii="Arial Narrow" w:hAnsi="Arial Narrow" w:cs="Courier New"/>
          <w:sz w:val="26"/>
          <w:szCs w:val="26"/>
        </w:rPr>
        <w:t xml:space="preserve"> se dispuso de un </w:t>
      </w:r>
      <w:r w:rsidR="00CE7141" w:rsidRPr="00F67FE0">
        <w:rPr>
          <w:rFonts w:ascii="Arial Narrow" w:hAnsi="Arial Narrow" w:cs="Courier New"/>
          <w:b/>
          <w:bCs/>
          <w:sz w:val="26"/>
          <w:szCs w:val="26"/>
        </w:rPr>
        <w:t>receso</w:t>
      </w:r>
      <w:r w:rsidR="00CE7141">
        <w:rPr>
          <w:rFonts w:ascii="Arial Narrow" w:hAnsi="Arial Narrow" w:cs="Courier New"/>
          <w:sz w:val="26"/>
          <w:szCs w:val="26"/>
        </w:rPr>
        <w:t>.</w:t>
      </w:r>
    </w:p>
    <w:p w14:paraId="23CDC288" w14:textId="204DD3C4" w:rsidR="00111257" w:rsidRDefault="00111257" w:rsidP="00BC5043">
      <w:pPr>
        <w:ind w:firstLine="284"/>
        <w:jc w:val="both"/>
        <w:rPr>
          <w:rFonts w:ascii="Arial Narrow" w:hAnsi="Arial Narrow" w:cs="Courier New"/>
          <w:sz w:val="26"/>
          <w:szCs w:val="26"/>
        </w:rPr>
      </w:pPr>
    </w:p>
    <w:p w14:paraId="15D3C70E" w14:textId="40B94E9E" w:rsidR="007917D5" w:rsidRDefault="007917D5" w:rsidP="004D4A03">
      <w:pPr>
        <w:ind w:firstLine="284"/>
        <w:jc w:val="both"/>
        <w:rPr>
          <w:rFonts w:ascii="Arial Narrow" w:hAnsi="Arial Narrow" w:cs="Courier New"/>
          <w:sz w:val="26"/>
          <w:szCs w:val="26"/>
        </w:rPr>
      </w:pPr>
    </w:p>
    <w:p w14:paraId="737EE6AD" w14:textId="096F5CA1" w:rsidR="00D600FB" w:rsidRDefault="00D600FB" w:rsidP="00BC5043">
      <w:pPr>
        <w:ind w:firstLine="284"/>
        <w:jc w:val="both"/>
        <w:rPr>
          <w:rFonts w:ascii="Arial Narrow" w:hAnsi="Arial Narrow"/>
          <w:sz w:val="26"/>
          <w:szCs w:val="26"/>
        </w:rPr>
      </w:pPr>
      <w:bookmarkStart w:id="5" w:name="_Hlk106358353"/>
      <w:r>
        <w:rPr>
          <w:rFonts w:ascii="Arial Narrow" w:hAnsi="Arial Narrow" w:cs="Courier New"/>
          <w:sz w:val="26"/>
          <w:szCs w:val="26"/>
        </w:rPr>
        <w:t xml:space="preserve">Al reanudarse la sesión, </w:t>
      </w:r>
      <w:r>
        <w:rPr>
          <w:rFonts w:ascii="Arial Narrow" w:hAnsi="Arial Narrow"/>
          <w:sz w:val="26"/>
          <w:szCs w:val="26"/>
          <w:lang w:val="es-MX"/>
        </w:rPr>
        <w:t>la</w:t>
      </w:r>
      <w:r w:rsidRPr="00040CE3">
        <w:rPr>
          <w:rFonts w:ascii="Arial Narrow" w:hAnsi="Arial Narrow"/>
          <w:sz w:val="26"/>
          <w:szCs w:val="26"/>
        </w:rPr>
        <w:t xml:space="preserve"> </w:t>
      </w:r>
      <w:proofErr w:type="gramStart"/>
      <w:r w:rsidRPr="00040CE3">
        <w:rPr>
          <w:rFonts w:ascii="Arial Narrow" w:hAnsi="Arial Narrow"/>
          <w:sz w:val="26"/>
          <w:szCs w:val="26"/>
        </w:rPr>
        <w:t>President</w:t>
      </w:r>
      <w:r>
        <w:rPr>
          <w:rFonts w:ascii="Arial Narrow" w:hAnsi="Arial Narrow"/>
          <w:sz w:val="26"/>
          <w:szCs w:val="26"/>
        </w:rPr>
        <w:t>a</w:t>
      </w:r>
      <w:proofErr w:type="gramEnd"/>
      <w:r w:rsidRPr="00040CE3">
        <w:rPr>
          <w:rFonts w:ascii="Arial Narrow" w:hAnsi="Arial Narrow"/>
          <w:sz w:val="26"/>
          <w:szCs w:val="26"/>
        </w:rPr>
        <w:t>, 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9454F5">
        <w:rPr>
          <w:rFonts w:ascii="Arial Narrow" w:hAnsi="Arial Narrow"/>
          <w:sz w:val="26"/>
          <w:szCs w:val="26"/>
        </w:rPr>
        <w:t>del trámite de lectura de la</w:t>
      </w:r>
      <w:r>
        <w:rPr>
          <w:rFonts w:ascii="Arial Narrow" w:hAnsi="Arial Narrow"/>
          <w:sz w:val="26"/>
          <w:szCs w:val="26"/>
        </w:rPr>
        <w:t>s</w:t>
      </w:r>
      <w:r w:rsidRPr="009454F5">
        <w:rPr>
          <w:rFonts w:ascii="Arial Narrow" w:hAnsi="Arial Narrow"/>
          <w:sz w:val="26"/>
          <w:szCs w:val="26"/>
        </w:rPr>
        <w:t xml:space="preserve"> Minuta</w:t>
      </w:r>
      <w:r>
        <w:rPr>
          <w:rFonts w:ascii="Arial Narrow" w:hAnsi="Arial Narrow"/>
          <w:sz w:val="26"/>
          <w:szCs w:val="26"/>
        </w:rPr>
        <w:t>s</w:t>
      </w:r>
      <w:r w:rsidRPr="00040CE3">
        <w:rPr>
          <w:rFonts w:ascii="Arial Narrow" w:hAnsi="Arial Narrow"/>
          <w:sz w:val="26"/>
          <w:szCs w:val="26"/>
        </w:rPr>
        <w:t xml:space="preserve"> de</w:t>
      </w:r>
      <w:r>
        <w:rPr>
          <w:rFonts w:ascii="Arial Narrow" w:hAnsi="Arial Narrow"/>
          <w:sz w:val="26"/>
          <w:szCs w:val="26"/>
        </w:rPr>
        <w:t xml:space="preserve"> </w:t>
      </w:r>
      <w:r w:rsidRPr="00040CE3">
        <w:rPr>
          <w:rFonts w:ascii="Arial Narrow" w:hAnsi="Arial Narrow"/>
          <w:sz w:val="26"/>
          <w:szCs w:val="26"/>
        </w:rPr>
        <w:t>l</w:t>
      </w:r>
      <w:r>
        <w:rPr>
          <w:rFonts w:ascii="Arial Narrow" w:hAnsi="Arial Narrow"/>
          <w:sz w:val="26"/>
          <w:szCs w:val="26"/>
        </w:rPr>
        <w:t>os</w:t>
      </w:r>
      <w:r w:rsidRPr="00040CE3">
        <w:rPr>
          <w:rFonts w:ascii="Arial Narrow" w:hAnsi="Arial Narrow"/>
          <w:sz w:val="26"/>
          <w:szCs w:val="26"/>
        </w:rPr>
        <w:t xml:space="preserve"> asunto</w:t>
      </w:r>
      <w:r>
        <w:rPr>
          <w:rFonts w:ascii="Arial Narrow" w:hAnsi="Arial Narrow"/>
          <w:sz w:val="26"/>
          <w:szCs w:val="26"/>
        </w:rPr>
        <w:t>s</w:t>
      </w:r>
      <w:r w:rsidRPr="00040CE3">
        <w:rPr>
          <w:rFonts w:ascii="Arial Narrow" w:hAnsi="Arial Narrow"/>
          <w:sz w:val="26"/>
          <w:szCs w:val="26"/>
        </w:rPr>
        <w:t xml:space="preserve"> aprobado</w:t>
      </w:r>
      <w:r>
        <w:rPr>
          <w:rFonts w:ascii="Arial Narrow" w:hAnsi="Arial Narrow"/>
          <w:sz w:val="26"/>
          <w:szCs w:val="26"/>
        </w:rPr>
        <w:t>s</w:t>
      </w:r>
      <w:r w:rsidRPr="00040CE3">
        <w:rPr>
          <w:rFonts w:ascii="Arial Narrow" w:hAnsi="Arial Narrow"/>
          <w:sz w:val="26"/>
          <w:szCs w:val="26"/>
        </w:rPr>
        <w:t>, en forma económica</w:t>
      </w:r>
      <w:r>
        <w:rPr>
          <w:rFonts w:ascii="Arial Narrow" w:hAnsi="Arial Narrow"/>
          <w:sz w:val="26"/>
          <w:szCs w:val="26"/>
        </w:rPr>
        <w:t xml:space="preserve">, </w:t>
      </w:r>
      <w:r w:rsidRPr="00914348">
        <w:rPr>
          <w:rFonts w:ascii="Arial Narrow" w:hAnsi="Arial Narrow"/>
          <w:b/>
          <w:bCs/>
          <w:sz w:val="26"/>
          <w:szCs w:val="26"/>
        </w:rPr>
        <w:t>aprobado por mayoría de votos</w:t>
      </w:r>
      <w:r>
        <w:rPr>
          <w:rFonts w:ascii="Arial Narrow" w:hAnsi="Arial Narrow"/>
          <w:sz w:val="26"/>
          <w:szCs w:val="26"/>
        </w:rPr>
        <w:t>.</w:t>
      </w:r>
    </w:p>
    <w:p w14:paraId="104153E6" w14:textId="353C5601" w:rsidR="00D600FB" w:rsidRDefault="00D600FB" w:rsidP="00BC5043">
      <w:pPr>
        <w:ind w:firstLine="284"/>
        <w:jc w:val="both"/>
        <w:rPr>
          <w:rFonts w:ascii="Arial Narrow" w:hAnsi="Arial Narrow"/>
          <w:sz w:val="26"/>
          <w:szCs w:val="26"/>
        </w:rPr>
      </w:pPr>
    </w:p>
    <w:p w14:paraId="66BC27B9" w14:textId="3D9EEA59" w:rsidR="00D600FB" w:rsidRDefault="00106B67" w:rsidP="00BC5043">
      <w:pPr>
        <w:ind w:firstLine="284"/>
        <w:jc w:val="both"/>
        <w:rPr>
          <w:rFonts w:ascii="Arial Narrow" w:hAnsi="Arial Narrow"/>
          <w:sz w:val="26"/>
          <w:szCs w:val="26"/>
        </w:rPr>
      </w:pPr>
      <w:r>
        <w:rPr>
          <w:rFonts w:ascii="Arial Narrow" w:hAnsi="Arial Narrow"/>
          <w:b/>
          <w:bCs/>
          <w:sz w:val="26"/>
          <w:szCs w:val="26"/>
        </w:rPr>
        <w:t>E</w:t>
      </w:r>
      <w:r w:rsidR="00263A8D" w:rsidRPr="00263A8D">
        <w:rPr>
          <w:rFonts w:ascii="Arial Narrow" w:hAnsi="Arial Narrow"/>
          <w:b/>
          <w:bCs/>
          <w:sz w:val="26"/>
          <w:szCs w:val="26"/>
        </w:rPr>
        <w:t>)</w:t>
      </w:r>
      <w:r w:rsidR="00263A8D">
        <w:rPr>
          <w:rFonts w:ascii="Arial Narrow" w:hAnsi="Arial Narrow"/>
          <w:sz w:val="26"/>
          <w:szCs w:val="26"/>
        </w:rPr>
        <w:t xml:space="preserve"> </w:t>
      </w:r>
      <w:r w:rsidR="00D600FB">
        <w:rPr>
          <w:rFonts w:ascii="Arial Narrow" w:hAnsi="Arial Narrow"/>
          <w:sz w:val="26"/>
          <w:szCs w:val="26"/>
        </w:rPr>
        <w:t>La Presidenta de la Mesa Directiva</w:t>
      </w:r>
      <w:r w:rsidR="00BC5043">
        <w:rPr>
          <w:rFonts w:ascii="Arial Narrow" w:hAnsi="Arial Narrow"/>
          <w:sz w:val="26"/>
          <w:szCs w:val="26"/>
        </w:rPr>
        <w:t>;</w:t>
      </w:r>
      <w:r w:rsidR="00D600FB">
        <w:rPr>
          <w:rFonts w:ascii="Arial Narrow" w:hAnsi="Arial Narrow"/>
          <w:sz w:val="26"/>
          <w:szCs w:val="26"/>
        </w:rPr>
        <w:t xml:space="preserve"> Diputadas y Diputados</w:t>
      </w:r>
      <w:r w:rsidR="00BC5043">
        <w:rPr>
          <w:rFonts w:ascii="Arial Narrow" w:hAnsi="Arial Narrow"/>
          <w:sz w:val="26"/>
          <w:szCs w:val="26"/>
        </w:rPr>
        <w:t>,</w:t>
      </w:r>
      <w:r w:rsidR="00D600FB">
        <w:rPr>
          <w:rFonts w:ascii="Arial Narrow" w:hAnsi="Arial Narrow"/>
          <w:sz w:val="26"/>
          <w:szCs w:val="26"/>
        </w:rPr>
        <w:t xml:space="preserve"> en consecuencia de la</w:t>
      </w:r>
      <w:r w:rsidR="00914348">
        <w:rPr>
          <w:rFonts w:ascii="Arial Narrow" w:hAnsi="Arial Narrow"/>
          <w:sz w:val="26"/>
          <w:szCs w:val="26"/>
        </w:rPr>
        <w:t xml:space="preserve"> designación de la Licenciada </w:t>
      </w:r>
      <w:r>
        <w:rPr>
          <w:rFonts w:ascii="Arial Narrow" w:hAnsi="Arial Narrow"/>
          <w:sz w:val="26"/>
          <w:szCs w:val="26"/>
        </w:rPr>
        <w:t xml:space="preserve">Paloma de la Paz Angulo Suárez </w:t>
      </w:r>
      <w:r w:rsidR="00914348">
        <w:rPr>
          <w:rFonts w:ascii="Arial Narrow" w:hAnsi="Arial Narrow"/>
          <w:sz w:val="26"/>
          <w:szCs w:val="26"/>
        </w:rPr>
        <w:t xml:space="preserve"> </w:t>
      </w:r>
      <w:r>
        <w:rPr>
          <w:rFonts w:ascii="Arial Narrow" w:hAnsi="Arial Narrow"/>
          <w:sz w:val="26"/>
          <w:szCs w:val="26"/>
        </w:rPr>
        <w:t xml:space="preserve">y </w:t>
      </w:r>
      <w:r w:rsidR="00914348">
        <w:rPr>
          <w:rFonts w:ascii="Arial Narrow" w:hAnsi="Arial Narrow"/>
          <w:sz w:val="26"/>
          <w:szCs w:val="26"/>
        </w:rPr>
        <w:t xml:space="preserve">el Licenciado </w:t>
      </w:r>
      <w:r>
        <w:rPr>
          <w:rFonts w:ascii="Arial Narrow" w:hAnsi="Arial Narrow"/>
          <w:sz w:val="26"/>
          <w:szCs w:val="26"/>
        </w:rPr>
        <w:t xml:space="preserve">Cesar Enrique </w:t>
      </w:r>
      <w:proofErr w:type="spellStart"/>
      <w:r>
        <w:rPr>
          <w:rFonts w:ascii="Arial Narrow" w:hAnsi="Arial Narrow"/>
          <w:sz w:val="26"/>
          <w:szCs w:val="26"/>
        </w:rPr>
        <w:t>Ferreyro</w:t>
      </w:r>
      <w:proofErr w:type="spellEnd"/>
      <w:r>
        <w:rPr>
          <w:rFonts w:ascii="Arial Narrow" w:hAnsi="Arial Narrow"/>
          <w:sz w:val="26"/>
          <w:szCs w:val="26"/>
        </w:rPr>
        <w:t xml:space="preserve"> Rosado</w:t>
      </w:r>
      <w:r w:rsidR="002352F3">
        <w:rPr>
          <w:rFonts w:ascii="Arial Narrow" w:hAnsi="Arial Narrow"/>
          <w:sz w:val="26"/>
          <w:szCs w:val="26"/>
        </w:rPr>
        <w:t>,</w:t>
      </w:r>
      <w:r w:rsidR="00914348">
        <w:rPr>
          <w:rFonts w:ascii="Arial Narrow" w:hAnsi="Arial Narrow"/>
          <w:sz w:val="26"/>
          <w:szCs w:val="26"/>
        </w:rPr>
        <w:t xml:space="preserve"> para ser Magistrados del Tribunal </w:t>
      </w:r>
      <w:r w:rsidR="00DE7C55">
        <w:rPr>
          <w:rFonts w:ascii="Arial Narrow" w:hAnsi="Arial Narrow"/>
          <w:sz w:val="26"/>
          <w:szCs w:val="26"/>
        </w:rPr>
        <w:t>de los Trabajadores al Servicio del Estado y de los Municipios, d</w:t>
      </w:r>
      <w:r w:rsidR="00914348">
        <w:rPr>
          <w:rFonts w:ascii="Arial Narrow" w:hAnsi="Arial Narrow"/>
          <w:sz w:val="26"/>
          <w:szCs w:val="26"/>
        </w:rPr>
        <w:t>el Poder Judicial del Estado de Yucatán</w:t>
      </w:r>
      <w:r w:rsidR="00F065DE">
        <w:rPr>
          <w:rFonts w:ascii="Arial Narrow" w:hAnsi="Arial Narrow"/>
          <w:sz w:val="26"/>
          <w:szCs w:val="26"/>
        </w:rPr>
        <w:t xml:space="preserve">, es procedente de conformidad con lo que establecen los Artículos 67 y 105 de la </w:t>
      </w:r>
      <w:r w:rsidR="00F065DE">
        <w:rPr>
          <w:rFonts w:ascii="Arial Narrow" w:hAnsi="Arial Narrow"/>
          <w:sz w:val="26"/>
          <w:szCs w:val="26"/>
        </w:rPr>
        <w:lastRenderedPageBreak/>
        <w:t xml:space="preserve">Constitución Política del Estado de Yucatán, llamarlos a efecto de que rindan el </w:t>
      </w:r>
      <w:r w:rsidR="00263A8D">
        <w:rPr>
          <w:rFonts w:ascii="Arial Narrow" w:hAnsi="Arial Narrow"/>
          <w:sz w:val="26"/>
          <w:szCs w:val="26"/>
        </w:rPr>
        <w:t>C</w:t>
      </w:r>
      <w:r w:rsidR="00F065DE">
        <w:rPr>
          <w:rFonts w:ascii="Arial Narrow" w:hAnsi="Arial Narrow"/>
          <w:sz w:val="26"/>
          <w:szCs w:val="26"/>
        </w:rPr>
        <w:t>ompromiso Constitucional ante esta Soberanía.</w:t>
      </w:r>
    </w:p>
    <w:p w14:paraId="77BB1F81" w14:textId="60B47CB7" w:rsidR="00263A8D" w:rsidRDefault="00263A8D" w:rsidP="00BC5043">
      <w:pPr>
        <w:ind w:firstLine="284"/>
        <w:jc w:val="both"/>
        <w:rPr>
          <w:rFonts w:ascii="Arial Narrow" w:hAnsi="Arial Narrow"/>
          <w:sz w:val="26"/>
          <w:szCs w:val="26"/>
        </w:rPr>
      </w:pPr>
    </w:p>
    <w:p w14:paraId="4A57F3D2" w14:textId="230A7EF7" w:rsidR="00CB2B78" w:rsidRDefault="00CB2B78" w:rsidP="00BC5043">
      <w:pPr>
        <w:ind w:firstLine="284"/>
        <w:jc w:val="both"/>
        <w:rPr>
          <w:rFonts w:ascii="Arial Narrow" w:hAnsi="Arial Narrow" w:cs="Courier New"/>
          <w:sz w:val="26"/>
          <w:szCs w:val="26"/>
        </w:rPr>
      </w:pPr>
      <w:r>
        <w:rPr>
          <w:rFonts w:ascii="Arial Narrow" w:hAnsi="Arial Narrow" w:cs="Courier New"/>
          <w:sz w:val="26"/>
          <w:szCs w:val="26"/>
        </w:rPr>
        <w:t>Por tal motivo, la Presidenta de la Mesa Directiva</w:t>
      </w:r>
      <w:r w:rsidR="00BC5043">
        <w:rPr>
          <w:rFonts w:ascii="Arial Narrow" w:hAnsi="Arial Narrow" w:cs="Courier New"/>
          <w:sz w:val="26"/>
          <w:szCs w:val="26"/>
        </w:rPr>
        <w:t>;</w:t>
      </w:r>
      <w:r>
        <w:rPr>
          <w:rFonts w:ascii="Arial Narrow" w:hAnsi="Arial Narrow" w:cs="Courier New"/>
          <w:sz w:val="26"/>
          <w:szCs w:val="26"/>
        </w:rPr>
        <w:t xml:space="preserve"> en ejercicio de sus facultades que le confieren los Artículos 28 Fracción X de la Ley de Gobierno del Poder Legislativo del Estado de Yucatán y 33 de su Reglamento, se permitió designar para que integren la Comisión Especial a las Diputadas y Diputados: Víctor Hugo Lozano Poveda, </w:t>
      </w:r>
      <w:r w:rsidR="00237F85">
        <w:rPr>
          <w:rFonts w:ascii="Arial Narrow" w:hAnsi="Arial Narrow" w:cs="Courier New"/>
          <w:sz w:val="26"/>
          <w:szCs w:val="26"/>
        </w:rPr>
        <w:t>Gaspar Armando Quintal Parra</w:t>
      </w:r>
      <w:r>
        <w:rPr>
          <w:rFonts w:ascii="Arial Narrow" w:hAnsi="Arial Narrow" w:cs="Courier New"/>
          <w:sz w:val="26"/>
          <w:szCs w:val="26"/>
        </w:rPr>
        <w:t xml:space="preserve">, José Crescencio Gutiérrez González, Eduardo Sobrino Sierra, Harry Gerardo Rodríguez Botello Fierro y Vida </w:t>
      </w:r>
      <w:proofErr w:type="spellStart"/>
      <w:r>
        <w:rPr>
          <w:rFonts w:ascii="Arial Narrow" w:hAnsi="Arial Narrow" w:cs="Courier New"/>
          <w:sz w:val="26"/>
          <w:szCs w:val="26"/>
        </w:rPr>
        <w:t>Aravari</w:t>
      </w:r>
      <w:proofErr w:type="spellEnd"/>
      <w:r>
        <w:rPr>
          <w:rFonts w:ascii="Arial Narrow" w:hAnsi="Arial Narrow" w:cs="Courier New"/>
          <w:sz w:val="26"/>
          <w:szCs w:val="26"/>
        </w:rPr>
        <w:t xml:space="preserve"> Gómez Herrera, para que los reciban a las puertas del salón de logística y protocolo de este Recinto Legislativo y los acompañen hasta su lugar en este Presídium del Salón de Sesiones “Constituyente de 1918”. Para tal efecto, se dispuso un </w:t>
      </w:r>
      <w:r w:rsidRPr="00A058FE">
        <w:rPr>
          <w:rFonts w:ascii="Arial Narrow" w:hAnsi="Arial Narrow" w:cs="Courier New"/>
          <w:b/>
          <w:bCs/>
          <w:sz w:val="26"/>
          <w:szCs w:val="26"/>
        </w:rPr>
        <w:t>receso</w:t>
      </w:r>
      <w:r>
        <w:rPr>
          <w:rFonts w:ascii="Arial Narrow" w:hAnsi="Arial Narrow" w:cs="Courier New"/>
          <w:sz w:val="26"/>
          <w:szCs w:val="26"/>
        </w:rPr>
        <w:t>.</w:t>
      </w:r>
    </w:p>
    <w:p w14:paraId="2B31A558" w14:textId="77777777" w:rsidR="00CB2B78" w:rsidRDefault="00CB2B78" w:rsidP="00BC5043">
      <w:pPr>
        <w:ind w:firstLine="284"/>
        <w:jc w:val="both"/>
        <w:rPr>
          <w:rFonts w:ascii="Arial Narrow" w:hAnsi="Arial Narrow" w:cs="Courier New"/>
          <w:sz w:val="26"/>
          <w:szCs w:val="26"/>
        </w:rPr>
      </w:pPr>
    </w:p>
    <w:p w14:paraId="2AA0E395" w14:textId="356E9BCC" w:rsidR="00CB2B78" w:rsidRDefault="00CB2B78" w:rsidP="00BC5043">
      <w:pPr>
        <w:ind w:firstLine="284"/>
        <w:jc w:val="both"/>
        <w:rPr>
          <w:rFonts w:ascii="Arial Narrow" w:hAnsi="Arial Narrow" w:cs="Courier New"/>
          <w:sz w:val="26"/>
          <w:szCs w:val="26"/>
        </w:rPr>
      </w:pPr>
      <w:r>
        <w:rPr>
          <w:rFonts w:ascii="Arial Narrow" w:hAnsi="Arial Narrow" w:cs="Courier New"/>
          <w:sz w:val="26"/>
          <w:szCs w:val="26"/>
        </w:rPr>
        <w:t>Reanudada la sesión, se les invitó a pasar al frente del presídium a la</w:t>
      </w:r>
      <w:r w:rsidR="002352F3">
        <w:rPr>
          <w:rFonts w:ascii="Arial Narrow" w:hAnsi="Arial Narrow" w:cs="Courier New"/>
          <w:sz w:val="26"/>
          <w:szCs w:val="26"/>
        </w:rPr>
        <w:t xml:space="preserve"> </w:t>
      </w:r>
      <w:r w:rsidR="00500AEB">
        <w:rPr>
          <w:rFonts w:ascii="Arial Narrow" w:hAnsi="Arial Narrow"/>
          <w:sz w:val="26"/>
          <w:szCs w:val="26"/>
        </w:rPr>
        <w:t xml:space="preserve">Licenciada Paloma de la Paz Angulo </w:t>
      </w:r>
      <w:proofErr w:type="gramStart"/>
      <w:r w:rsidR="00500AEB">
        <w:rPr>
          <w:rFonts w:ascii="Arial Narrow" w:hAnsi="Arial Narrow"/>
          <w:sz w:val="26"/>
          <w:szCs w:val="26"/>
        </w:rPr>
        <w:t>Suárez  y</w:t>
      </w:r>
      <w:proofErr w:type="gramEnd"/>
      <w:r w:rsidR="00500AEB">
        <w:rPr>
          <w:rFonts w:ascii="Arial Narrow" w:hAnsi="Arial Narrow"/>
          <w:sz w:val="26"/>
          <w:szCs w:val="26"/>
        </w:rPr>
        <w:t xml:space="preserve"> al Licenciado Cesar Enrique </w:t>
      </w:r>
      <w:proofErr w:type="spellStart"/>
      <w:r w:rsidR="00500AEB">
        <w:rPr>
          <w:rFonts w:ascii="Arial Narrow" w:hAnsi="Arial Narrow"/>
          <w:sz w:val="26"/>
          <w:szCs w:val="26"/>
        </w:rPr>
        <w:t>Ferreyro</w:t>
      </w:r>
      <w:proofErr w:type="spellEnd"/>
      <w:r w:rsidR="00500AEB">
        <w:rPr>
          <w:rFonts w:ascii="Arial Narrow" w:hAnsi="Arial Narrow"/>
          <w:sz w:val="26"/>
          <w:szCs w:val="26"/>
        </w:rPr>
        <w:t xml:space="preserve"> Rosado</w:t>
      </w:r>
      <w:r>
        <w:rPr>
          <w:rFonts w:ascii="Arial Narrow" w:hAnsi="Arial Narrow" w:cs="Courier New"/>
          <w:sz w:val="26"/>
          <w:szCs w:val="26"/>
        </w:rPr>
        <w:t>, a efecto de rendir el Compromiso Constitucional.</w:t>
      </w:r>
    </w:p>
    <w:p w14:paraId="794790F5" w14:textId="77777777" w:rsidR="00CB2B78" w:rsidRDefault="00CB2B78" w:rsidP="00BC5043">
      <w:pPr>
        <w:ind w:firstLine="284"/>
        <w:jc w:val="both"/>
        <w:rPr>
          <w:rFonts w:ascii="Arial Narrow" w:hAnsi="Arial Narrow" w:cs="Courier New"/>
          <w:sz w:val="26"/>
          <w:szCs w:val="26"/>
        </w:rPr>
      </w:pPr>
    </w:p>
    <w:p w14:paraId="4991124C" w14:textId="3D6AFE64" w:rsidR="00CB2B78" w:rsidRDefault="00CB2B78" w:rsidP="00BC5043">
      <w:pPr>
        <w:ind w:firstLine="284"/>
        <w:jc w:val="both"/>
        <w:rPr>
          <w:rFonts w:ascii="Arial Narrow" w:hAnsi="Arial Narrow" w:cs="Courier New"/>
          <w:sz w:val="26"/>
          <w:szCs w:val="26"/>
        </w:rPr>
      </w:pPr>
      <w:r>
        <w:rPr>
          <w:rFonts w:ascii="Arial Narrow" w:hAnsi="Arial Narrow" w:cs="Courier New"/>
          <w:sz w:val="26"/>
          <w:szCs w:val="26"/>
        </w:rPr>
        <w:t>Encontrándose al frente del presídium la Magistrada</w:t>
      </w:r>
      <w:r w:rsidR="002B34E2">
        <w:rPr>
          <w:rFonts w:ascii="Arial Narrow" w:hAnsi="Arial Narrow" w:cs="Courier New"/>
          <w:sz w:val="26"/>
          <w:szCs w:val="26"/>
        </w:rPr>
        <w:t xml:space="preserve"> y el Magistrado</w:t>
      </w:r>
      <w:r>
        <w:rPr>
          <w:rFonts w:ascii="Arial Narrow" w:hAnsi="Arial Narrow" w:cs="Courier New"/>
          <w:sz w:val="26"/>
          <w:szCs w:val="26"/>
        </w:rPr>
        <w:t xml:space="preserve">,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de la Mesa Directiva solicitó a las Diputadas y Diputados, así como al público que nos acompaña se sirvan poner de pie.</w:t>
      </w:r>
    </w:p>
    <w:p w14:paraId="5D77BADC" w14:textId="77777777" w:rsidR="00CB2B78" w:rsidRDefault="00CB2B78" w:rsidP="00AF6689">
      <w:pPr>
        <w:ind w:firstLine="284"/>
        <w:jc w:val="both"/>
        <w:rPr>
          <w:rFonts w:ascii="Arial Narrow" w:hAnsi="Arial Narrow" w:cs="Courier New"/>
          <w:sz w:val="26"/>
          <w:szCs w:val="26"/>
        </w:rPr>
      </w:pPr>
    </w:p>
    <w:p w14:paraId="55486E2D" w14:textId="4F993FD1" w:rsidR="00CB2B78" w:rsidRDefault="007C3C3A" w:rsidP="00BC5043">
      <w:pPr>
        <w:ind w:firstLine="284"/>
        <w:jc w:val="both"/>
        <w:rPr>
          <w:rFonts w:ascii="Arial Narrow" w:hAnsi="Arial Narrow" w:cs="Courier New"/>
          <w:sz w:val="26"/>
          <w:szCs w:val="26"/>
        </w:rPr>
      </w:pPr>
      <w:r>
        <w:rPr>
          <w:rFonts w:ascii="Arial Narrow" w:hAnsi="Arial Narrow" w:cs="Courier New"/>
          <w:sz w:val="26"/>
          <w:szCs w:val="26"/>
        </w:rPr>
        <w:t>Acto seguido</w:t>
      </w:r>
      <w:r w:rsidR="00CB2B78">
        <w:rPr>
          <w:rFonts w:ascii="Arial Narrow" w:hAnsi="Arial Narrow" w:cs="Courier New"/>
          <w:sz w:val="26"/>
          <w:szCs w:val="26"/>
        </w:rPr>
        <w:t>, la Presidenta expuso: “</w:t>
      </w:r>
      <w:r w:rsidR="00EF59DD">
        <w:rPr>
          <w:rFonts w:ascii="Arial Narrow" w:hAnsi="Arial Narrow"/>
          <w:sz w:val="26"/>
          <w:szCs w:val="26"/>
        </w:rPr>
        <w:t xml:space="preserve">Licenciada </w:t>
      </w:r>
      <w:bookmarkStart w:id="6" w:name="_Hlk109392687"/>
      <w:r w:rsidR="00EF59DD">
        <w:rPr>
          <w:rFonts w:ascii="Arial Narrow" w:hAnsi="Arial Narrow"/>
          <w:sz w:val="26"/>
          <w:szCs w:val="26"/>
        </w:rPr>
        <w:t xml:space="preserve">Paloma de la Paz Angulo Suárez  y Licenciado Cesar Enrique </w:t>
      </w:r>
      <w:proofErr w:type="spellStart"/>
      <w:r w:rsidR="00EF59DD">
        <w:rPr>
          <w:rFonts w:ascii="Arial Narrow" w:hAnsi="Arial Narrow"/>
          <w:sz w:val="26"/>
          <w:szCs w:val="26"/>
        </w:rPr>
        <w:t>Ferreyro</w:t>
      </w:r>
      <w:proofErr w:type="spellEnd"/>
      <w:r w:rsidR="00EF59DD">
        <w:rPr>
          <w:rFonts w:ascii="Arial Narrow" w:hAnsi="Arial Narrow"/>
          <w:sz w:val="26"/>
          <w:szCs w:val="26"/>
        </w:rPr>
        <w:t xml:space="preserve"> Rosado</w:t>
      </w:r>
      <w:bookmarkEnd w:id="6"/>
      <w:r w:rsidR="00CB2B78">
        <w:rPr>
          <w:rFonts w:ascii="Arial Narrow" w:hAnsi="Arial Narrow" w:cs="Courier New"/>
          <w:sz w:val="26"/>
          <w:szCs w:val="26"/>
        </w:rPr>
        <w:t>, ¿</w:t>
      </w:r>
      <w:r>
        <w:rPr>
          <w:rFonts w:ascii="Arial Narrow" w:hAnsi="Arial Narrow" w:cs="Courier New"/>
          <w:sz w:val="26"/>
          <w:szCs w:val="26"/>
        </w:rPr>
        <w:t>S</w:t>
      </w:r>
      <w:r w:rsidR="00CB2B78">
        <w:rPr>
          <w:rFonts w:ascii="Arial Narrow" w:hAnsi="Arial Narrow" w:cs="Courier New"/>
          <w:sz w:val="26"/>
          <w:szCs w:val="26"/>
        </w:rPr>
        <w:t>e compromete</w:t>
      </w:r>
      <w:r>
        <w:rPr>
          <w:rFonts w:ascii="Arial Narrow" w:hAnsi="Arial Narrow" w:cs="Courier New"/>
          <w:sz w:val="26"/>
          <w:szCs w:val="26"/>
        </w:rPr>
        <w:t>n</w:t>
      </w:r>
      <w:r w:rsidR="00CB2B78">
        <w:rPr>
          <w:rFonts w:ascii="Arial Narrow" w:hAnsi="Arial Narrow" w:cs="Courier New"/>
          <w:sz w:val="26"/>
          <w:szCs w:val="26"/>
        </w:rPr>
        <w:t xml:space="preserve"> a desempeñar leal y patrióticamente el cargo de Magistrada </w:t>
      </w:r>
      <w:r>
        <w:rPr>
          <w:rFonts w:ascii="Arial Narrow" w:hAnsi="Arial Narrow" w:cs="Courier New"/>
          <w:sz w:val="26"/>
          <w:szCs w:val="26"/>
        </w:rPr>
        <w:t xml:space="preserve">y Magistrado </w:t>
      </w:r>
      <w:r w:rsidR="00CB2B78">
        <w:rPr>
          <w:rFonts w:ascii="Arial Narrow" w:hAnsi="Arial Narrow" w:cs="Courier New"/>
          <w:sz w:val="26"/>
          <w:szCs w:val="26"/>
        </w:rPr>
        <w:t xml:space="preserve">del Tribunal </w:t>
      </w:r>
      <w:r w:rsidR="00EF59DD">
        <w:rPr>
          <w:rFonts w:ascii="Arial Narrow" w:hAnsi="Arial Narrow" w:cs="Courier New"/>
          <w:sz w:val="26"/>
          <w:szCs w:val="26"/>
        </w:rPr>
        <w:t xml:space="preserve">de los Trabajadores al Servicio del Estado y de los Municipios, del Poder </w:t>
      </w:r>
      <w:r w:rsidR="00CB2B78">
        <w:rPr>
          <w:rFonts w:ascii="Arial Narrow" w:hAnsi="Arial Narrow" w:cs="Courier New"/>
          <w:sz w:val="26"/>
          <w:szCs w:val="26"/>
        </w:rPr>
        <w:t>Ju</w:t>
      </w:r>
      <w:r w:rsidR="006A11FB">
        <w:rPr>
          <w:rFonts w:ascii="Arial Narrow" w:hAnsi="Arial Narrow" w:cs="Courier New"/>
          <w:sz w:val="26"/>
          <w:szCs w:val="26"/>
        </w:rPr>
        <w:t>d</w:t>
      </w:r>
      <w:r w:rsidR="00CB2B78">
        <w:rPr>
          <w:rFonts w:ascii="Arial Narrow" w:hAnsi="Arial Narrow" w:cs="Courier New"/>
          <w:sz w:val="26"/>
          <w:szCs w:val="26"/>
        </w:rPr>
        <w:t>icia</w:t>
      </w:r>
      <w:r w:rsidR="00EF59DD">
        <w:rPr>
          <w:rFonts w:ascii="Arial Narrow" w:hAnsi="Arial Narrow" w:cs="Courier New"/>
          <w:sz w:val="26"/>
          <w:szCs w:val="26"/>
        </w:rPr>
        <w:t>l</w:t>
      </w:r>
      <w:r w:rsidR="00CB2B78">
        <w:rPr>
          <w:rFonts w:ascii="Arial Narrow" w:hAnsi="Arial Narrow" w:cs="Courier New"/>
          <w:sz w:val="26"/>
          <w:szCs w:val="26"/>
        </w:rPr>
        <w:t xml:space="preserve"> del Estado de Yucatán y guardar y hacer guardar la Constitución Política de los Estados Unidos Mexicanos, la particular del Estado y las leyes que de ellas emanen y pugnar en todo momento por el bien y prosperidad de la unión y del Estado?”</w:t>
      </w:r>
    </w:p>
    <w:p w14:paraId="56B78F89" w14:textId="77777777" w:rsidR="00CB2B78" w:rsidRDefault="00CB2B78" w:rsidP="00BC5043">
      <w:pPr>
        <w:ind w:firstLine="284"/>
        <w:jc w:val="both"/>
        <w:rPr>
          <w:rFonts w:ascii="Arial Narrow" w:hAnsi="Arial Narrow" w:cs="Courier New"/>
          <w:sz w:val="26"/>
          <w:szCs w:val="26"/>
        </w:rPr>
      </w:pPr>
    </w:p>
    <w:p w14:paraId="5B0A56C8" w14:textId="66AFA787" w:rsidR="00CB2B78" w:rsidRDefault="00CB2B78" w:rsidP="00BC5043">
      <w:pPr>
        <w:ind w:firstLine="284"/>
        <w:jc w:val="both"/>
        <w:rPr>
          <w:rFonts w:ascii="Arial Narrow" w:hAnsi="Arial Narrow" w:cs="Courier New"/>
          <w:sz w:val="26"/>
          <w:szCs w:val="26"/>
        </w:rPr>
      </w:pPr>
      <w:r>
        <w:rPr>
          <w:rFonts w:ascii="Arial Narrow" w:hAnsi="Arial Narrow" w:cs="Courier New"/>
          <w:sz w:val="26"/>
          <w:szCs w:val="26"/>
        </w:rPr>
        <w:t>La Magistrada</w:t>
      </w:r>
      <w:r w:rsidR="007C743F">
        <w:rPr>
          <w:rFonts w:ascii="Arial Narrow" w:hAnsi="Arial Narrow" w:cs="Courier New"/>
          <w:sz w:val="26"/>
          <w:szCs w:val="26"/>
        </w:rPr>
        <w:t xml:space="preserve"> </w:t>
      </w:r>
      <w:r w:rsidR="007C3C3A">
        <w:rPr>
          <w:rFonts w:ascii="Arial Narrow" w:hAnsi="Arial Narrow" w:cs="Courier New"/>
          <w:sz w:val="26"/>
          <w:szCs w:val="26"/>
        </w:rPr>
        <w:t xml:space="preserve">y </w:t>
      </w:r>
      <w:r w:rsidR="006A11FB">
        <w:rPr>
          <w:rFonts w:ascii="Arial Narrow" w:hAnsi="Arial Narrow" w:cs="Courier New"/>
          <w:sz w:val="26"/>
          <w:szCs w:val="26"/>
        </w:rPr>
        <w:t>el</w:t>
      </w:r>
      <w:r w:rsidR="007C3C3A">
        <w:rPr>
          <w:rFonts w:ascii="Arial Narrow" w:hAnsi="Arial Narrow" w:cs="Courier New"/>
          <w:sz w:val="26"/>
          <w:szCs w:val="26"/>
        </w:rPr>
        <w:t xml:space="preserve"> Magistrado</w:t>
      </w:r>
      <w:r>
        <w:rPr>
          <w:rFonts w:ascii="Arial Narrow" w:hAnsi="Arial Narrow" w:cs="Courier New"/>
          <w:sz w:val="26"/>
          <w:szCs w:val="26"/>
        </w:rPr>
        <w:t>, respondi</w:t>
      </w:r>
      <w:r w:rsidR="007C3C3A">
        <w:rPr>
          <w:rFonts w:ascii="Arial Narrow" w:hAnsi="Arial Narrow" w:cs="Courier New"/>
          <w:sz w:val="26"/>
          <w:szCs w:val="26"/>
        </w:rPr>
        <w:t>eron</w:t>
      </w:r>
      <w:r>
        <w:rPr>
          <w:rFonts w:ascii="Arial Narrow" w:hAnsi="Arial Narrow" w:cs="Courier New"/>
          <w:sz w:val="26"/>
          <w:szCs w:val="26"/>
        </w:rPr>
        <w:t xml:space="preserve"> “</w:t>
      </w:r>
      <w:r w:rsidR="007C3C3A">
        <w:rPr>
          <w:rFonts w:ascii="Arial Narrow" w:hAnsi="Arial Narrow" w:cs="Courier New"/>
          <w:sz w:val="26"/>
          <w:szCs w:val="26"/>
        </w:rPr>
        <w:t>S</w:t>
      </w:r>
      <w:r>
        <w:rPr>
          <w:rFonts w:ascii="Arial Narrow" w:hAnsi="Arial Narrow" w:cs="Courier New"/>
          <w:sz w:val="26"/>
          <w:szCs w:val="26"/>
        </w:rPr>
        <w:t>í, me comprometo”.</w:t>
      </w:r>
    </w:p>
    <w:p w14:paraId="36B01298" w14:textId="77777777" w:rsidR="00CB2B78" w:rsidRDefault="00CB2B78" w:rsidP="00BC5043">
      <w:pPr>
        <w:ind w:firstLine="284"/>
        <w:jc w:val="both"/>
        <w:rPr>
          <w:rFonts w:ascii="Arial Narrow" w:hAnsi="Arial Narrow" w:cs="Courier New"/>
          <w:sz w:val="26"/>
          <w:szCs w:val="26"/>
        </w:rPr>
      </w:pPr>
    </w:p>
    <w:p w14:paraId="1BC62631" w14:textId="77C4A2A5" w:rsidR="00CB2B78" w:rsidRDefault="00CB2B78" w:rsidP="00BC5043">
      <w:pPr>
        <w:ind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Presidenta</w:t>
      </w:r>
      <w:proofErr w:type="gramEnd"/>
      <w:r>
        <w:rPr>
          <w:rFonts w:ascii="Arial Narrow" w:hAnsi="Arial Narrow" w:cs="Courier New"/>
          <w:sz w:val="26"/>
          <w:szCs w:val="26"/>
        </w:rPr>
        <w:t>, continuó diciendo: “Si no lo hiciere</w:t>
      </w:r>
      <w:r w:rsidR="007C743F">
        <w:rPr>
          <w:rFonts w:ascii="Arial Narrow" w:hAnsi="Arial Narrow" w:cs="Courier New"/>
          <w:sz w:val="26"/>
          <w:szCs w:val="26"/>
        </w:rPr>
        <w:t>n</w:t>
      </w:r>
      <w:r>
        <w:rPr>
          <w:rFonts w:ascii="Arial Narrow" w:hAnsi="Arial Narrow" w:cs="Courier New"/>
          <w:sz w:val="26"/>
          <w:szCs w:val="26"/>
        </w:rPr>
        <w:t xml:space="preserve"> así, que la nación y el Estado se lo</w:t>
      </w:r>
      <w:r w:rsidR="007C743F">
        <w:rPr>
          <w:rFonts w:ascii="Arial Narrow" w:hAnsi="Arial Narrow" w:cs="Courier New"/>
          <w:sz w:val="26"/>
          <w:szCs w:val="26"/>
        </w:rPr>
        <w:t>s</w:t>
      </w:r>
      <w:r>
        <w:rPr>
          <w:rFonts w:ascii="Arial Narrow" w:hAnsi="Arial Narrow" w:cs="Courier New"/>
          <w:sz w:val="26"/>
          <w:szCs w:val="26"/>
        </w:rPr>
        <w:t xml:space="preserve"> demanden”.</w:t>
      </w:r>
    </w:p>
    <w:p w14:paraId="1BB3D888" w14:textId="77777777" w:rsidR="00CB2B78" w:rsidRDefault="00CB2B78" w:rsidP="00BC5043">
      <w:pPr>
        <w:ind w:firstLine="284"/>
        <w:jc w:val="both"/>
        <w:rPr>
          <w:rFonts w:ascii="Arial Narrow" w:hAnsi="Arial Narrow" w:cs="Courier New"/>
          <w:sz w:val="26"/>
          <w:szCs w:val="26"/>
        </w:rPr>
      </w:pPr>
    </w:p>
    <w:p w14:paraId="5D868BC2" w14:textId="75C997D3" w:rsidR="00CB2B78" w:rsidRDefault="00770DAD" w:rsidP="00BC5043">
      <w:pPr>
        <w:ind w:firstLine="284"/>
        <w:jc w:val="both"/>
        <w:rPr>
          <w:rFonts w:ascii="Arial Narrow" w:hAnsi="Arial Narrow" w:cs="Courier New"/>
          <w:sz w:val="26"/>
          <w:szCs w:val="26"/>
        </w:rPr>
      </w:pPr>
      <w:r>
        <w:rPr>
          <w:rFonts w:ascii="Arial Narrow" w:hAnsi="Arial Narrow" w:cs="Courier New"/>
          <w:sz w:val="26"/>
          <w:szCs w:val="26"/>
        </w:rPr>
        <w:t>Seguidamente, l</w:t>
      </w:r>
      <w:r w:rsidR="00CB2B78">
        <w:rPr>
          <w:rFonts w:ascii="Arial Narrow" w:hAnsi="Arial Narrow" w:cs="Courier New"/>
          <w:sz w:val="26"/>
          <w:szCs w:val="26"/>
        </w:rPr>
        <w:t xml:space="preserve">a </w:t>
      </w:r>
      <w:proofErr w:type="gramStart"/>
      <w:r w:rsidR="00CB2B78">
        <w:rPr>
          <w:rFonts w:ascii="Arial Narrow" w:hAnsi="Arial Narrow" w:cs="Courier New"/>
          <w:sz w:val="26"/>
          <w:szCs w:val="26"/>
        </w:rPr>
        <w:t>Presidenta</w:t>
      </w:r>
      <w:proofErr w:type="gramEnd"/>
      <w:r w:rsidR="00CB2B78">
        <w:rPr>
          <w:rFonts w:ascii="Arial Narrow" w:hAnsi="Arial Narrow" w:cs="Courier New"/>
          <w:sz w:val="26"/>
          <w:szCs w:val="26"/>
        </w:rPr>
        <w:t>, solicitó a l</w:t>
      </w:r>
      <w:r w:rsidR="00316DC8">
        <w:rPr>
          <w:rFonts w:ascii="Arial Narrow" w:hAnsi="Arial Narrow" w:cs="Courier New"/>
          <w:sz w:val="26"/>
          <w:szCs w:val="26"/>
        </w:rPr>
        <w:t>a</w:t>
      </w:r>
      <w:r w:rsidR="00CB2B78">
        <w:rPr>
          <w:rFonts w:ascii="Arial Narrow" w:hAnsi="Arial Narrow" w:cs="Courier New"/>
          <w:sz w:val="26"/>
          <w:szCs w:val="26"/>
        </w:rPr>
        <w:t>s Diputad</w:t>
      </w:r>
      <w:r w:rsidR="00096114">
        <w:rPr>
          <w:rFonts w:ascii="Arial Narrow" w:hAnsi="Arial Narrow" w:cs="Courier New"/>
          <w:sz w:val="26"/>
          <w:szCs w:val="26"/>
        </w:rPr>
        <w:t>a</w:t>
      </w:r>
      <w:r w:rsidR="00CB2B78">
        <w:rPr>
          <w:rFonts w:ascii="Arial Narrow" w:hAnsi="Arial Narrow" w:cs="Courier New"/>
          <w:sz w:val="26"/>
          <w:szCs w:val="26"/>
        </w:rPr>
        <w:t>s</w:t>
      </w:r>
      <w:r w:rsidR="00096114">
        <w:rPr>
          <w:rFonts w:ascii="Arial Narrow" w:hAnsi="Arial Narrow" w:cs="Courier New"/>
          <w:sz w:val="26"/>
          <w:szCs w:val="26"/>
        </w:rPr>
        <w:t xml:space="preserve"> y</w:t>
      </w:r>
      <w:r w:rsidR="00CB2B78">
        <w:rPr>
          <w:rFonts w:ascii="Arial Narrow" w:hAnsi="Arial Narrow" w:cs="Courier New"/>
          <w:sz w:val="26"/>
          <w:szCs w:val="26"/>
        </w:rPr>
        <w:t xml:space="preserve"> Diputad</w:t>
      </w:r>
      <w:r w:rsidR="00096114">
        <w:rPr>
          <w:rFonts w:ascii="Arial Narrow" w:hAnsi="Arial Narrow" w:cs="Courier New"/>
          <w:sz w:val="26"/>
          <w:szCs w:val="26"/>
        </w:rPr>
        <w:t>o</w:t>
      </w:r>
      <w:r w:rsidR="00CB2B78">
        <w:rPr>
          <w:rFonts w:ascii="Arial Narrow" w:hAnsi="Arial Narrow" w:cs="Courier New"/>
          <w:sz w:val="26"/>
          <w:szCs w:val="26"/>
        </w:rPr>
        <w:t>s, a la Magistrada</w:t>
      </w:r>
      <w:r w:rsidR="00096114">
        <w:rPr>
          <w:rFonts w:ascii="Arial Narrow" w:hAnsi="Arial Narrow" w:cs="Courier New"/>
          <w:sz w:val="26"/>
          <w:szCs w:val="26"/>
        </w:rPr>
        <w:t xml:space="preserve"> y Magistrado</w:t>
      </w:r>
      <w:r w:rsidR="00CB2B78">
        <w:rPr>
          <w:rFonts w:ascii="Arial Narrow" w:hAnsi="Arial Narrow" w:cs="Courier New"/>
          <w:sz w:val="26"/>
          <w:szCs w:val="26"/>
        </w:rPr>
        <w:t xml:space="preserve"> del Tribunal Superior de Justicia del Estado de Yucatán y público asistente, tomar asiento. </w:t>
      </w:r>
    </w:p>
    <w:p w14:paraId="739B93A9" w14:textId="77777777" w:rsidR="00770DAD" w:rsidRDefault="00770DAD" w:rsidP="00BC5043">
      <w:pPr>
        <w:ind w:firstLine="284"/>
        <w:jc w:val="both"/>
        <w:rPr>
          <w:rFonts w:ascii="Arial Narrow" w:hAnsi="Arial Narrow" w:cs="Courier New"/>
          <w:sz w:val="26"/>
          <w:szCs w:val="26"/>
        </w:rPr>
      </w:pPr>
    </w:p>
    <w:p w14:paraId="2AF9CFF6" w14:textId="5009601C" w:rsidR="00CB2B78" w:rsidRPr="00092CC4" w:rsidRDefault="00CB2B78" w:rsidP="00232016">
      <w:pPr>
        <w:ind w:firstLine="284"/>
        <w:jc w:val="both"/>
        <w:rPr>
          <w:b/>
          <w:lang w:val="es-MX"/>
        </w:rPr>
      </w:pPr>
      <w:r>
        <w:rPr>
          <w:rFonts w:ascii="Arial Narrow" w:hAnsi="Arial Narrow" w:cs="Courier New"/>
          <w:sz w:val="26"/>
          <w:szCs w:val="26"/>
        </w:rPr>
        <w:t>La Presidenta de la Mesa Directiva</w:t>
      </w:r>
      <w:r w:rsidR="00CD1A47">
        <w:rPr>
          <w:rFonts w:ascii="Arial Narrow" w:hAnsi="Arial Narrow" w:cs="Courier New"/>
          <w:sz w:val="26"/>
          <w:szCs w:val="26"/>
        </w:rPr>
        <w:t>;</w:t>
      </w:r>
      <w:r>
        <w:rPr>
          <w:rFonts w:ascii="Arial Narrow" w:hAnsi="Arial Narrow" w:cs="Courier New"/>
          <w:sz w:val="26"/>
          <w:szCs w:val="26"/>
        </w:rPr>
        <w:t xml:space="preserve"> </w:t>
      </w:r>
      <w:r w:rsidR="00CD1A47">
        <w:rPr>
          <w:rFonts w:ascii="Arial Narrow" w:hAnsi="Arial Narrow" w:cs="Courier New"/>
          <w:sz w:val="26"/>
          <w:szCs w:val="26"/>
        </w:rPr>
        <w:t xml:space="preserve">Honorable Asamblea, se dispone </w:t>
      </w:r>
      <w:r>
        <w:rPr>
          <w:rFonts w:ascii="Arial Narrow" w:hAnsi="Arial Narrow" w:cs="Courier New"/>
          <w:sz w:val="26"/>
          <w:szCs w:val="26"/>
        </w:rPr>
        <w:t xml:space="preserve">que la </w:t>
      </w:r>
      <w:r>
        <w:rPr>
          <w:rFonts w:ascii="Arial Narrow" w:hAnsi="Arial Narrow" w:cs="Courier New"/>
          <w:sz w:val="26"/>
          <w:szCs w:val="26"/>
        </w:rPr>
        <w:lastRenderedPageBreak/>
        <w:t>Comisión Especial nombrada al inicio de la sesión, acompañ</w:t>
      </w:r>
      <w:r w:rsidR="005625DD">
        <w:rPr>
          <w:rFonts w:ascii="Arial Narrow" w:hAnsi="Arial Narrow" w:cs="Courier New"/>
          <w:sz w:val="26"/>
          <w:szCs w:val="26"/>
        </w:rPr>
        <w:t>ara</w:t>
      </w:r>
      <w:r>
        <w:rPr>
          <w:rFonts w:ascii="Arial Narrow" w:hAnsi="Arial Narrow" w:cs="Courier New"/>
          <w:sz w:val="26"/>
          <w:szCs w:val="26"/>
        </w:rPr>
        <w:t xml:space="preserve"> a la </w:t>
      </w:r>
      <w:r w:rsidR="005625DD">
        <w:rPr>
          <w:rFonts w:ascii="Arial Narrow" w:hAnsi="Arial Narrow" w:cs="Courier New"/>
          <w:sz w:val="26"/>
          <w:szCs w:val="26"/>
        </w:rPr>
        <w:t xml:space="preserve">Magistrada </w:t>
      </w:r>
      <w:r w:rsidR="005625DD">
        <w:rPr>
          <w:rFonts w:ascii="Arial Narrow" w:hAnsi="Arial Narrow"/>
          <w:sz w:val="26"/>
          <w:szCs w:val="26"/>
        </w:rPr>
        <w:t xml:space="preserve">Paloma de la Paz Angulo </w:t>
      </w:r>
      <w:proofErr w:type="gramStart"/>
      <w:r w:rsidR="005625DD">
        <w:rPr>
          <w:rFonts w:ascii="Arial Narrow" w:hAnsi="Arial Narrow"/>
          <w:sz w:val="26"/>
          <w:szCs w:val="26"/>
        </w:rPr>
        <w:t>Suárez  y</w:t>
      </w:r>
      <w:proofErr w:type="gramEnd"/>
      <w:r w:rsidR="005625DD">
        <w:rPr>
          <w:rFonts w:ascii="Arial Narrow" w:hAnsi="Arial Narrow"/>
          <w:sz w:val="26"/>
          <w:szCs w:val="26"/>
        </w:rPr>
        <w:t xml:space="preserve"> al Magistrado Cesar Enrique </w:t>
      </w:r>
      <w:proofErr w:type="spellStart"/>
      <w:r w:rsidR="005625DD">
        <w:rPr>
          <w:rFonts w:ascii="Arial Narrow" w:hAnsi="Arial Narrow"/>
          <w:sz w:val="26"/>
          <w:szCs w:val="26"/>
        </w:rPr>
        <w:t>Ferreyro</w:t>
      </w:r>
      <w:proofErr w:type="spellEnd"/>
      <w:r w:rsidR="005625DD">
        <w:rPr>
          <w:rFonts w:ascii="Arial Narrow" w:hAnsi="Arial Narrow"/>
          <w:sz w:val="26"/>
          <w:szCs w:val="26"/>
        </w:rPr>
        <w:t xml:space="preserve"> Rosado</w:t>
      </w:r>
      <w:r>
        <w:rPr>
          <w:rFonts w:ascii="Arial Narrow" w:hAnsi="Arial Narrow" w:cs="Courier New"/>
          <w:sz w:val="26"/>
          <w:szCs w:val="26"/>
        </w:rPr>
        <w:t xml:space="preserve">, del Tribunal Superior de </w:t>
      </w:r>
      <w:r w:rsidR="005625DD">
        <w:rPr>
          <w:rFonts w:ascii="Arial Narrow" w:hAnsi="Arial Narrow" w:cs="Courier New"/>
          <w:sz w:val="26"/>
          <w:szCs w:val="26"/>
        </w:rPr>
        <w:t xml:space="preserve">los Trabajadores al Servicio del Estado y de los Municipios del Poder </w:t>
      </w:r>
      <w:r>
        <w:rPr>
          <w:rFonts w:ascii="Arial Narrow" w:hAnsi="Arial Narrow" w:cs="Courier New"/>
          <w:sz w:val="26"/>
          <w:szCs w:val="26"/>
        </w:rPr>
        <w:t>Ju</w:t>
      </w:r>
      <w:r w:rsidR="005625DD">
        <w:rPr>
          <w:rFonts w:ascii="Arial Narrow" w:hAnsi="Arial Narrow" w:cs="Courier New"/>
          <w:sz w:val="26"/>
          <w:szCs w:val="26"/>
        </w:rPr>
        <w:t>d</w:t>
      </w:r>
      <w:r>
        <w:rPr>
          <w:rFonts w:ascii="Arial Narrow" w:hAnsi="Arial Narrow" w:cs="Courier New"/>
          <w:sz w:val="26"/>
          <w:szCs w:val="26"/>
        </w:rPr>
        <w:t>icia</w:t>
      </w:r>
      <w:r w:rsidR="005625DD">
        <w:rPr>
          <w:rFonts w:ascii="Arial Narrow" w:hAnsi="Arial Narrow" w:cs="Courier New"/>
          <w:sz w:val="26"/>
          <w:szCs w:val="26"/>
        </w:rPr>
        <w:t>l</w:t>
      </w:r>
      <w:r>
        <w:rPr>
          <w:rFonts w:ascii="Arial Narrow" w:hAnsi="Arial Narrow" w:cs="Courier New"/>
          <w:sz w:val="26"/>
          <w:szCs w:val="26"/>
        </w:rPr>
        <w:t xml:space="preserve"> del Estado de Yucatán, hasta las puertas del Salón de Sesiones “Constituyentes de 1918”. Para tal efecto, se dispuso un </w:t>
      </w:r>
      <w:r w:rsidRPr="005F59B4">
        <w:rPr>
          <w:rFonts w:ascii="Arial Narrow" w:hAnsi="Arial Narrow" w:cs="Courier New"/>
          <w:b/>
          <w:bCs/>
          <w:sz w:val="26"/>
          <w:szCs w:val="26"/>
        </w:rPr>
        <w:t>receso</w:t>
      </w:r>
      <w:r>
        <w:rPr>
          <w:rFonts w:ascii="Arial Narrow" w:hAnsi="Arial Narrow" w:cs="Courier New"/>
          <w:sz w:val="26"/>
          <w:szCs w:val="26"/>
        </w:rPr>
        <w:t>.</w:t>
      </w:r>
    </w:p>
    <w:p w14:paraId="4CABD8F9" w14:textId="5DE86373" w:rsidR="00CB2B78" w:rsidRDefault="00CB2B78" w:rsidP="00232016">
      <w:pPr>
        <w:ind w:firstLine="284"/>
        <w:jc w:val="both"/>
        <w:rPr>
          <w:rFonts w:ascii="Arial Narrow" w:hAnsi="Arial Narrow"/>
          <w:sz w:val="26"/>
          <w:szCs w:val="26"/>
          <w:lang w:val="es-MX"/>
        </w:rPr>
      </w:pPr>
    </w:p>
    <w:p w14:paraId="4B87A671" w14:textId="3AE307A3" w:rsidR="00831949" w:rsidRPr="00831949" w:rsidRDefault="002B7484" w:rsidP="00232016">
      <w:pPr>
        <w:ind w:firstLine="284"/>
        <w:jc w:val="both"/>
        <w:rPr>
          <w:rFonts w:ascii="Arial Narrow" w:hAnsi="Arial Narrow" w:cs="Courier New"/>
          <w:sz w:val="26"/>
          <w:szCs w:val="26"/>
          <w:lang w:val="es-ES_tradnl" w:eastAsia="ar-SA"/>
        </w:rPr>
      </w:pPr>
      <w:r>
        <w:rPr>
          <w:rFonts w:ascii="Arial Narrow" w:hAnsi="Arial Narrow" w:cs="Courier New"/>
          <w:sz w:val="26"/>
          <w:szCs w:val="26"/>
        </w:rPr>
        <w:t>Reanudada la sesión, l</w:t>
      </w:r>
      <w:r w:rsidR="00B1661D">
        <w:rPr>
          <w:rFonts w:ascii="Arial Narrow" w:hAnsi="Arial Narrow"/>
          <w:sz w:val="26"/>
          <w:szCs w:val="26"/>
        </w:rPr>
        <w:t xml:space="preserve">a </w:t>
      </w:r>
      <w:proofErr w:type="gramStart"/>
      <w:r w:rsidR="00B1661D">
        <w:rPr>
          <w:rFonts w:ascii="Arial Narrow" w:hAnsi="Arial Narrow"/>
          <w:sz w:val="26"/>
          <w:szCs w:val="26"/>
        </w:rPr>
        <w:t>Presidenta</w:t>
      </w:r>
      <w:proofErr w:type="gramEnd"/>
      <w:r w:rsidR="00B1661D">
        <w:rPr>
          <w:rFonts w:ascii="Arial Narrow" w:hAnsi="Arial Narrow"/>
          <w:sz w:val="26"/>
          <w:szCs w:val="26"/>
        </w:rPr>
        <w:t xml:space="preserve"> de la Mesa Directiva</w:t>
      </w:r>
      <w:r w:rsidR="004A1E19">
        <w:rPr>
          <w:rFonts w:ascii="Arial Narrow" w:hAnsi="Arial Narrow"/>
          <w:sz w:val="26"/>
          <w:szCs w:val="26"/>
        </w:rPr>
        <w:t>;</w:t>
      </w:r>
      <w:r w:rsidR="00B1661D">
        <w:rPr>
          <w:rFonts w:ascii="Arial Narrow" w:hAnsi="Arial Narrow"/>
          <w:sz w:val="26"/>
          <w:szCs w:val="26"/>
        </w:rPr>
        <w:t xml:space="preserve"> </w:t>
      </w:r>
      <w:r w:rsidR="002A5C5D">
        <w:rPr>
          <w:rFonts w:ascii="Arial Narrow" w:hAnsi="Arial Narrow"/>
          <w:sz w:val="26"/>
          <w:szCs w:val="26"/>
        </w:rPr>
        <w:t xml:space="preserve">solicitó al Secretario Diputado Rafael Alejandro Echazarreta Torres, </w:t>
      </w:r>
      <w:r w:rsidR="00831949" w:rsidRPr="00831949">
        <w:rPr>
          <w:rFonts w:ascii="Arial Narrow" w:hAnsi="Arial Narrow" w:cs="Courier New"/>
          <w:sz w:val="26"/>
          <w:szCs w:val="26"/>
          <w:lang w:val="es-ES_tradnl" w:eastAsia="ar-SA"/>
        </w:rPr>
        <w:t>di</w:t>
      </w:r>
      <w:r w:rsidR="004A1E19">
        <w:rPr>
          <w:rFonts w:ascii="Arial Narrow" w:hAnsi="Arial Narrow" w:cs="Courier New"/>
          <w:sz w:val="26"/>
          <w:szCs w:val="26"/>
          <w:lang w:val="es-ES_tradnl" w:eastAsia="ar-SA"/>
        </w:rPr>
        <w:t>era</w:t>
      </w:r>
      <w:r w:rsidR="00831949" w:rsidRPr="00831949">
        <w:rPr>
          <w:rFonts w:ascii="Arial Narrow" w:hAnsi="Arial Narrow" w:cs="Courier New"/>
          <w:sz w:val="26"/>
          <w:szCs w:val="26"/>
          <w:lang w:val="es-ES_tradnl" w:eastAsia="ar-SA"/>
        </w:rPr>
        <w:t xml:space="preserve"> lectura al siguiente asunto en cartera: </w:t>
      </w:r>
    </w:p>
    <w:p w14:paraId="2A44ACCF" w14:textId="3A26CBE0" w:rsidR="00B1661D" w:rsidRDefault="00B1661D" w:rsidP="00232016">
      <w:pPr>
        <w:ind w:firstLine="284"/>
        <w:jc w:val="both"/>
        <w:rPr>
          <w:rFonts w:ascii="Arial Narrow" w:hAnsi="Arial Narrow"/>
          <w:sz w:val="26"/>
          <w:szCs w:val="26"/>
        </w:rPr>
      </w:pPr>
    </w:p>
    <w:p w14:paraId="7A294033" w14:textId="6AB43F82" w:rsidR="006F0854" w:rsidRDefault="00831949" w:rsidP="00232016">
      <w:pPr>
        <w:ind w:firstLine="284"/>
        <w:jc w:val="both"/>
        <w:rPr>
          <w:rFonts w:ascii="Arial Narrow" w:hAnsi="Arial Narrow" w:cs="Tahoma"/>
          <w:iCs/>
          <w:sz w:val="26"/>
          <w:szCs w:val="26"/>
        </w:rPr>
      </w:pPr>
      <w:r>
        <w:rPr>
          <w:rFonts w:ascii="Arial Narrow" w:hAnsi="Arial Narrow" w:cs="Courier New"/>
          <w:b/>
          <w:bCs/>
          <w:sz w:val="26"/>
          <w:szCs w:val="26"/>
        </w:rPr>
        <w:t>F</w:t>
      </w:r>
      <w:r w:rsidR="000835C8" w:rsidRPr="0082316A">
        <w:rPr>
          <w:rFonts w:ascii="Arial Narrow" w:hAnsi="Arial Narrow" w:cs="Courier New"/>
          <w:b/>
          <w:bCs/>
          <w:sz w:val="26"/>
          <w:szCs w:val="26"/>
        </w:rPr>
        <w:t>)</w:t>
      </w:r>
      <w:r w:rsidR="000835C8">
        <w:rPr>
          <w:rFonts w:ascii="Arial Narrow" w:hAnsi="Arial Narrow" w:cs="Courier New"/>
          <w:sz w:val="26"/>
          <w:szCs w:val="26"/>
        </w:rPr>
        <w:t xml:space="preserve"> </w:t>
      </w:r>
      <w:bookmarkStart w:id="7" w:name="_Hlk109291557"/>
      <w:r w:rsidR="006F0854" w:rsidRPr="006F0854">
        <w:rPr>
          <w:rFonts w:ascii="Arial Narrow" w:hAnsi="Arial Narrow" w:cs="Tahoma"/>
          <w:iCs/>
          <w:sz w:val="26"/>
          <w:szCs w:val="26"/>
        </w:rPr>
        <w:t xml:space="preserve">Propuesta de acuerdo, en la que se establecen los criterios de evaluación, así como la metodología a seguir para </w:t>
      </w:r>
      <w:r w:rsidR="00772AD7">
        <w:rPr>
          <w:rFonts w:ascii="Arial Narrow" w:hAnsi="Arial Narrow" w:cs="Tahoma"/>
          <w:iCs/>
          <w:sz w:val="26"/>
          <w:szCs w:val="26"/>
        </w:rPr>
        <w:t>d</w:t>
      </w:r>
      <w:r w:rsidR="006F0854" w:rsidRPr="006F0854">
        <w:rPr>
          <w:rFonts w:ascii="Arial Narrow" w:hAnsi="Arial Narrow" w:cs="Tahoma"/>
          <w:iCs/>
          <w:sz w:val="26"/>
          <w:szCs w:val="26"/>
        </w:rPr>
        <w:t>ictaminar lo conducente respecto del Titular del Órgano de Control Interno del Instituto Estatal de Transparencia, Acceso a la Información Pública y Protección de Datos Personales, suscrita por los Diputados Integrantes de la Comisión Permanente de Vigilancia de la Cuenta Pública, Transparencia y Anticorrupción</w:t>
      </w:r>
      <w:bookmarkEnd w:id="7"/>
      <w:r w:rsidR="006F0854" w:rsidRPr="006F0854">
        <w:rPr>
          <w:rFonts w:ascii="Arial Narrow" w:hAnsi="Arial Narrow" w:cs="Tahoma"/>
          <w:iCs/>
          <w:sz w:val="26"/>
          <w:szCs w:val="26"/>
        </w:rPr>
        <w:t>.</w:t>
      </w:r>
    </w:p>
    <w:p w14:paraId="1FF54ABA" w14:textId="204075A6" w:rsidR="00772AD7" w:rsidRDefault="00772AD7" w:rsidP="00232016">
      <w:pPr>
        <w:ind w:firstLine="284"/>
        <w:jc w:val="both"/>
        <w:rPr>
          <w:rFonts w:ascii="Arial Narrow" w:hAnsi="Arial Narrow" w:cs="Tahoma"/>
          <w:iCs/>
          <w:sz w:val="26"/>
          <w:szCs w:val="26"/>
        </w:rPr>
      </w:pPr>
    </w:p>
    <w:p w14:paraId="63EE1DFF" w14:textId="7DC0A3F0" w:rsidR="00772AD7" w:rsidRDefault="00772AD7" w:rsidP="00232016">
      <w:pPr>
        <w:ind w:firstLine="284"/>
        <w:jc w:val="both"/>
        <w:rPr>
          <w:rFonts w:ascii="Arial Narrow" w:hAnsi="Arial Narrow" w:cs="Tahoma"/>
          <w:iCs/>
          <w:sz w:val="26"/>
          <w:szCs w:val="26"/>
        </w:rPr>
      </w:pPr>
      <w:r>
        <w:rPr>
          <w:rFonts w:ascii="Arial Narrow" w:hAnsi="Arial Narrow" w:cs="Tahoma"/>
          <w:iCs/>
          <w:sz w:val="26"/>
          <w:szCs w:val="26"/>
        </w:rPr>
        <w:t xml:space="preserve">El </w:t>
      </w:r>
      <w:proofErr w:type="gramStart"/>
      <w:r>
        <w:rPr>
          <w:rFonts w:ascii="Arial Narrow" w:hAnsi="Arial Narrow" w:cs="Tahoma"/>
          <w:iCs/>
          <w:sz w:val="26"/>
          <w:szCs w:val="26"/>
        </w:rPr>
        <w:t>Secretario</w:t>
      </w:r>
      <w:proofErr w:type="gramEnd"/>
      <w:r>
        <w:rPr>
          <w:rFonts w:ascii="Arial Narrow" w:hAnsi="Arial Narrow" w:cs="Tahoma"/>
          <w:iCs/>
          <w:sz w:val="26"/>
          <w:szCs w:val="26"/>
        </w:rPr>
        <w:t xml:space="preserve"> Diputado Rafael Alejandro Echazarreta Torres, dio lectura al Acuerdo.</w:t>
      </w:r>
    </w:p>
    <w:p w14:paraId="625E3CC6" w14:textId="544E6B3E" w:rsidR="00772AD7" w:rsidRDefault="00772AD7" w:rsidP="00232016">
      <w:pPr>
        <w:ind w:firstLine="284"/>
        <w:jc w:val="both"/>
        <w:rPr>
          <w:rFonts w:ascii="Arial Narrow" w:hAnsi="Arial Narrow" w:cs="Tahoma"/>
          <w:iCs/>
          <w:sz w:val="26"/>
          <w:szCs w:val="26"/>
        </w:rPr>
      </w:pPr>
    </w:p>
    <w:p w14:paraId="1123EA5B" w14:textId="77777777" w:rsidR="00C12632" w:rsidRPr="00320F90" w:rsidRDefault="00772AD7" w:rsidP="00C12632">
      <w:pPr>
        <w:keepNext/>
        <w:widowControl/>
        <w:jc w:val="both"/>
        <w:outlineLvl w:val="0"/>
        <w:rPr>
          <w:rFonts w:ascii="Arial Narrow" w:hAnsi="Arial Narrow" w:cs="Arial"/>
          <w:sz w:val="26"/>
          <w:szCs w:val="26"/>
        </w:rPr>
      </w:pPr>
      <w:r w:rsidRPr="00772AD7">
        <w:rPr>
          <w:rFonts w:ascii="Arial Narrow" w:hAnsi="Arial Narrow" w:cs="Tahoma"/>
          <w:b/>
          <w:bCs/>
          <w:iCs/>
          <w:sz w:val="26"/>
          <w:szCs w:val="26"/>
        </w:rPr>
        <w:t>A C U E R D O</w:t>
      </w:r>
      <w:r w:rsidR="005F4BB8">
        <w:rPr>
          <w:rFonts w:ascii="Arial Narrow" w:hAnsi="Arial Narrow" w:cs="Tahoma"/>
          <w:b/>
          <w:bCs/>
          <w:iCs/>
          <w:sz w:val="26"/>
          <w:szCs w:val="26"/>
        </w:rPr>
        <w:t xml:space="preserve"> </w:t>
      </w:r>
      <w:proofErr w:type="gramStart"/>
      <w:r w:rsidR="00194831" w:rsidRPr="00194831">
        <w:rPr>
          <w:rFonts w:ascii="Arial Narrow" w:hAnsi="Arial Narrow" w:cs="Arial"/>
          <w:b/>
          <w:bCs/>
          <w:sz w:val="26"/>
          <w:szCs w:val="26"/>
        </w:rPr>
        <w:t>ÚNICO.-</w:t>
      </w:r>
      <w:proofErr w:type="gramEnd"/>
      <w:r w:rsidR="00194831" w:rsidRPr="00194831">
        <w:rPr>
          <w:rFonts w:ascii="Arial Narrow" w:hAnsi="Arial Narrow" w:cs="Arial"/>
          <w:sz w:val="26"/>
          <w:szCs w:val="26"/>
        </w:rPr>
        <w:t xml:space="preserve"> </w:t>
      </w:r>
      <w:r w:rsidR="00C12632" w:rsidRPr="00320F90">
        <w:rPr>
          <w:rFonts w:ascii="Arial Narrow" w:hAnsi="Arial Narrow" w:cs="Arial"/>
          <w:sz w:val="26"/>
          <w:szCs w:val="26"/>
        </w:rPr>
        <w:t>Se establecen los criterios de evaluación, así como la metodología a seguir para dictaminar lo conducente respecto del Titular del Órgano de Control Interno del Instituto Estatal de Transparencia, Acceso a la Información Pública y Protección de Datos Personales en revisión:</w:t>
      </w:r>
    </w:p>
    <w:p w14:paraId="6DFAB3F4" w14:textId="77777777" w:rsidR="00C12632" w:rsidRPr="00320F90" w:rsidRDefault="00C12632" w:rsidP="00C12632">
      <w:pPr>
        <w:widowControl/>
        <w:jc w:val="both"/>
        <w:rPr>
          <w:rFonts w:ascii="Arial Narrow" w:hAnsi="Arial Narrow" w:cs="Arial"/>
          <w:sz w:val="26"/>
          <w:szCs w:val="26"/>
        </w:rPr>
      </w:pPr>
      <w:r w:rsidRPr="00320F90">
        <w:rPr>
          <w:rFonts w:ascii="Arial Narrow" w:hAnsi="Arial Narrow" w:cs="Arial"/>
          <w:sz w:val="26"/>
          <w:szCs w:val="26"/>
        </w:rPr>
        <w:t xml:space="preserve">1.- La Comisión Permanente de </w:t>
      </w:r>
      <w:r w:rsidRPr="00320F90">
        <w:rPr>
          <w:rFonts w:ascii="Arial Narrow" w:hAnsi="Arial Narrow" w:cs="Arial"/>
          <w:bCs/>
          <w:sz w:val="26"/>
          <w:szCs w:val="26"/>
        </w:rPr>
        <w:t>Vigilancia de la Cuenta Pública, Transparencia y Anticorrupción</w:t>
      </w:r>
      <w:r w:rsidRPr="00320F90">
        <w:rPr>
          <w:rFonts w:ascii="Arial Narrow" w:hAnsi="Arial Narrow" w:cs="Arial"/>
          <w:b/>
          <w:bCs/>
          <w:sz w:val="26"/>
          <w:szCs w:val="26"/>
        </w:rPr>
        <w:t xml:space="preserve"> </w:t>
      </w:r>
      <w:r w:rsidRPr="00320F90">
        <w:rPr>
          <w:rFonts w:ascii="Arial Narrow" w:hAnsi="Arial Narrow" w:cs="Arial"/>
          <w:sz w:val="26"/>
          <w:szCs w:val="26"/>
        </w:rPr>
        <w:t xml:space="preserve">por conducto del Presidente, solicitará al Titular </w:t>
      </w:r>
      <w:r w:rsidRPr="00320F90">
        <w:rPr>
          <w:rFonts w:ascii="Arial Narrow" w:hAnsi="Arial Narrow" w:cs="Arial"/>
          <w:sz w:val="26"/>
          <w:szCs w:val="26"/>
          <w:lang w:val="es-MX" w:eastAsia="es-MX"/>
        </w:rPr>
        <w:t>del Órgano de Control Interno</w:t>
      </w:r>
      <w:r w:rsidRPr="00320F90">
        <w:rPr>
          <w:rFonts w:ascii="Arial Narrow" w:hAnsi="Arial Narrow" w:cs="Arial"/>
          <w:sz w:val="26"/>
          <w:szCs w:val="26"/>
        </w:rPr>
        <w:t xml:space="preserve"> al C. Luis Javier Magaña Moguel, un informe de labores, con el que exprese el trabajo desempeñado conforme a lo establecido en la Ley de Transparencia y Acceso a la Información Pública del Estado de Yucatán, concediéndole un plazo de tres días hábiles a partir de que sea notificado para que lo rinda; asimismo se le citará a una reunión de trabajo para que manifieste los motivos por los que desea continuar con el cargo.</w:t>
      </w:r>
    </w:p>
    <w:p w14:paraId="51A66C95" w14:textId="77777777" w:rsidR="00C12632" w:rsidRPr="00320F90" w:rsidRDefault="00C12632" w:rsidP="00C12632">
      <w:pPr>
        <w:widowControl/>
        <w:jc w:val="both"/>
        <w:rPr>
          <w:rFonts w:ascii="Arial Narrow" w:hAnsi="Arial Narrow" w:cs="Arial"/>
          <w:sz w:val="26"/>
          <w:szCs w:val="26"/>
        </w:rPr>
      </w:pPr>
      <w:r w:rsidRPr="00320F90">
        <w:rPr>
          <w:rFonts w:ascii="Arial Narrow" w:hAnsi="Arial Narrow" w:cs="Arial"/>
          <w:sz w:val="26"/>
          <w:szCs w:val="26"/>
        </w:rPr>
        <w:t>2.- Con el resultado del análisis del informe de labores, la reunión sostenida con el del Titular del Órgano de Control Interno del Instituto Estatal de Transparencia, Acceso a la Información Pública y Protección de Datos Personales en revisión. y con las observaciones que al efecto presentaran los Diputados, si así lo desearan; con fundamento en los a</w:t>
      </w:r>
      <w:r w:rsidRPr="00320F90">
        <w:rPr>
          <w:rFonts w:ascii="Arial Narrow" w:hAnsi="Arial Narrow" w:cs="Arial"/>
          <w:color w:val="000000"/>
          <w:sz w:val="26"/>
          <w:szCs w:val="26"/>
        </w:rPr>
        <w:t>rtículos 30 fracción XXXII Bis</w:t>
      </w:r>
      <w:r w:rsidRPr="00320F90">
        <w:rPr>
          <w:rFonts w:ascii="Arial Narrow" w:hAnsi="Arial Narrow" w:cs="Arial"/>
          <w:sz w:val="26"/>
          <w:szCs w:val="26"/>
        </w:rPr>
        <w:t xml:space="preserve"> de la Constitución Política; 56 Bis de la Ley de Gobierno del Poder Legislativo; y 30 </w:t>
      </w:r>
      <w:proofErr w:type="spellStart"/>
      <w:r w:rsidRPr="00320F90">
        <w:rPr>
          <w:rFonts w:ascii="Arial Narrow" w:hAnsi="Arial Narrow" w:cs="Arial"/>
          <w:sz w:val="26"/>
          <w:szCs w:val="26"/>
        </w:rPr>
        <w:t>Quater</w:t>
      </w:r>
      <w:proofErr w:type="spellEnd"/>
      <w:r w:rsidRPr="00320F90">
        <w:rPr>
          <w:rFonts w:ascii="Arial Narrow" w:hAnsi="Arial Narrow" w:cs="Arial"/>
          <w:sz w:val="26"/>
          <w:szCs w:val="26"/>
        </w:rPr>
        <w:t xml:space="preserve"> de la Ley de Transparencia y Acceso a la Información Pública; la Comisión Permanente de </w:t>
      </w:r>
      <w:r w:rsidRPr="00320F90">
        <w:rPr>
          <w:rFonts w:ascii="Arial Narrow" w:hAnsi="Arial Narrow" w:cs="Arial"/>
          <w:bCs/>
          <w:sz w:val="26"/>
          <w:szCs w:val="26"/>
        </w:rPr>
        <w:t>Vigilancia de la Cuenta Pública, Transparencia y Anticorrupción</w:t>
      </w:r>
      <w:r w:rsidRPr="00320F90">
        <w:rPr>
          <w:rFonts w:ascii="Arial Narrow" w:hAnsi="Arial Narrow" w:cs="Arial"/>
          <w:sz w:val="26"/>
          <w:szCs w:val="26"/>
        </w:rPr>
        <w:t xml:space="preserve">, formulará un Proyecto de Acuerdo que </w:t>
      </w:r>
      <w:r w:rsidRPr="00320F90">
        <w:rPr>
          <w:rFonts w:ascii="Arial Narrow" w:hAnsi="Arial Narrow" w:cs="Arial"/>
          <w:sz w:val="26"/>
          <w:szCs w:val="26"/>
        </w:rPr>
        <w:lastRenderedPageBreak/>
        <w:t xml:space="preserve">contendrá la ratificación o no del </w:t>
      </w:r>
      <w:r w:rsidRPr="00320F90">
        <w:rPr>
          <w:rFonts w:ascii="Arial Narrow" w:hAnsi="Arial Narrow" w:cs="Arial"/>
          <w:sz w:val="26"/>
          <w:szCs w:val="26"/>
          <w:lang w:val="es-MX" w:eastAsia="es-MX"/>
        </w:rPr>
        <w:t>Titular del Órgano de Control Interno del</w:t>
      </w:r>
      <w:r w:rsidRPr="00320F90">
        <w:rPr>
          <w:rFonts w:ascii="Arial Narrow" w:hAnsi="Arial Narrow" w:cs="Arial"/>
          <w:sz w:val="26"/>
          <w:szCs w:val="26"/>
        </w:rPr>
        <w:t xml:space="preserve"> C. Luis Javier Magaña Moguel, siguiendo lo estipulado en el artículo 56 Bis de la Ley de Gobierno del Poder Legislativo.</w:t>
      </w:r>
    </w:p>
    <w:p w14:paraId="3C648865" w14:textId="77777777" w:rsidR="00C12632" w:rsidRPr="00320F90" w:rsidRDefault="00C12632" w:rsidP="00C12632">
      <w:pPr>
        <w:widowControl/>
        <w:jc w:val="both"/>
        <w:rPr>
          <w:rFonts w:ascii="Arial Narrow" w:hAnsi="Arial Narrow" w:cs="Arial"/>
          <w:sz w:val="26"/>
          <w:szCs w:val="26"/>
        </w:rPr>
      </w:pPr>
      <w:r w:rsidRPr="00320F90">
        <w:rPr>
          <w:rFonts w:ascii="Arial Narrow" w:hAnsi="Arial Narrow" w:cs="Arial"/>
          <w:sz w:val="26"/>
          <w:szCs w:val="26"/>
        </w:rPr>
        <w:t>3.- El Proyecto de Acuerdo que contendrá la ratificación o no del Titular del Órgano de Control Interno del Instituto Estatal de Transparencia, Acceso a la Información Pública y Protección de Datos Personales</w:t>
      </w:r>
      <w:r w:rsidRPr="00320F90">
        <w:rPr>
          <w:rFonts w:ascii="Arial Narrow" w:hAnsi="Arial Narrow" w:cs="Arial"/>
          <w:sz w:val="26"/>
          <w:szCs w:val="26"/>
          <w:lang w:val="es-MX" w:eastAsia="es-MX"/>
        </w:rPr>
        <w:t>,</w:t>
      </w:r>
      <w:r w:rsidRPr="00320F90">
        <w:rPr>
          <w:rFonts w:ascii="Arial Narrow" w:hAnsi="Arial Narrow" w:cs="Arial"/>
          <w:sz w:val="26"/>
          <w:szCs w:val="26"/>
        </w:rPr>
        <w:t xml:space="preserve"> el C. Luis Javier Magaña Moguel, será presentado al Pleno de este H. Congreso, para que sea sometido a votación y en su caso su aprobación.</w:t>
      </w:r>
    </w:p>
    <w:p w14:paraId="38ED715A" w14:textId="77777777" w:rsidR="00C12632" w:rsidRPr="00320F90" w:rsidRDefault="00C12632" w:rsidP="00C12632">
      <w:pPr>
        <w:widowControl/>
        <w:jc w:val="both"/>
        <w:rPr>
          <w:rFonts w:ascii="Arial Narrow" w:hAnsi="Arial Narrow" w:cs="Arial"/>
          <w:sz w:val="26"/>
          <w:szCs w:val="26"/>
        </w:rPr>
      </w:pPr>
      <w:r w:rsidRPr="00320F90">
        <w:rPr>
          <w:rFonts w:ascii="Arial Narrow" w:hAnsi="Arial Narrow" w:cs="Arial"/>
          <w:sz w:val="26"/>
          <w:szCs w:val="26"/>
        </w:rPr>
        <w:t>4.- El informe de labores rendido por el titular del Órgano de Control Interno del Instituto Estatal de Transparencia, Acceso a la Información Pública y Protección de Datos Personales, se hará del conocimiento de los veinticinco diputados integrantes de la LXIII Legislatura del H. Congreso del Estado.</w:t>
      </w:r>
    </w:p>
    <w:p w14:paraId="694157D7" w14:textId="6487E508" w:rsidR="0035099B" w:rsidRPr="001E4736" w:rsidRDefault="00C12632" w:rsidP="0035099B">
      <w:pPr>
        <w:widowControl/>
        <w:jc w:val="both"/>
        <w:rPr>
          <w:rFonts w:ascii="Arial Narrow" w:eastAsia="Calibri" w:hAnsi="Arial Narrow"/>
          <w:b/>
          <w:bCs/>
          <w:sz w:val="26"/>
          <w:szCs w:val="26"/>
          <w:lang w:val="es-MX" w:eastAsia="en-US"/>
        </w:rPr>
      </w:pPr>
      <w:r w:rsidRPr="00320F90">
        <w:rPr>
          <w:rFonts w:ascii="Arial Narrow" w:hAnsi="Arial Narrow" w:cs="Arial"/>
          <w:b/>
          <w:sz w:val="26"/>
          <w:szCs w:val="26"/>
        </w:rPr>
        <w:t>Transitorio</w:t>
      </w:r>
      <w:r>
        <w:rPr>
          <w:rFonts w:ascii="Arial Narrow" w:hAnsi="Arial Narrow" w:cs="Arial"/>
          <w:b/>
          <w:sz w:val="26"/>
          <w:szCs w:val="26"/>
        </w:rPr>
        <w:t xml:space="preserve"> </w:t>
      </w:r>
      <w:r w:rsidRPr="00320F90">
        <w:rPr>
          <w:rFonts w:ascii="Arial Narrow" w:hAnsi="Arial Narrow" w:cs="Arial"/>
          <w:b/>
          <w:sz w:val="26"/>
          <w:szCs w:val="26"/>
        </w:rPr>
        <w:t xml:space="preserve">Artículo Primero. </w:t>
      </w:r>
      <w:r w:rsidRPr="00320F90">
        <w:rPr>
          <w:rFonts w:ascii="Arial Narrow" w:hAnsi="Arial Narrow" w:cs="Arial"/>
          <w:sz w:val="26"/>
          <w:szCs w:val="26"/>
        </w:rPr>
        <w:t>Publíquese el presente Acuerdo en el Diario Oficial del Gobierno del Estado de Yucatán.</w:t>
      </w:r>
      <w:r>
        <w:rPr>
          <w:rFonts w:ascii="Arial Narrow" w:hAnsi="Arial Narrow" w:cs="Arial"/>
          <w:sz w:val="26"/>
          <w:szCs w:val="26"/>
        </w:rPr>
        <w:t xml:space="preserve"> </w:t>
      </w:r>
      <w:r w:rsidRPr="00320F90">
        <w:rPr>
          <w:rFonts w:ascii="Arial Narrow" w:hAnsi="Arial Narrow" w:cs="Arial"/>
          <w:b/>
          <w:sz w:val="26"/>
          <w:szCs w:val="26"/>
        </w:rPr>
        <w:t xml:space="preserve">Artículo Segundo. </w:t>
      </w:r>
      <w:r w:rsidRPr="00320F90">
        <w:rPr>
          <w:rFonts w:ascii="Arial Narrow" w:hAnsi="Arial Narrow" w:cs="Arial"/>
          <w:sz w:val="26"/>
          <w:szCs w:val="26"/>
        </w:rPr>
        <w:t xml:space="preserve">Notifíquese lo correspondiente al </w:t>
      </w:r>
      <w:r w:rsidRPr="00320F90">
        <w:rPr>
          <w:rFonts w:ascii="Arial Narrow" w:hAnsi="Arial Narrow" w:cs="Arial"/>
          <w:sz w:val="26"/>
          <w:szCs w:val="26"/>
          <w:lang w:val="es-MX" w:eastAsia="es-MX"/>
        </w:rPr>
        <w:t xml:space="preserve">Titular </w:t>
      </w:r>
      <w:r w:rsidRPr="00320F90">
        <w:rPr>
          <w:rFonts w:ascii="Arial Narrow" w:hAnsi="Arial Narrow" w:cs="Arial"/>
          <w:sz w:val="26"/>
          <w:szCs w:val="26"/>
        </w:rPr>
        <w:t>del Órgano de Control Interno del Instituto Estatal de Transparencia, Acceso a la Información Pública y Protección de Datos Personales</w:t>
      </w:r>
      <w:r w:rsidRPr="00320F90">
        <w:rPr>
          <w:rFonts w:ascii="Arial Narrow" w:hAnsi="Arial Narrow" w:cs="Arial"/>
          <w:sz w:val="26"/>
          <w:szCs w:val="26"/>
          <w:lang w:val="es-MX" w:eastAsia="es-MX"/>
        </w:rPr>
        <w:t xml:space="preserve"> del Estado.</w:t>
      </w:r>
      <w:r w:rsidR="0035099B">
        <w:rPr>
          <w:rFonts w:ascii="Arial Narrow" w:hAnsi="Arial Narrow" w:cs="Arial"/>
          <w:sz w:val="26"/>
          <w:szCs w:val="26"/>
          <w:lang w:val="es-MX" w:eastAsia="es-MX"/>
        </w:rPr>
        <w:t xml:space="preserve"> </w:t>
      </w:r>
      <w:r w:rsidR="0035099B" w:rsidRPr="00194831">
        <w:rPr>
          <w:rFonts w:ascii="Arial Narrow" w:hAnsi="Arial Narrow" w:cs="Arial"/>
          <w:b/>
          <w:bCs/>
          <w:sz w:val="26"/>
          <w:szCs w:val="26"/>
        </w:rPr>
        <w:t>DADO EN LA S</w:t>
      </w:r>
      <w:r w:rsidR="0035099B">
        <w:rPr>
          <w:rFonts w:ascii="Arial Narrow" w:hAnsi="Arial Narrow" w:cs="Arial"/>
          <w:b/>
          <w:bCs/>
          <w:sz w:val="26"/>
          <w:szCs w:val="26"/>
        </w:rPr>
        <w:t>ALA DE COMISIONES “ABOGADA ANTONI</w:t>
      </w:r>
      <w:r w:rsidR="00310ACC">
        <w:rPr>
          <w:rFonts w:ascii="Arial Narrow" w:hAnsi="Arial Narrow" w:cs="Arial"/>
          <w:b/>
          <w:bCs/>
          <w:sz w:val="26"/>
          <w:szCs w:val="26"/>
        </w:rPr>
        <w:t>A</w:t>
      </w:r>
      <w:r w:rsidR="0035099B">
        <w:rPr>
          <w:rFonts w:ascii="Arial Narrow" w:hAnsi="Arial Narrow" w:cs="Arial"/>
          <w:b/>
          <w:bCs/>
          <w:sz w:val="26"/>
          <w:szCs w:val="26"/>
        </w:rPr>
        <w:t xml:space="preserve"> JIMÉNEZ TRAVA” </w:t>
      </w:r>
      <w:r w:rsidR="0035099B" w:rsidRPr="00194831">
        <w:rPr>
          <w:rFonts w:ascii="Arial Narrow" w:hAnsi="Arial Narrow" w:cs="Arial"/>
          <w:b/>
          <w:bCs/>
          <w:sz w:val="26"/>
          <w:szCs w:val="26"/>
        </w:rPr>
        <w:t>DEL RECINTO DEL PODER LEGISLATIVO</w:t>
      </w:r>
      <w:r w:rsidR="0035099B">
        <w:rPr>
          <w:rFonts w:ascii="Arial Narrow" w:hAnsi="Arial Narrow" w:cs="Arial"/>
          <w:b/>
          <w:bCs/>
          <w:sz w:val="26"/>
          <w:szCs w:val="26"/>
        </w:rPr>
        <w:t>,</w:t>
      </w:r>
      <w:r w:rsidR="0035099B" w:rsidRPr="00194831">
        <w:rPr>
          <w:rFonts w:ascii="Arial Narrow" w:hAnsi="Arial Narrow" w:cs="Arial"/>
          <w:b/>
          <w:bCs/>
          <w:sz w:val="26"/>
          <w:szCs w:val="26"/>
        </w:rPr>
        <w:t xml:space="preserve"> EN LA CIUDAD DE MÉRIDA, YUCATÁN, ESTADOS UNIDOS MEXICANOS A LOS </w:t>
      </w:r>
      <w:r w:rsidR="0035099B">
        <w:rPr>
          <w:rFonts w:ascii="Arial Narrow" w:hAnsi="Arial Narrow" w:cs="Arial"/>
          <w:b/>
          <w:bCs/>
          <w:sz w:val="26"/>
          <w:szCs w:val="26"/>
        </w:rPr>
        <w:t>DIECIOCHO</w:t>
      </w:r>
      <w:r w:rsidR="0035099B" w:rsidRPr="00194831">
        <w:rPr>
          <w:rFonts w:ascii="Arial Narrow" w:hAnsi="Arial Narrow" w:cs="Arial"/>
          <w:b/>
          <w:bCs/>
          <w:sz w:val="26"/>
          <w:szCs w:val="26"/>
        </w:rPr>
        <w:t xml:space="preserve"> DÍAS DEL MES DE JULIO DEL AÑO DOS MIL VEINTIDÓS.</w:t>
      </w:r>
      <w:r w:rsidR="0035099B">
        <w:rPr>
          <w:rFonts w:ascii="Arial Narrow" w:hAnsi="Arial Narrow" w:cs="Arial"/>
          <w:b/>
          <w:bCs/>
          <w:sz w:val="26"/>
          <w:szCs w:val="26"/>
        </w:rPr>
        <w:t xml:space="preserve"> COMISIÓN PERMANENTE DE VIGILANCIA DE LA CUENTA PÚBLICA, TRANSPARENCIA Y ANTICORRUPCIÓN. </w:t>
      </w:r>
      <w:r w:rsidR="0035099B" w:rsidRPr="001E4736">
        <w:rPr>
          <w:rFonts w:ascii="Arial Narrow" w:eastAsia="Calibri" w:hAnsi="Arial Narrow"/>
          <w:b/>
          <w:bCs/>
          <w:sz w:val="26"/>
          <w:szCs w:val="26"/>
          <w:lang w:val="es-MX" w:eastAsia="en-US"/>
        </w:rPr>
        <w:t xml:space="preserve">PRESIDENTE: DIP. ERIK JOSÉ RIHANI GONZÁLEZ, VICEPRESIDENTA: DIP. FABIOLA LOÉZA NOVELO, SECRETARIO: DIP. RAFAEL ALEJANDRO ECHAZARRETA TORRES, SECRETARIO: DIP. ESTEBAN ABRAHAM MACARI, VOCAL: DIP. HARRY GERARDO RODRÍGUEZ BOTELLO FIERRO, VOCAL: DIP. VÍCTOR HUGO LOZANO POVEDA, </w:t>
      </w:r>
      <w:r w:rsidR="007C1B9E" w:rsidRPr="007C1B9E">
        <w:rPr>
          <w:rFonts w:ascii="Arial Narrow" w:eastAsia="Calibri" w:hAnsi="Arial Narrow"/>
          <w:b/>
          <w:bCs/>
          <w:sz w:val="26"/>
          <w:szCs w:val="26"/>
          <w:lang w:val="es-MX" w:eastAsia="en-US"/>
        </w:rPr>
        <w:t>VOCAL: DIP. MANUELA DE JESÚS COCOM BOLIO,</w:t>
      </w:r>
      <w:r w:rsidR="007C1B9E">
        <w:rPr>
          <w:rFonts w:ascii="Arial Narrow" w:eastAsia="Calibri" w:hAnsi="Arial Narrow"/>
          <w:b/>
          <w:bCs/>
          <w:sz w:val="26"/>
          <w:szCs w:val="26"/>
          <w:lang w:val="es-MX" w:eastAsia="en-US"/>
        </w:rPr>
        <w:t xml:space="preserve"> </w:t>
      </w:r>
      <w:r w:rsidR="0035099B" w:rsidRPr="001E4736">
        <w:rPr>
          <w:rFonts w:ascii="Arial Narrow" w:eastAsia="Calibri" w:hAnsi="Arial Narrow"/>
          <w:b/>
          <w:bCs/>
          <w:sz w:val="26"/>
          <w:szCs w:val="26"/>
          <w:lang w:val="es-MX" w:eastAsia="en-US"/>
        </w:rPr>
        <w:t>VOCAL: DIP. JOSÉ CRESCENCIO GUTIÉRREZ GONZÁLEZ, VOCAL: DIP. EDUARDO SOBRINO SIERRA.</w:t>
      </w:r>
    </w:p>
    <w:p w14:paraId="0AE00210" w14:textId="08B18D58" w:rsidR="001E4736" w:rsidRPr="001E4736" w:rsidRDefault="001E4736" w:rsidP="00C12632">
      <w:pPr>
        <w:ind w:firstLine="284"/>
        <w:jc w:val="both"/>
        <w:rPr>
          <w:rFonts w:ascii="Arial Narrow" w:eastAsia="Calibri" w:hAnsi="Arial Narrow"/>
          <w:b/>
          <w:bCs/>
          <w:sz w:val="26"/>
          <w:szCs w:val="26"/>
          <w:lang w:val="es-MX" w:eastAsia="en-US"/>
        </w:rPr>
      </w:pPr>
    </w:p>
    <w:p w14:paraId="46233132" w14:textId="6F9DDCED" w:rsidR="00B8790E" w:rsidRDefault="00923F9E" w:rsidP="003F09F3">
      <w:pPr>
        <w:widowControl/>
        <w:ind w:firstLine="284"/>
        <w:jc w:val="both"/>
        <w:rPr>
          <w:rFonts w:ascii="Arial Narrow" w:hAnsi="Arial Narrow" w:cs="Tahoma"/>
          <w:iCs/>
          <w:sz w:val="26"/>
          <w:szCs w:val="26"/>
        </w:rPr>
      </w:pPr>
      <w:bookmarkStart w:id="8" w:name="_Hlk97547657"/>
      <w:r>
        <w:rPr>
          <w:rFonts w:ascii="Arial Narrow" w:hAnsi="Arial Narrow" w:cs="Arial"/>
          <w:sz w:val="26"/>
          <w:szCs w:val="26"/>
        </w:rPr>
        <w:t xml:space="preserve">Concluida la lectura del </w:t>
      </w:r>
      <w:r w:rsidR="00BA2295">
        <w:rPr>
          <w:rFonts w:ascii="Arial Narrow" w:hAnsi="Arial Narrow" w:cs="Arial"/>
          <w:sz w:val="26"/>
          <w:szCs w:val="26"/>
        </w:rPr>
        <w:t>a</w:t>
      </w:r>
      <w:r w:rsidR="00B8790E">
        <w:rPr>
          <w:rFonts w:ascii="Arial Narrow" w:hAnsi="Arial Narrow" w:cs="Arial"/>
          <w:sz w:val="26"/>
          <w:szCs w:val="26"/>
        </w:rPr>
        <w:t>cuerdo</w:t>
      </w:r>
      <w:r w:rsidR="00571B4C">
        <w:rPr>
          <w:rFonts w:ascii="Arial Narrow" w:hAnsi="Arial Narrow" w:cs="Tahoma"/>
          <w:b/>
          <w:bCs/>
          <w:iCs/>
          <w:sz w:val="26"/>
          <w:szCs w:val="26"/>
        </w:rPr>
        <w:t xml:space="preserve">, </w:t>
      </w:r>
      <w:r w:rsidR="00571B4C" w:rsidRPr="00571B4C">
        <w:rPr>
          <w:rFonts w:ascii="Arial Narrow" w:hAnsi="Arial Narrow" w:cs="Tahoma"/>
          <w:iCs/>
          <w:sz w:val="26"/>
          <w:szCs w:val="26"/>
        </w:rPr>
        <w:t>la</w:t>
      </w:r>
      <w:r w:rsidR="00571B4C">
        <w:rPr>
          <w:rFonts w:ascii="Arial Narrow" w:hAnsi="Arial Narrow" w:cs="Tahoma"/>
          <w:iCs/>
          <w:sz w:val="26"/>
          <w:szCs w:val="26"/>
        </w:rPr>
        <w:t xml:space="preserve"> </w:t>
      </w:r>
      <w:proofErr w:type="gramStart"/>
      <w:r w:rsidR="00571B4C">
        <w:rPr>
          <w:rFonts w:ascii="Arial Narrow" w:hAnsi="Arial Narrow" w:cs="Tahoma"/>
          <w:iCs/>
          <w:sz w:val="26"/>
          <w:szCs w:val="26"/>
        </w:rPr>
        <w:t>Presidenta</w:t>
      </w:r>
      <w:proofErr w:type="gramEnd"/>
      <w:r w:rsidR="00571B4C">
        <w:rPr>
          <w:rFonts w:ascii="Arial Narrow" w:hAnsi="Arial Narrow" w:cs="Tahoma"/>
          <w:iCs/>
          <w:sz w:val="26"/>
          <w:szCs w:val="26"/>
        </w:rPr>
        <w:t xml:space="preserve">; </w:t>
      </w:r>
      <w:r w:rsidR="00B8790E">
        <w:rPr>
          <w:rFonts w:ascii="Arial Narrow" w:hAnsi="Arial Narrow" w:cs="Tahoma"/>
          <w:iCs/>
          <w:sz w:val="26"/>
          <w:szCs w:val="26"/>
        </w:rPr>
        <w:t xml:space="preserve">de conformidad con lo dispuesto en el Artículo 82 Fracción VI del Reglamento de la Ley de Gobierno del Poder Legislativo del Estado, </w:t>
      </w:r>
      <w:r w:rsidR="00BA2295">
        <w:rPr>
          <w:rFonts w:ascii="Arial Narrow" w:hAnsi="Arial Narrow" w:cs="Tahoma"/>
          <w:iCs/>
          <w:sz w:val="26"/>
          <w:szCs w:val="26"/>
        </w:rPr>
        <w:t xml:space="preserve">se </w:t>
      </w:r>
      <w:r w:rsidR="00B8790E">
        <w:rPr>
          <w:rFonts w:ascii="Arial Narrow" w:hAnsi="Arial Narrow" w:cs="Tahoma"/>
          <w:iCs/>
          <w:sz w:val="26"/>
          <w:szCs w:val="26"/>
        </w:rPr>
        <w:t xml:space="preserve">consultó a la Asamblea si se admitía o no la propuesta de </w:t>
      </w:r>
      <w:r w:rsidR="00BA2295">
        <w:rPr>
          <w:rFonts w:ascii="Arial Narrow" w:hAnsi="Arial Narrow" w:cs="Tahoma"/>
          <w:iCs/>
          <w:sz w:val="26"/>
          <w:szCs w:val="26"/>
        </w:rPr>
        <w:t>a</w:t>
      </w:r>
      <w:r w:rsidR="00B8790E">
        <w:rPr>
          <w:rFonts w:ascii="Arial Narrow" w:hAnsi="Arial Narrow" w:cs="Tahoma"/>
          <w:iCs/>
          <w:sz w:val="26"/>
          <w:szCs w:val="26"/>
        </w:rPr>
        <w:t xml:space="preserve">cuerdo acabada de leer; en forma económica, </w:t>
      </w:r>
      <w:r w:rsidR="00BA2295" w:rsidRPr="00BA2295">
        <w:rPr>
          <w:rFonts w:ascii="Arial Narrow" w:hAnsi="Arial Narrow" w:cs="Tahoma"/>
          <w:b/>
          <w:bCs/>
          <w:iCs/>
          <w:sz w:val="26"/>
          <w:szCs w:val="26"/>
        </w:rPr>
        <w:t>admitida</w:t>
      </w:r>
      <w:r w:rsidR="00B8790E" w:rsidRPr="00BA2295">
        <w:rPr>
          <w:rFonts w:ascii="Arial Narrow" w:hAnsi="Arial Narrow" w:cs="Tahoma"/>
          <w:b/>
          <w:bCs/>
          <w:iCs/>
          <w:sz w:val="26"/>
          <w:szCs w:val="26"/>
        </w:rPr>
        <w:t xml:space="preserve"> por unanimidad </w:t>
      </w:r>
      <w:r w:rsidR="00BA2295" w:rsidRPr="00BA2295">
        <w:rPr>
          <w:rFonts w:ascii="Arial Narrow" w:hAnsi="Arial Narrow" w:cs="Tahoma"/>
          <w:b/>
          <w:bCs/>
          <w:iCs/>
          <w:sz w:val="26"/>
          <w:szCs w:val="26"/>
        </w:rPr>
        <w:t>la propuesta de acu</w:t>
      </w:r>
      <w:r w:rsidR="00BA2295">
        <w:rPr>
          <w:rFonts w:ascii="Arial Narrow" w:hAnsi="Arial Narrow" w:cs="Tahoma"/>
          <w:b/>
          <w:bCs/>
          <w:iCs/>
          <w:sz w:val="26"/>
          <w:szCs w:val="26"/>
        </w:rPr>
        <w:t>e</w:t>
      </w:r>
      <w:r w:rsidR="00BA2295" w:rsidRPr="00BA2295">
        <w:rPr>
          <w:rFonts w:ascii="Arial Narrow" w:hAnsi="Arial Narrow" w:cs="Tahoma"/>
          <w:b/>
          <w:bCs/>
          <w:iCs/>
          <w:sz w:val="26"/>
          <w:szCs w:val="26"/>
        </w:rPr>
        <w:t>rdo</w:t>
      </w:r>
      <w:r w:rsidR="00B8790E">
        <w:rPr>
          <w:rFonts w:ascii="Arial Narrow" w:hAnsi="Arial Narrow" w:cs="Tahoma"/>
          <w:iCs/>
          <w:sz w:val="26"/>
          <w:szCs w:val="26"/>
        </w:rPr>
        <w:t>.</w:t>
      </w:r>
    </w:p>
    <w:p w14:paraId="0AF6DBE6" w14:textId="3B5EBFF3" w:rsidR="00BA2295" w:rsidRDefault="00BA2295" w:rsidP="003F09F3">
      <w:pPr>
        <w:widowControl/>
        <w:ind w:firstLine="284"/>
        <w:jc w:val="both"/>
        <w:rPr>
          <w:rFonts w:ascii="Arial Narrow" w:hAnsi="Arial Narrow" w:cs="Tahoma"/>
          <w:iCs/>
          <w:sz w:val="26"/>
          <w:szCs w:val="26"/>
        </w:rPr>
      </w:pPr>
    </w:p>
    <w:p w14:paraId="3CF6AC5D" w14:textId="47096958" w:rsidR="00BA2295" w:rsidRDefault="00B33531" w:rsidP="003F09F3">
      <w:pPr>
        <w:widowControl/>
        <w:ind w:firstLine="284"/>
        <w:jc w:val="both"/>
        <w:rPr>
          <w:rFonts w:ascii="Arial Narrow" w:hAnsi="Arial Narrow" w:cs="Tahoma"/>
          <w:iCs/>
          <w:sz w:val="26"/>
          <w:szCs w:val="26"/>
        </w:rPr>
      </w:pPr>
      <w:r>
        <w:rPr>
          <w:rFonts w:ascii="Arial Narrow" w:hAnsi="Arial Narrow" w:cs="Tahoma"/>
          <w:iCs/>
          <w:sz w:val="26"/>
          <w:szCs w:val="26"/>
        </w:rPr>
        <w:t>La Presidenta; t</w:t>
      </w:r>
      <w:r w:rsidR="00BA2295">
        <w:rPr>
          <w:rFonts w:ascii="Arial Narrow" w:hAnsi="Arial Narrow" w:cs="Tahoma"/>
          <w:iCs/>
          <w:sz w:val="26"/>
          <w:szCs w:val="26"/>
        </w:rPr>
        <w:t xml:space="preserve">oda vez que fue admitida la propuesta de acuerdo presentada y </w:t>
      </w:r>
      <w:r>
        <w:rPr>
          <w:rFonts w:ascii="Arial Narrow" w:hAnsi="Arial Narrow" w:cs="Tahoma"/>
          <w:iCs/>
          <w:sz w:val="26"/>
          <w:szCs w:val="26"/>
        </w:rPr>
        <w:t>d</w:t>
      </w:r>
      <w:r w:rsidR="00BA2295">
        <w:rPr>
          <w:rFonts w:ascii="Arial Narrow" w:hAnsi="Arial Narrow" w:cs="Tahoma"/>
          <w:iCs/>
          <w:sz w:val="26"/>
          <w:szCs w:val="26"/>
        </w:rPr>
        <w:t>e conformidad con lo dispuesto</w:t>
      </w:r>
      <w:r>
        <w:rPr>
          <w:rFonts w:ascii="Arial Narrow" w:hAnsi="Arial Narrow" w:cs="Tahoma"/>
          <w:iCs/>
          <w:sz w:val="26"/>
          <w:szCs w:val="26"/>
        </w:rPr>
        <w:t xml:space="preserve"> en el Artículo 34 Fracción VII de la Ley de Gobierno del Poder Legislativo del Estado y en el Artículo 84 de su Reglamento, la Presidencia consultó a la Asamblea si aprobaban la dispensa del trámite de segunda lectura para </w:t>
      </w:r>
      <w:r>
        <w:rPr>
          <w:rFonts w:ascii="Arial Narrow" w:hAnsi="Arial Narrow" w:cs="Tahoma"/>
          <w:iCs/>
          <w:sz w:val="26"/>
          <w:szCs w:val="26"/>
        </w:rPr>
        <w:lastRenderedPageBreak/>
        <w:t xml:space="preserve">efecto de que ésta sea discutida y votada en esos momentos; </w:t>
      </w:r>
      <w:r w:rsidR="00D72CDB">
        <w:rPr>
          <w:rFonts w:ascii="Arial Narrow" w:hAnsi="Arial Narrow" w:cs="Tahoma"/>
          <w:iCs/>
          <w:sz w:val="26"/>
          <w:szCs w:val="26"/>
        </w:rPr>
        <w:t>solicitó</w:t>
      </w:r>
      <w:r>
        <w:rPr>
          <w:rFonts w:ascii="Arial Narrow" w:hAnsi="Arial Narrow" w:cs="Tahoma"/>
          <w:iCs/>
          <w:sz w:val="26"/>
          <w:szCs w:val="26"/>
        </w:rPr>
        <w:t xml:space="preserve"> manifestarlo en forma económica, </w:t>
      </w:r>
      <w:r w:rsidR="00D72CDB" w:rsidRPr="00D72CDB">
        <w:rPr>
          <w:rFonts w:ascii="Arial Narrow" w:hAnsi="Arial Narrow" w:cs="Tahoma"/>
          <w:b/>
          <w:bCs/>
          <w:iCs/>
          <w:sz w:val="26"/>
          <w:szCs w:val="26"/>
        </w:rPr>
        <w:t>aprobada por unanimidad</w:t>
      </w:r>
      <w:r w:rsidR="00D72CDB">
        <w:rPr>
          <w:rFonts w:ascii="Arial Narrow" w:hAnsi="Arial Narrow" w:cs="Tahoma"/>
          <w:b/>
          <w:bCs/>
          <w:iCs/>
          <w:sz w:val="26"/>
          <w:szCs w:val="26"/>
        </w:rPr>
        <w:t>,</w:t>
      </w:r>
      <w:r w:rsidR="00D72CDB" w:rsidRPr="00D72CDB">
        <w:rPr>
          <w:rFonts w:ascii="Arial Narrow" w:hAnsi="Arial Narrow" w:cs="Tahoma"/>
          <w:b/>
          <w:bCs/>
          <w:iCs/>
          <w:sz w:val="26"/>
          <w:szCs w:val="26"/>
        </w:rPr>
        <w:t xml:space="preserve"> la dispensa del trámite solicitado por la Presidencia.</w:t>
      </w:r>
      <w:r w:rsidR="00D72CDB">
        <w:rPr>
          <w:rFonts w:ascii="Arial Narrow" w:hAnsi="Arial Narrow" w:cs="Tahoma"/>
          <w:b/>
          <w:bCs/>
          <w:iCs/>
          <w:sz w:val="26"/>
          <w:szCs w:val="26"/>
        </w:rPr>
        <w:t xml:space="preserve"> </w:t>
      </w:r>
      <w:r w:rsidR="00D72CDB" w:rsidRPr="00D72CDB">
        <w:rPr>
          <w:rFonts w:ascii="Arial Narrow" w:hAnsi="Arial Narrow" w:cs="Tahoma"/>
          <w:iCs/>
          <w:sz w:val="26"/>
          <w:szCs w:val="26"/>
        </w:rPr>
        <w:t>E</w:t>
      </w:r>
      <w:r w:rsidR="00D72CDB">
        <w:rPr>
          <w:rFonts w:ascii="Arial Narrow" w:hAnsi="Arial Narrow" w:cs="Tahoma"/>
          <w:iCs/>
          <w:sz w:val="26"/>
          <w:szCs w:val="26"/>
        </w:rPr>
        <w:t>n el sentido de que la propuesta de acuerdo fuera discutid</w:t>
      </w:r>
      <w:r w:rsidR="00C62BEB">
        <w:rPr>
          <w:rFonts w:ascii="Arial Narrow" w:hAnsi="Arial Narrow" w:cs="Tahoma"/>
          <w:iCs/>
          <w:sz w:val="26"/>
          <w:szCs w:val="26"/>
        </w:rPr>
        <w:t>a</w:t>
      </w:r>
      <w:r w:rsidR="00D72CDB">
        <w:rPr>
          <w:rFonts w:ascii="Arial Narrow" w:hAnsi="Arial Narrow" w:cs="Tahoma"/>
          <w:iCs/>
          <w:sz w:val="26"/>
          <w:szCs w:val="26"/>
        </w:rPr>
        <w:t xml:space="preserve"> y votad</w:t>
      </w:r>
      <w:r w:rsidR="00C62BEB">
        <w:rPr>
          <w:rFonts w:ascii="Arial Narrow" w:hAnsi="Arial Narrow" w:cs="Tahoma"/>
          <w:iCs/>
          <w:sz w:val="26"/>
          <w:szCs w:val="26"/>
        </w:rPr>
        <w:t>a</w:t>
      </w:r>
      <w:r w:rsidR="00D72CDB">
        <w:rPr>
          <w:rFonts w:ascii="Arial Narrow" w:hAnsi="Arial Narrow" w:cs="Tahoma"/>
          <w:iCs/>
          <w:sz w:val="26"/>
          <w:szCs w:val="26"/>
        </w:rPr>
        <w:t xml:space="preserve"> en esos momentos, por lo que con fundamento en lo establecido en los Artículos 82 Fracción VI y 88 Fracción V del Reglamento de la Ley de Gobierno del Poder Legislativo del Estado de Yucatán, puso a discusión la propuesta de acuerdo</w:t>
      </w:r>
      <w:r w:rsidR="00C62BEB">
        <w:rPr>
          <w:rFonts w:ascii="Arial Narrow" w:hAnsi="Arial Narrow" w:cs="Tahoma"/>
          <w:iCs/>
          <w:sz w:val="26"/>
          <w:szCs w:val="26"/>
        </w:rPr>
        <w:t xml:space="preserve">, para lo cual podrán hacer uso de la palabra dos Diputadas o Diputados, uno a favor y otro en contra. La Diputada o el Diputado que desee hacer uso de la palabra en contra, inscribirse con el </w:t>
      </w:r>
      <w:proofErr w:type="gramStart"/>
      <w:r w:rsidR="00C62BEB">
        <w:rPr>
          <w:rFonts w:ascii="Arial Narrow" w:hAnsi="Arial Narrow" w:cs="Tahoma"/>
          <w:iCs/>
          <w:sz w:val="26"/>
          <w:szCs w:val="26"/>
        </w:rPr>
        <w:t>Secretario</w:t>
      </w:r>
      <w:proofErr w:type="gramEnd"/>
      <w:r w:rsidR="00C62BEB">
        <w:rPr>
          <w:rFonts w:ascii="Arial Narrow" w:hAnsi="Arial Narrow" w:cs="Tahoma"/>
          <w:iCs/>
          <w:sz w:val="26"/>
          <w:szCs w:val="26"/>
        </w:rPr>
        <w:t xml:space="preserve"> Diputado Rafael Alejandro Echazarreta Torres y la Diputada o Diputado que </w:t>
      </w:r>
      <w:r w:rsidR="00823F14">
        <w:rPr>
          <w:rFonts w:ascii="Arial Narrow" w:hAnsi="Arial Narrow" w:cs="Tahoma"/>
          <w:iCs/>
          <w:sz w:val="26"/>
          <w:szCs w:val="26"/>
        </w:rPr>
        <w:t>esté</w:t>
      </w:r>
      <w:r w:rsidR="00C62BEB">
        <w:rPr>
          <w:rFonts w:ascii="Arial Narrow" w:hAnsi="Arial Narrow" w:cs="Tahoma"/>
          <w:iCs/>
          <w:sz w:val="26"/>
          <w:szCs w:val="26"/>
        </w:rPr>
        <w:t xml:space="preserve"> a favor, con el Secretario Diputado Raúl Antonio Romero </w:t>
      </w:r>
      <w:proofErr w:type="spellStart"/>
      <w:r w:rsidR="00C62BEB">
        <w:rPr>
          <w:rFonts w:ascii="Arial Narrow" w:hAnsi="Arial Narrow" w:cs="Tahoma"/>
          <w:iCs/>
          <w:sz w:val="26"/>
          <w:szCs w:val="26"/>
        </w:rPr>
        <w:t>Chel</w:t>
      </w:r>
      <w:proofErr w:type="spellEnd"/>
      <w:r w:rsidR="00C62BEB">
        <w:rPr>
          <w:rFonts w:ascii="Arial Narrow" w:hAnsi="Arial Narrow" w:cs="Tahoma"/>
          <w:iCs/>
          <w:sz w:val="26"/>
          <w:szCs w:val="26"/>
        </w:rPr>
        <w:t>.</w:t>
      </w:r>
    </w:p>
    <w:p w14:paraId="4F1B21D8" w14:textId="5EEE433E" w:rsidR="0016497B" w:rsidRDefault="0016497B" w:rsidP="003F09F3">
      <w:pPr>
        <w:widowControl/>
        <w:ind w:firstLine="284"/>
        <w:jc w:val="both"/>
        <w:rPr>
          <w:rFonts w:ascii="Arial Narrow" w:hAnsi="Arial Narrow" w:cs="Tahoma"/>
          <w:iCs/>
          <w:sz w:val="26"/>
          <w:szCs w:val="26"/>
        </w:rPr>
      </w:pPr>
    </w:p>
    <w:p w14:paraId="75969150" w14:textId="0A5BB645" w:rsidR="0016497B" w:rsidRPr="00D72CDB" w:rsidRDefault="0016497B" w:rsidP="003F09F3">
      <w:pPr>
        <w:widowControl/>
        <w:ind w:firstLine="284"/>
        <w:jc w:val="both"/>
        <w:rPr>
          <w:rFonts w:ascii="Arial Narrow" w:hAnsi="Arial Narrow" w:cs="Tahoma"/>
          <w:iCs/>
          <w:sz w:val="26"/>
          <w:szCs w:val="26"/>
        </w:rPr>
      </w:pPr>
      <w:r>
        <w:rPr>
          <w:rFonts w:ascii="Arial Narrow" w:hAnsi="Arial Narrow" w:cs="Tahoma"/>
          <w:iCs/>
          <w:sz w:val="26"/>
          <w:szCs w:val="26"/>
        </w:rPr>
        <w:t xml:space="preserve">Seguidamente, la </w:t>
      </w:r>
      <w:proofErr w:type="gramStart"/>
      <w:r>
        <w:rPr>
          <w:rFonts w:ascii="Arial Narrow" w:hAnsi="Arial Narrow" w:cs="Tahoma"/>
          <w:iCs/>
          <w:sz w:val="26"/>
          <w:szCs w:val="26"/>
        </w:rPr>
        <w:t>Presidenta</w:t>
      </w:r>
      <w:proofErr w:type="gramEnd"/>
      <w:r>
        <w:rPr>
          <w:rFonts w:ascii="Arial Narrow" w:hAnsi="Arial Narrow" w:cs="Tahoma"/>
          <w:iCs/>
          <w:sz w:val="26"/>
          <w:szCs w:val="26"/>
        </w:rPr>
        <w:t xml:space="preserve"> de la Mesa Directiva, en virtud de no haber discusión, sometió a votación la propuesta, </w:t>
      </w:r>
      <w:r w:rsidRPr="0016497B">
        <w:rPr>
          <w:rFonts w:ascii="Arial Narrow" w:hAnsi="Arial Narrow" w:cs="Tahoma"/>
          <w:b/>
          <w:bCs/>
          <w:iCs/>
          <w:sz w:val="26"/>
          <w:szCs w:val="26"/>
        </w:rPr>
        <w:t>manifestar el sentido de su voto, en forma nominal</w:t>
      </w:r>
      <w:r>
        <w:rPr>
          <w:rFonts w:ascii="Arial Narrow" w:hAnsi="Arial Narrow" w:cs="Tahoma"/>
          <w:iCs/>
          <w:sz w:val="26"/>
          <w:szCs w:val="26"/>
        </w:rPr>
        <w:t>, mediante el sistema electrónico hasta por cinco minutos de conformidad con lo establecido en el Artículo 105 primer párrafo y 106 Fracción IV del Reglamento de la Ley de Gobierno del Poder Legislativo del Estado de Yucatán.</w:t>
      </w:r>
    </w:p>
    <w:p w14:paraId="109D5C91" w14:textId="52C94056" w:rsidR="00B8790E" w:rsidRDefault="00B8790E" w:rsidP="003F09F3">
      <w:pPr>
        <w:widowControl/>
        <w:ind w:firstLine="284"/>
        <w:jc w:val="both"/>
        <w:rPr>
          <w:rFonts w:ascii="Arial Narrow" w:hAnsi="Arial Narrow" w:cs="Tahoma"/>
          <w:iCs/>
          <w:sz w:val="26"/>
          <w:szCs w:val="26"/>
        </w:rPr>
      </w:pPr>
    </w:p>
    <w:p w14:paraId="4B6ACCEC" w14:textId="18449D81" w:rsidR="00F31831" w:rsidRDefault="00F31831" w:rsidP="003F09F3">
      <w:pPr>
        <w:suppressAutoHyphens/>
        <w:autoSpaceDE w:val="0"/>
        <w:ind w:firstLine="284"/>
        <w:jc w:val="both"/>
        <w:rPr>
          <w:rFonts w:ascii="Arial Narrow" w:hAnsi="Arial Narrow" w:cs="Courier New"/>
          <w:sz w:val="26"/>
          <w:szCs w:val="26"/>
          <w:lang w:val="es-MX" w:eastAsia="ar-SA"/>
        </w:rPr>
      </w:pPr>
      <w:r w:rsidRPr="00F31831">
        <w:rPr>
          <w:rFonts w:ascii="Arial Narrow" w:hAnsi="Arial Narrow" w:cs="Courier New"/>
          <w:sz w:val="26"/>
          <w:szCs w:val="26"/>
          <w:lang w:val="es-MX" w:eastAsia="ar-SA"/>
        </w:rPr>
        <w:t xml:space="preserve">Secretario Diputado Raúl Antonio Romero </w:t>
      </w:r>
      <w:proofErr w:type="spellStart"/>
      <w:r w:rsidRPr="00F31831">
        <w:rPr>
          <w:rFonts w:ascii="Arial Narrow" w:hAnsi="Arial Narrow" w:cs="Courier New"/>
          <w:sz w:val="26"/>
          <w:szCs w:val="26"/>
          <w:lang w:val="es-MX" w:eastAsia="ar-SA"/>
        </w:rPr>
        <w:t>Chel</w:t>
      </w:r>
      <w:proofErr w:type="spellEnd"/>
      <w:r w:rsidRPr="00F31831">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4</w:t>
      </w:r>
      <w:r w:rsidRPr="00F31831">
        <w:rPr>
          <w:rFonts w:ascii="Arial Narrow" w:hAnsi="Arial Narrow" w:cs="Courier New"/>
          <w:sz w:val="26"/>
          <w:szCs w:val="26"/>
          <w:lang w:val="es-MX" w:eastAsia="ar-SA"/>
        </w:rPr>
        <w:t xml:space="preserve"> votos a favor; </w:t>
      </w:r>
      <w:r>
        <w:rPr>
          <w:rFonts w:ascii="Arial Narrow" w:hAnsi="Arial Narrow" w:cs="Courier New"/>
          <w:sz w:val="26"/>
          <w:szCs w:val="26"/>
          <w:lang w:val="es-MX" w:eastAsia="ar-SA"/>
        </w:rPr>
        <w:t>0 en contra.</w:t>
      </w:r>
    </w:p>
    <w:p w14:paraId="1B5B0BDF" w14:textId="77777777" w:rsidR="00F31831" w:rsidRDefault="00F31831" w:rsidP="003F09F3">
      <w:pPr>
        <w:suppressAutoHyphens/>
        <w:autoSpaceDE w:val="0"/>
        <w:ind w:firstLine="284"/>
        <w:jc w:val="both"/>
        <w:rPr>
          <w:rFonts w:ascii="Arial Narrow" w:hAnsi="Arial Narrow" w:cs="Courier New"/>
          <w:sz w:val="26"/>
          <w:szCs w:val="26"/>
          <w:lang w:val="es-MX" w:eastAsia="ar-SA"/>
        </w:rPr>
      </w:pPr>
    </w:p>
    <w:p w14:paraId="352E5395" w14:textId="428B34E1" w:rsidR="00621B58" w:rsidRDefault="00F31831" w:rsidP="003F09F3">
      <w:pPr>
        <w:ind w:firstLine="284"/>
        <w:jc w:val="both"/>
        <w:rPr>
          <w:rFonts w:ascii="Arial Narrow" w:hAnsi="Arial Narrow" w:cs="Tahoma"/>
          <w:iCs/>
          <w:sz w:val="26"/>
          <w:szCs w:val="26"/>
        </w:rPr>
      </w:pPr>
      <w:r>
        <w:rPr>
          <w:rFonts w:ascii="Arial Narrow" w:hAnsi="Arial Narrow" w:cs="Courier New"/>
          <w:sz w:val="26"/>
          <w:szCs w:val="26"/>
          <w:lang w:val="es-MX" w:eastAsia="ar-SA"/>
        </w:rPr>
        <w:t xml:space="preserve">Seguidamente la </w:t>
      </w:r>
      <w:proofErr w:type="gramStart"/>
      <w:r>
        <w:rPr>
          <w:rFonts w:ascii="Arial Narrow" w:hAnsi="Arial Narrow" w:cs="Courier New"/>
          <w:sz w:val="26"/>
          <w:szCs w:val="26"/>
          <w:lang w:val="es-MX" w:eastAsia="ar-SA"/>
        </w:rPr>
        <w:t>Presidenta;  informó</w:t>
      </w:r>
      <w:proofErr w:type="gramEnd"/>
      <w:r>
        <w:rPr>
          <w:rFonts w:ascii="Arial Narrow" w:hAnsi="Arial Narrow" w:cs="Courier New"/>
          <w:sz w:val="26"/>
          <w:szCs w:val="26"/>
          <w:lang w:val="es-MX" w:eastAsia="ar-SA"/>
        </w:rPr>
        <w:t xml:space="preserve"> que </w:t>
      </w:r>
      <w:r w:rsidRPr="003F09F3">
        <w:rPr>
          <w:rFonts w:ascii="Arial Narrow" w:hAnsi="Arial Narrow" w:cs="Courier New"/>
          <w:sz w:val="26"/>
          <w:szCs w:val="26"/>
          <w:lang w:val="es-MX" w:eastAsia="ar-SA"/>
        </w:rPr>
        <w:t>fue aprobada por unanimidad</w:t>
      </w:r>
      <w:r w:rsidRPr="00F31831">
        <w:rPr>
          <w:rFonts w:ascii="Arial Narrow" w:hAnsi="Arial Narrow" w:cs="Courier New"/>
          <w:sz w:val="26"/>
          <w:szCs w:val="26"/>
          <w:lang w:val="es-MX" w:eastAsia="ar-SA"/>
        </w:rPr>
        <w:t xml:space="preserve"> l</w:t>
      </w:r>
      <w:r>
        <w:rPr>
          <w:rFonts w:ascii="Arial Narrow" w:hAnsi="Arial Narrow" w:cs="Courier New"/>
          <w:sz w:val="26"/>
          <w:szCs w:val="26"/>
          <w:lang w:val="es-MX" w:eastAsia="ar-SA"/>
        </w:rPr>
        <w:t>a</w:t>
      </w:r>
      <w:r w:rsidRPr="00F31831">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propuesta</w:t>
      </w:r>
      <w:r w:rsidR="00621B58">
        <w:rPr>
          <w:rFonts w:ascii="Arial Narrow" w:hAnsi="Arial Narrow" w:cs="Courier New"/>
          <w:sz w:val="26"/>
          <w:szCs w:val="26"/>
          <w:lang w:val="es-MX" w:eastAsia="ar-SA"/>
        </w:rPr>
        <w:t>;</w:t>
      </w:r>
      <w:r w:rsidRPr="00F31831">
        <w:rPr>
          <w:rFonts w:ascii="Arial Narrow" w:hAnsi="Arial Narrow" w:cs="Courier New"/>
          <w:sz w:val="26"/>
          <w:szCs w:val="26"/>
          <w:lang w:val="es-MX" w:eastAsia="ar-SA"/>
        </w:rPr>
        <w:t xml:space="preserve"> </w:t>
      </w:r>
      <w:r w:rsidR="00621B58">
        <w:rPr>
          <w:rFonts w:ascii="Arial Narrow" w:hAnsi="Arial Narrow" w:cs="Tahoma"/>
          <w:b/>
          <w:bCs/>
          <w:iCs/>
          <w:sz w:val="26"/>
          <w:szCs w:val="26"/>
        </w:rPr>
        <w:t>e</w:t>
      </w:r>
      <w:r w:rsidR="00621B58" w:rsidRPr="00621B58">
        <w:rPr>
          <w:rFonts w:ascii="Arial Narrow" w:hAnsi="Arial Narrow" w:cs="Tahoma"/>
          <w:b/>
          <w:bCs/>
          <w:iCs/>
          <w:sz w:val="26"/>
          <w:szCs w:val="26"/>
        </w:rPr>
        <w:t>n la que se establecen los criterios de evaluación, así como la metodología a seguir para dictaminar lo conducente respecto del Titular del Órgano de Control Interno del Instituto Estatal de Transparencia, Acceso a la Información Pública y Protección de Datos Personales, suscrita por los Diputados Integrantes de la Comisión Permanente de Vigilancia de la Cuenta Pública, Transparencia y Anticorrupción</w:t>
      </w:r>
      <w:r w:rsidR="00621B58" w:rsidRPr="006F0854">
        <w:rPr>
          <w:rFonts w:ascii="Arial Narrow" w:hAnsi="Arial Narrow" w:cs="Tahoma"/>
          <w:iCs/>
          <w:sz w:val="26"/>
          <w:szCs w:val="26"/>
        </w:rPr>
        <w:t>.</w:t>
      </w:r>
    </w:p>
    <w:p w14:paraId="329D2B94" w14:textId="4D495438" w:rsidR="00F31831" w:rsidRPr="00F31831" w:rsidRDefault="00F31831" w:rsidP="00F31831">
      <w:pPr>
        <w:suppressAutoHyphens/>
        <w:autoSpaceDE w:val="0"/>
        <w:ind w:firstLine="284"/>
        <w:jc w:val="both"/>
        <w:rPr>
          <w:rFonts w:ascii="Arial Narrow" w:hAnsi="Arial Narrow" w:cs="Courier New"/>
          <w:sz w:val="26"/>
          <w:szCs w:val="26"/>
          <w:lang w:val="es-MX" w:eastAsia="ar-SA"/>
        </w:rPr>
      </w:pPr>
    </w:p>
    <w:p w14:paraId="49B20A86" w14:textId="4209A59A" w:rsidR="001D5250" w:rsidRPr="001D5250" w:rsidRDefault="001D5250" w:rsidP="001D5250">
      <w:pPr>
        <w:ind w:firstLine="284"/>
        <w:jc w:val="both"/>
        <w:rPr>
          <w:rFonts w:ascii="Arial Narrow" w:hAnsi="Arial Narrow" w:cs="Courier New"/>
          <w:sz w:val="26"/>
          <w:szCs w:val="26"/>
          <w:lang w:val="es-ES_tradnl" w:eastAsia="ar-SA"/>
        </w:rPr>
      </w:pPr>
      <w:bookmarkStart w:id="9" w:name="_Hlk98149522"/>
      <w:bookmarkStart w:id="10" w:name="_Hlk104896184"/>
      <w:r w:rsidRPr="001D5250">
        <w:rPr>
          <w:rFonts w:ascii="Arial Narrow" w:hAnsi="Arial Narrow" w:cs="Courier New"/>
          <w:sz w:val="26"/>
          <w:szCs w:val="26"/>
          <w:lang w:val="es-ES_tradnl" w:eastAsia="ar-SA"/>
        </w:rPr>
        <w:t xml:space="preserve">El Secretario Diputado </w:t>
      </w:r>
      <w:proofErr w:type="gramStart"/>
      <w:r w:rsidRPr="001D5250">
        <w:rPr>
          <w:rFonts w:ascii="Arial Narrow" w:hAnsi="Arial Narrow" w:cs="Courier New"/>
          <w:sz w:val="26"/>
          <w:szCs w:val="26"/>
          <w:lang w:val="es-ES_tradnl" w:eastAsia="ar-SA"/>
        </w:rPr>
        <w:t>Ra</w:t>
      </w:r>
      <w:r w:rsidR="004D7803">
        <w:rPr>
          <w:rFonts w:ascii="Arial Narrow" w:hAnsi="Arial Narrow" w:cs="Courier New"/>
          <w:sz w:val="26"/>
          <w:szCs w:val="26"/>
          <w:lang w:val="es-ES_tradnl" w:eastAsia="ar-SA"/>
        </w:rPr>
        <w:t xml:space="preserve">úl </w:t>
      </w:r>
      <w:r w:rsidRPr="001D5250">
        <w:rPr>
          <w:rFonts w:ascii="Arial Narrow" w:hAnsi="Arial Narrow" w:cs="Courier New"/>
          <w:sz w:val="26"/>
          <w:szCs w:val="26"/>
          <w:lang w:val="es-ES_tradnl" w:eastAsia="ar-SA"/>
        </w:rPr>
        <w:t xml:space="preserve"> </w:t>
      </w:r>
      <w:r w:rsidR="004D7803">
        <w:rPr>
          <w:rFonts w:ascii="Arial Narrow" w:hAnsi="Arial Narrow" w:cs="Courier New"/>
          <w:sz w:val="26"/>
          <w:szCs w:val="26"/>
          <w:lang w:val="es-ES_tradnl" w:eastAsia="ar-SA"/>
        </w:rPr>
        <w:t>Antonio</w:t>
      </w:r>
      <w:proofErr w:type="gramEnd"/>
      <w:r w:rsidR="004D7803">
        <w:rPr>
          <w:rFonts w:ascii="Arial Narrow" w:hAnsi="Arial Narrow" w:cs="Courier New"/>
          <w:sz w:val="26"/>
          <w:szCs w:val="26"/>
          <w:lang w:val="es-ES_tradnl" w:eastAsia="ar-SA"/>
        </w:rPr>
        <w:t xml:space="preserve"> Romero </w:t>
      </w:r>
      <w:proofErr w:type="spellStart"/>
      <w:r w:rsidR="004D7803">
        <w:rPr>
          <w:rFonts w:ascii="Arial Narrow" w:hAnsi="Arial Narrow" w:cs="Courier New"/>
          <w:sz w:val="26"/>
          <w:szCs w:val="26"/>
          <w:lang w:val="es-ES_tradnl" w:eastAsia="ar-SA"/>
        </w:rPr>
        <w:t>Chel</w:t>
      </w:r>
      <w:proofErr w:type="spellEnd"/>
      <w:r w:rsidRPr="001D5250">
        <w:rPr>
          <w:rFonts w:ascii="Arial Narrow" w:hAnsi="Arial Narrow" w:cs="Courier New"/>
          <w:sz w:val="26"/>
          <w:szCs w:val="26"/>
          <w:lang w:val="es-ES_tradnl" w:eastAsia="ar-SA"/>
        </w:rPr>
        <w:t xml:space="preserve">, dio lectura al siguiente asunto en cartera: </w:t>
      </w:r>
      <w:bookmarkEnd w:id="9"/>
      <w:r w:rsidRPr="001D5250">
        <w:rPr>
          <w:rFonts w:ascii="Arial Narrow" w:hAnsi="Arial Narrow" w:cs="Courier New"/>
          <w:sz w:val="26"/>
          <w:szCs w:val="26"/>
          <w:lang w:val="es-ES_tradnl" w:eastAsia="ar-SA"/>
        </w:rPr>
        <w:t xml:space="preserve"> </w:t>
      </w:r>
    </w:p>
    <w:bookmarkEnd w:id="10"/>
    <w:p w14:paraId="0994F13C" w14:textId="77777777" w:rsidR="00EC7399" w:rsidRDefault="00EC7399" w:rsidP="00923F9E">
      <w:pPr>
        <w:widowControl/>
        <w:ind w:firstLine="284"/>
        <w:jc w:val="both"/>
        <w:rPr>
          <w:rFonts w:ascii="Arial Narrow" w:hAnsi="Arial Narrow" w:cs="Tahoma"/>
          <w:b/>
          <w:bCs/>
          <w:iCs/>
          <w:sz w:val="26"/>
          <w:szCs w:val="26"/>
        </w:rPr>
      </w:pPr>
    </w:p>
    <w:p w14:paraId="62EF185C" w14:textId="341E4DA1" w:rsidR="001D5250" w:rsidRDefault="00A86317" w:rsidP="00923F9E">
      <w:pPr>
        <w:widowControl/>
        <w:ind w:firstLine="284"/>
        <w:jc w:val="both"/>
        <w:rPr>
          <w:rFonts w:ascii="Arial Narrow" w:hAnsi="Arial Narrow" w:cs="Tahoma"/>
          <w:iCs/>
          <w:sz w:val="26"/>
          <w:szCs w:val="26"/>
        </w:rPr>
      </w:pPr>
      <w:r w:rsidRPr="00A86317">
        <w:rPr>
          <w:rFonts w:ascii="Arial Narrow" w:hAnsi="Arial Narrow" w:cs="Tahoma"/>
          <w:b/>
          <w:bCs/>
          <w:iCs/>
          <w:sz w:val="26"/>
          <w:szCs w:val="26"/>
        </w:rPr>
        <w:t>G</w:t>
      </w:r>
      <w:r w:rsidR="001D5250" w:rsidRPr="00A86317">
        <w:rPr>
          <w:rFonts w:ascii="Arial Narrow" w:hAnsi="Arial Narrow" w:cs="Tahoma"/>
          <w:b/>
          <w:bCs/>
          <w:iCs/>
          <w:sz w:val="26"/>
          <w:szCs w:val="26"/>
        </w:rPr>
        <w:t>)</w:t>
      </w:r>
      <w:r w:rsidR="001D5250">
        <w:rPr>
          <w:rFonts w:ascii="Arial Narrow" w:hAnsi="Arial Narrow" w:cs="Tahoma"/>
          <w:iCs/>
          <w:sz w:val="26"/>
          <w:szCs w:val="26"/>
        </w:rPr>
        <w:t xml:space="preserve"> Propuesta de acuerdo, en la que se establecen los criterios de evaluación, así como la metodología a seguir para dictaminar lo conducente respecto del Titular del Órgano de Control Interno de</w:t>
      </w:r>
      <w:r w:rsidR="00DB1E02">
        <w:rPr>
          <w:rFonts w:ascii="Arial Narrow" w:hAnsi="Arial Narrow" w:cs="Tahoma"/>
          <w:iCs/>
          <w:sz w:val="26"/>
          <w:szCs w:val="26"/>
        </w:rPr>
        <w:t xml:space="preserve"> </w:t>
      </w:r>
      <w:r w:rsidR="001D5250">
        <w:rPr>
          <w:rFonts w:ascii="Arial Narrow" w:hAnsi="Arial Narrow" w:cs="Tahoma"/>
          <w:iCs/>
          <w:sz w:val="26"/>
          <w:szCs w:val="26"/>
        </w:rPr>
        <w:t>l</w:t>
      </w:r>
      <w:r w:rsidR="00DB1E02">
        <w:rPr>
          <w:rFonts w:ascii="Arial Narrow" w:hAnsi="Arial Narrow" w:cs="Tahoma"/>
          <w:iCs/>
          <w:sz w:val="26"/>
          <w:szCs w:val="26"/>
        </w:rPr>
        <w:t>a</w:t>
      </w:r>
      <w:r w:rsidR="001D5250">
        <w:rPr>
          <w:rFonts w:ascii="Arial Narrow" w:hAnsi="Arial Narrow" w:cs="Tahoma"/>
          <w:iCs/>
          <w:sz w:val="26"/>
          <w:szCs w:val="26"/>
        </w:rPr>
        <w:t xml:space="preserve"> </w:t>
      </w:r>
      <w:r w:rsidR="00DB1E02">
        <w:rPr>
          <w:rFonts w:ascii="Arial Narrow" w:hAnsi="Arial Narrow" w:cs="Tahoma"/>
          <w:iCs/>
          <w:sz w:val="26"/>
          <w:szCs w:val="26"/>
        </w:rPr>
        <w:t xml:space="preserve">Comisión de Derechos Humanos del </w:t>
      </w:r>
      <w:r>
        <w:rPr>
          <w:rFonts w:ascii="Arial Narrow" w:hAnsi="Arial Narrow" w:cs="Tahoma"/>
          <w:iCs/>
          <w:sz w:val="26"/>
          <w:szCs w:val="26"/>
        </w:rPr>
        <w:t>E</w:t>
      </w:r>
      <w:r w:rsidR="00DB1E02">
        <w:rPr>
          <w:rFonts w:ascii="Arial Narrow" w:hAnsi="Arial Narrow" w:cs="Tahoma"/>
          <w:iCs/>
          <w:sz w:val="26"/>
          <w:szCs w:val="26"/>
        </w:rPr>
        <w:t xml:space="preserve">stado de Yucatán, suscrita por los Diputados </w:t>
      </w:r>
      <w:r>
        <w:rPr>
          <w:rFonts w:ascii="Arial Narrow" w:hAnsi="Arial Narrow" w:cs="Tahoma"/>
          <w:iCs/>
          <w:sz w:val="26"/>
          <w:szCs w:val="26"/>
        </w:rPr>
        <w:t>I</w:t>
      </w:r>
      <w:r w:rsidR="00DB1E02">
        <w:rPr>
          <w:rFonts w:ascii="Arial Narrow" w:hAnsi="Arial Narrow" w:cs="Tahoma"/>
          <w:iCs/>
          <w:sz w:val="26"/>
          <w:szCs w:val="26"/>
        </w:rPr>
        <w:t>ntegrantes de la Comisión Permanente de Vigilancia de la Cuenta Pública, Transparencia y Anticorrupción</w:t>
      </w:r>
      <w:r>
        <w:rPr>
          <w:rFonts w:ascii="Arial Narrow" w:hAnsi="Arial Narrow" w:cs="Tahoma"/>
          <w:iCs/>
          <w:sz w:val="26"/>
          <w:szCs w:val="26"/>
        </w:rPr>
        <w:t>.</w:t>
      </w:r>
    </w:p>
    <w:p w14:paraId="4F927A5A" w14:textId="416CB978" w:rsidR="00F6623E" w:rsidRDefault="00F6623E" w:rsidP="00923F9E">
      <w:pPr>
        <w:widowControl/>
        <w:ind w:firstLine="284"/>
        <w:jc w:val="both"/>
        <w:rPr>
          <w:rFonts w:ascii="Arial Narrow" w:hAnsi="Arial Narrow" w:cs="Tahoma"/>
          <w:iCs/>
          <w:sz w:val="26"/>
          <w:szCs w:val="26"/>
        </w:rPr>
      </w:pPr>
    </w:p>
    <w:bookmarkEnd w:id="8"/>
    <w:p w14:paraId="75CF777E" w14:textId="77777777" w:rsidR="00174B5E" w:rsidRDefault="00174B5E" w:rsidP="00D81F14">
      <w:pPr>
        <w:ind w:firstLine="284"/>
        <w:jc w:val="both"/>
        <w:rPr>
          <w:rFonts w:ascii="Arial Narrow" w:hAnsi="Arial Narrow" w:cs="Courier New"/>
          <w:sz w:val="26"/>
          <w:szCs w:val="26"/>
        </w:rPr>
      </w:pPr>
    </w:p>
    <w:p w14:paraId="29EA4B4D" w14:textId="278D6103" w:rsidR="00530F15" w:rsidRDefault="005C7B2C" w:rsidP="00D81F14">
      <w:pPr>
        <w:ind w:firstLine="284"/>
        <w:jc w:val="both"/>
        <w:rPr>
          <w:rFonts w:ascii="Arial Narrow" w:hAnsi="Arial Narrow" w:cs="Courier New"/>
          <w:sz w:val="26"/>
          <w:szCs w:val="26"/>
        </w:rPr>
      </w:pPr>
      <w:r w:rsidRPr="00D81F14">
        <w:rPr>
          <w:rFonts w:ascii="Arial Narrow" w:hAnsi="Arial Narrow" w:cs="Courier New"/>
          <w:sz w:val="26"/>
          <w:szCs w:val="26"/>
        </w:rPr>
        <w:lastRenderedPageBreak/>
        <w:t xml:space="preserve">El </w:t>
      </w:r>
      <w:proofErr w:type="gramStart"/>
      <w:r w:rsidRPr="00D81F14">
        <w:rPr>
          <w:rFonts w:ascii="Arial Narrow" w:hAnsi="Arial Narrow" w:cs="Courier New"/>
          <w:sz w:val="26"/>
          <w:szCs w:val="26"/>
        </w:rPr>
        <w:t>Secretario</w:t>
      </w:r>
      <w:proofErr w:type="gramEnd"/>
      <w:r w:rsidRPr="00D81F14">
        <w:rPr>
          <w:rFonts w:ascii="Arial Narrow" w:hAnsi="Arial Narrow" w:cs="Courier New"/>
          <w:sz w:val="26"/>
          <w:szCs w:val="26"/>
        </w:rPr>
        <w:t xml:space="preserve"> Diputado </w:t>
      </w:r>
      <w:r w:rsidRPr="00D81F14">
        <w:rPr>
          <w:rFonts w:ascii="Arial Narrow" w:hAnsi="Arial Narrow" w:cs="Courier New"/>
          <w:sz w:val="26"/>
          <w:szCs w:val="26"/>
          <w:lang w:val="es-MX"/>
        </w:rPr>
        <w:t xml:space="preserve">Raúl Antonio Romero </w:t>
      </w:r>
      <w:proofErr w:type="spellStart"/>
      <w:r w:rsidRPr="00D81F14">
        <w:rPr>
          <w:rFonts w:ascii="Arial Narrow" w:hAnsi="Arial Narrow" w:cs="Courier New"/>
          <w:sz w:val="26"/>
          <w:szCs w:val="26"/>
          <w:lang w:val="es-MX"/>
        </w:rPr>
        <w:t>Chel</w:t>
      </w:r>
      <w:proofErr w:type="spellEnd"/>
      <w:r w:rsidRPr="00D81F14">
        <w:rPr>
          <w:rFonts w:ascii="Arial Narrow" w:hAnsi="Arial Narrow" w:cs="Courier New"/>
          <w:sz w:val="26"/>
          <w:szCs w:val="26"/>
        </w:rPr>
        <w:t>, dio lectura al</w:t>
      </w:r>
      <w:r>
        <w:rPr>
          <w:rFonts w:ascii="Arial Narrow" w:hAnsi="Arial Narrow" w:cs="Courier New"/>
          <w:sz w:val="26"/>
          <w:szCs w:val="26"/>
        </w:rPr>
        <w:t xml:space="preserve"> </w:t>
      </w:r>
      <w:r w:rsidR="004D7803">
        <w:rPr>
          <w:rFonts w:ascii="Arial Narrow" w:hAnsi="Arial Narrow" w:cs="Courier New"/>
          <w:sz w:val="26"/>
          <w:szCs w:val="26"/>
        </w:rPr>
        <w:t>acuerdo</w:t>
      </w:r>
      <w:r>
        <w:rPr>
          <w:rFonts w:ascii="Arial Narrow" w:hAnsi="Arial Narrow" w:cs="Courier New"/>
          <w:sz w:val="26"/>
          <w:szCs w:val="26"/>
        </w:rPr>
        <w:t>.</w:t>
      </w:r>
    </w:p>
    <w:p w14:paraId="736508E3" w14:textId="77777777" w:rsidR="00EC7399" w:rsidRDefault="00EC7399" w:rsidP="00EC7399">
      <w:pPr>
        <w:jc w:val="both"/>
        <w:rPr>
          <w:rFonts w:ascii="Arial Narrow" w:hAnsi="Arial Narrow" w:cs="Courier New"/>
          <w:sz w:val="26"/>
          <w:szCs w:val="26"/>
        </w:rPr>
      </w:pPr>
    </w:p>
    <w:p w14:paraId="3CB369E9" w14:textId="31F732CF" w:rsidR="00472470" w:rsidRPr="00472470" w:rsidRDefault="00320F90" w:rsidP="00EC7399">
      <w:pPr>
        <w:jc w:val="both"/>
        <w:rPr>
          <w:rFonts w:ascii="Arial Narrow" w:hAnsi="Arial Narrow" w:cs="Arial"/>
          <w:sz w:val="26"/>
          <w:szCs w:val="26"/>
        </w:rPr>
      </w:pPr>
      <w:r w:rsidRPr="00320F90">
        <w:rPr>
          <w:rFonts w:ascii="Arial Narrow" w:hAnsi="Arial Narrow" w:cs="Arial"/>
          <w:b/>
          <w:bCs/>
          <w:kern w:val="32"/>
          <w:sz w:val="26"/>
          <w:szCs w:val="26"/>
        </w:rPr>
        <w:t>A C U E R D O</w:t>
      </w:r>
      <w:r>
        <w:rPr>
          <w:rFonts w:ascii="Arial Narrow" w:hAnsi="Arial Narrow" w:cs="Arial"/>
          <w:b/>
          <w:bCs/>
          <w:kern w:val="32"/>
          <w:sz w:val="26"/>
          <w:szCs w:val="26"/>
        </w:rPr>
        <w:t xml:space="preserve"> </w:t>
      </w:r>
      <w:proofErr w:type="gramStart"/>
      <w:r w:rsidRPr="00320F90">
        <w:rPr>
          <w:rFonts w:ascii="Arial Narrow" w:hAnsi="Arial Narrow" w:cs="Arial"/>
          <w:b/>
          <w:bCs/>
          <w:sz w:val="26"/>
          <w:szCs w:val="26"/>
        </w:rPr>
        <w:t>ÚNICO.-</w:t>
      </w:r>
      <w:proofErr w:type="gramEnd"/>
      <w:r w:rsidR="00472470">
        <w:rPr>
          <w:rFonts w:ascii="Arial Narrow" w:hAnsi="Arial Narrow" w:cs="Arial"/>
          <w:b/>
          <w:bCs/>
          <w:sz w:val="26"/>
          <w:szCs w:val="26"/>
        </w:rPr>
        <w:t xml:space="preserve"> </w:t>
      </w:r>
      <w:r w:rsidR="00472470" w:rsidRPr="00472470">
        <w:rPr>
          <w:rFonts w:ascii="Arial Narrow" w:hAnsi="Arial Narrow" w:cs="Arial"/>
          <w:sz w:val="26"/>
          <w:szCs w:val="26"/>
        </w:rPr>
        <w:t xml:space="preserve">Se establecen los criterios de evaluación, así como la metodología a seguir para dictaminar lo conducente respecto al </w:t>
      </w:r>
      <w:r w:rsidR="00472470" w:rsidRPr="00472470">
        <w:rPr>
          <w:rFonts w:ascii="Arial Narrow" w:hAnsi="Arial Narrow" w:cs="Arial"/>
          <w:sz w:val="26"/>
          <w:szCs w:val="26"/>
          <w:lang w:val="es-MX" w:eastAsia="es-MX"/>
        </w:rPr>
        <w:t>Titular del Órgano de Control Interno</w:t>
      </w:r>
      <w:r w:rsidR="00472470" w:rsidRPr="00472470">
        <w:rPr>
          <w:rFonts w:ascii="Arial Narrow" w:hAnsi="Arial Narrow" w:cs="Arial"/>
          <w:sz w:val="26"/>
          <w:szCs w:val="26"/>
        </w:rPr>
        <w:t xml:space="preserve"> de la Comisión de Derechos Humanos en revisión:</w:t>
      </w:r>
    </w:p>
    <w:p w14:paraId="06057675" w14:textId="77777777" w:rsidR="00472470" w:rsidRPr="00472470" w:rsidRDefault="00472470" w:rsidP="00472470">
      <w:pPr>
        <w:widowControl/>
        <w:jc w:val="both"/>
        <w:rPr>
          <w:rFonts w:ascii="Arial Narrow" w:hAnsi="Arial Narrow" w:cs="Arial"/>
          <w:sz w:val="26"/>
          <w:szCs w:val="26"/>
        </w:rPr>
      </w:pPr>
      <w:r w:rsidRPr="00472470">
        <w:rPr>
          <w:rFonts w:ascii="Arial Narrow" w:hAnsi="Arial Narrow" w:cs="Arial"/>
          <w:sz w:val="26"/>
          <w:szCs w:val="26"/>
        </w:rPr>
        <w:t xml:space="preserve">1.- La Comisión Permanente de </w:t>
      </w:r>
      <w:r w:rsidRPr="00472470">
        <w:rPr>
          <w:rFonts w:ascii="Arial Narrow" w:hAnsi="Arial Narrow" w:cs="Arial"/>
          <w:bCs/>
          <w:sz w:val="26"/>
          <w:szCs w:val="26"/>
        </w:rPr>
        <w:t>Vigilancia de la Cuenta Pública, Transparencia y Anticorrupción</w:t>
      </w:r>
      <w:r w:rsidRPr="00472470">
        <w:rPr>
          <w:rFonts w:ascii="Arial Narrow" w:hAnsi="Arial Narrow" w:cs="Arial"/>
          <w:b/>
          <w:bCs/>
          <w:sz w:val="26"/>
          <w:szCs w:val="26"/>
        </w:rPr>
        <w:t xml:space="preserve"> </w:t>
      </w:r>
      <w:r w:rsidRPr="00472470">
        <w:rPr>
          <w:rFonts w:ascii="Arial Narrow" w:hAnsi="Arial Narrow" w:cs="Arial"/>
          <w:sz w:val="26"/>
          <w:szCs w:val="26"/>
        </w:rPr>
        <w:t xml:space="preserve">por conducto del Presidente, solicitará a la Titular </w:t>
      </w:r>
      <w:r w:rsidRPr="00472470">
        <w:rPr>
          <w:rFonts w:ascii="Arial Narrow" w:hAnsi="Arial Narrow" w:cs="Arial"/>
          <w:sz w:val="26"/>
          <w:szCs w:val="26"/>
          <w:lang w:val="es-MX" w:eastAsia="es-MX"/>
        </w:rPr>
        <w:t xml:space="preserve">del Órgano de Control Interno </w:t>
      </w:r>
      <w:r w:rsidRPr="00472470">
        <w:rPr>
          <w:rFonts w:ascii="Arial Narrow" w:hAnsi="Arial Narrow" w:cs="Arial"/>
          <w:sz w:val="26"/>
          <w:szCs w:val="26"/>
        </w:rPr>
        <w:t xml:space="preserve">C. </w:t>
      </w:r>
      <w:proofErr w:type="spellStart"/>
      <w:r w:rsidRPr="00472470">
        <w:rPr>
          <w:rFonts w:ascii="Arial Narrow" w:hAnsi="Arial Narrow" w:cs="Arial"/>
          <w:sz w:val="26"/>
          <w:szCs w:val="26"/>
        </w:rPr>
        <w:t>Saydi</w:t>
      </w:r>
      <w:proofErr w:type="spellEnd"/>
      <w:r w:rsidRPr="00472470">
        <w:rPr>
          <w:rFonts w:ascii="Arial Narrow" w:hAnsi="Arial Narrow" w:cs="Arial"/>
          <w:sz w:val="26"/>
          <w:szCs w:val="26"/>
        </w:rPr>
        <w:t xml:space="preserve"> Guadalupe Llanes Méndez, un informe de labores, con el que exprese el trabajo desempeñado conforme a lo establecido en la Ley de la Comisión de Derechos Humanos del Estado de Yucatán, concediéndole un plazo de tres días hábiles a partir de que sea notificado para que lo rinda; asimismo se le citará a una reunión de trabajo para que manifieste los motivos por los que desea continuar con el cargo.</w:t>
      </w:r>
    </w:p>
    <w:p w14:paraId="3DCAAA31" w14:textId="77777777" w:rsidR="00472470" w:rsidRPr="00472470" w:rsidRDefault="00472470" w:rsidP="00472470">
      <w:pPr>
        <w:widowControl/>
        <w:jc w:val="both"/>
        <w:rPr>
          <w:rFonts w:ascii="Arial Narrow" w:hAnsi="Arial Narrow" w:cs="Arial"/>
          <w:sz w:val="26"/>
          <w:szCs w:val="26"/>
        </w:rPr>
      </w:pPr>
      <w:r w:rsidRPr="00472470">
        <w:rPr>
          <w:rFonts w:ascii="Arial Narrow" w:hAnsi="Arial Narrow" w:cs="Arial"/>
          <w:sz w:val="26"/>
          <w:szCs w:val="26"/>
        </w:rPr>
        <w:t xml:space="preserve">2.-  Con el resultado del análisis del informe de labores, la reunión sostenida con el </w:t>
      </w:r>
      <w:r w:rsidRPr="00472470">
        <w:rPr>
          <w:rFonts w:ascii="Arial Narrow" w:hAnsi="Arial Narrow" w:cs="Arial"/>
          <w:sz w:val="26"/>
          <w:szCs w:val="26"/>
          <w:lang w:val="es-MX" w:eastAsia="es-MX"/>
        </w:rPr>
        <w:t>Titular del Órgano de Control Interno</w:t>
      </w:r>
      <w:r w:rsidRPr="00472470">
        <w:rPr>
          <w:rFonts w:ascii="Arial Narrow" w:hAnsi="Arial Narrow" w:cs="Arial"/>
          <w:sz w:val="26"/>
          <w:szCs w:val="26"/>
        </w:rPr>
        <w:t xml:space="preserve"> de la Comisión de Derechos Humanos en revisión y, con las observaciones que al efecto presentaran los Diputados, si así lo desearan; con fundamento en los a</w:t>
      </w:r>
      <w:r w:rsidRPr="00472470">
        <w:rPr>
          <w:rFonts w:ascii="Arial Narrow" w:hAnsi="Arial Narrow" w:cs="Arial"/>
          <w:color w:val="000000"/>
          <w:sz w:val="26"/>
          <w:szCs w:val="26"/>
        </w:rPr>
        <w:t>rtículos 30, fracción XXXII Bis</w:t>
      </w:r>
      <w:r w:rsidRPr="00472470">
        <w:rPr>
          <w:rFonts w:ascii="Arial Narrow" w:hAnsi="Arial Narrow" w:cs="Arial"/>
          <w:sz w:val="26"/>
          <w:szCs w:val="26"/>
        </w:rPr>
        <w:t xml:space="preserve"> de la Constitución Política; 56 Bis de la Ley de Gobierno del Poder Legislativo; y 43 </w:t>
      </w:r>
      <w:proofErr w:type="spellStart"/>
      <w:r w:rsidRPr="00472470">
        <w:rPr>
          <w:rFonts w:ascii="Arial Narrow" w:hAnsi="Arial Narrow" w:cs="Arial"/>
          <w:sz w:val="26"/>
          <w:szCs w:val="26"/>
        </w:rPr>
        <w:t>Quater</w:t>
      </w:r>
      <w:proofErr w:type="spellEnd"/>
      <w:r w:rsidRPr="00472470">
        <w:rPr>
          <w:rFonts w:ascii="Arial Narrow" w:hAnsi="Arial Narrow" w:cs="Arial"/>
          <w:sz w:val="26"/>
          <w:szCs w:val="26"/>
        </w:rPr>
        <w:t xml:space="preserve"> de la Ley de la Comisión de Derechos Humanos; la Comisión Permanente de </w:t>
      </w:r>
      <w:r w:rsidRPr="00472470">
        <w:rPr>
          <w:rFonts w:ascii="Arial Narrow" w:hAnsi="Arial Narrow" w:cs="Arial"/>
          <w:bCs/>
          <w:sz w:val="26"/>
          <w:szCs w:val="26"/>
        </w:rPr>
        <w:t>Vigilancia de la Cuenta Pública, Transparencia y Anticorrupción</w:t>
      </w:r>
      <w:r w:rsidRPr="00472470">
        <w:rPr>
          <w:rFonts w:ascii="Arial Narrow" w:hAnsi="Arial Narrow" w:cs="Arial"/>
          <w:sz w:val="26"/>
          <w:szCs w:val="26"/>
        </w:rPr>
        <w:t xml:space="preserve">, formulará un Proyecto de Acuerdo que contendrá la ratificación o no de la </w:t>
      </w:r>
      <w:r w:rsidRPr="00472470">
        <w:rPr>
          <w:rFonts w:ascii="Arial Narrow" w:hAnsi="Arial Narrow" w:cs="Arial"/>
          <w:sz w:val="26"/>
          <w:szCs w:val="26"/>
          <w:lang w:val="es-MX" w:eastAsia="es-MX"/>
        </w:rPr>
        <w:t>Titular del Órgano de Control Interno</w:t>
      </w:r>
      <w:r w:rsidRPr="00472470">
        <w:rPr>
          <w:rFonts w:ascii="Arial Narrow" w:hAnsi="Arial Narrow" w:cs="Arial"/>
          <w:sz w:val="26"/>
          <w:szCs w:val="26"/>
        </w:rPr>
        <w:t xml:space="preserve"> de la C. </w:t>
      </w:r>
      <w:proofErr w:type="spellStart"/>
      <w:r w:rsidRPr="00472470">
        <w:rPr>
          <w:rFonts w:ascii="Arial Narrow" w:hAnsi="Arial Narrow" w:cs="Arial"/>
          <w:sz w:val="26"/>
          <w:szCs w:val="26"/>
        </w:rPr>
        <w:t>Saydi</w:t>
      </w:r>
      <w:proofErr w:type="spellEnd"/>
      <w:r w:rsidRPr="00472470">
        <w:rPr>
          <w:rFonts w:ascii="Arial Narrow" w:hAnsi="Arial Narrow" w:cs="Arial"/>
          <w:sz w:val="26"/>
          <w:szCs w:val="26"/>
        </w:rPr>
        <w:t xml:space="preserve"> Guadalupe Llanes Méndez, siguiendo lo estipulado en el artículo 56 Bis de la Ley de Gobierno del Poder Legislativo.</w:t>
      </w:r>
    </w:p>
    <w:p w14:paraId="6BD57B91" w14:textId="77777777" w:rsidR="00472470" w:rsidRPr="00472470" w:rsidRDefault="00472470" w:rsidP="00472470">
      <w:pPr>
        <w:widowControl/>
        <w:jc w:val="both"/>
        <w:rPr>
          <w:rFonts w:ascii="Arial Narrow" w:hAnsi="Arial Narrow" w:cs="Arial"/>
          <w:sz w:val="26"/>
          <w:szCs w:val="26"/>
        </w:rPr>
      </w:pPr>
      <w:r w:rsidRPr="00472470">
        <w:rPr>
          <w:rFonts w:ascii="Arial Narrow" w:hAnsi="Arial Narrow" w:cs="Arial"/>
          <w:sz w:val="26"/>
          <w:szCs w:val="26"/>
        </w:rPr>
        <w:t xml:space="preserve">3.- El Proyecto de Acuerdo que contendrá la ratificación o no de la </w:t>
      </w:r>
      <w:r w:rsidRPr="00472470">
        <w:rPr>
          <w:rFonts w:ascii="Arial Narrow" w:hAnsi="Arial Narrow" w:cs="Arial"/>
          <w:sz w:val="26"/>
          <w:szCs w:val="26"/>
          <w:lang w:val="es-MX" w:eastAsia="es-MX"/>
        </w:rPr>
        <w:t>Titular del Órgano de Control Interno de la Comisión de Derechos Humanos del Estado,</w:t>
      </w:r>
      <w:r w:rsidRPr="00472470">
        <w:rPr>
          <w:rFonts w:ascii="Arial Narrow" w:hAnsi="Arial Narrow" w:cs="Arial"/>
          <w:sz w:val="26"/>
          <w:szCs w:val="26"/>
        </w:rPr>
        <w:t xml:space="preserve"> la C. </w:t>
      </w:r>
      <w:proofErr w:type="spellStart"/>
      <w:r w:rsidRPr="00472470">
        <w:rPr>
          <w:rFonts w:ascii="Arial Narrow" w:hAnsi="Arial Narrow" w:cs="Arial"/>
          <w:sz w:val="26"/>
          <w:szCs w:val="26"/>
        </w:rPr>
        <w:t>Saydi</w:t>
      </w:r>
      <w:proofErr w:type="spellEnd"/>
      <w:r w:rsidRPr="00472470">
        <w:rPr>
          <w:rFonts w:ascii="Arial Narrow" w:hAnsi="Arial Narrow" w:cs="Arial"/>
          <w:sz w:val="26"/>
          <w:szCs w:val="26"/>
        </w:rPr>
        <w:t xml:space="preserve"> Guadalupe Llanes Méndez, será presentado al Pleno de este H. Congreso, para que sea sometido a votación y en su caso su aprobación.</w:t>
      </w:r>
    </w:p>
    <w:p w14:paraId="24D5881D" w14:textId="77777777" w:rsidR="00472470" w:rsidRPr="00472470" w:rsidRDefault="00472470" w:rsidP="00472470">
      <w:pPr>
        <w:widowControl/>
        <w:jc w:val="both"/>
        <w:rPr>
          <w:rFonts w:ascii="Arial Narrow" w:hAnsi="Arial Narrow" w:cs="Arial"/>
          <w:sz w:val="26"/>
          <w:szCs w:val="26"/>
        </w:rPr>
      </w:pPr>
      <w:r w:rsidRPr="00472470">
        <w:rPr>
          <w:rFonts w:ascii="Arial Narrow" w:hAnsi="Arial Narrow" w:cs="Arial"/>
          <w:sz w:val="26"/>
          <w:szCs w:val="26"/>
        </w:rPr>
        <w:t xml:space="preserve">4.- El informe de labores rendido por el Titular </w:t>
      </w:r>
      <w:r w:rsidRPr="00472470">
        <w:rPr>
          <w:rFonts w:ascii="Arial Narrow" w:hAnsi="Arial Narrow" w:cs="Arial"/>
          <w:sz w:val="26"/>
          <w:szCs w:val="26"/>
          <w:lang w:val="es-MX" w:eastAsia="es-MX"/>
        </w:rPr>
        <w:t>del Órgano de Control Interno</w:t>
      </w:r>
      <w:r w:rsidRPr="00472470">
        <w:rPr>
          <w:rFonts w:ascii="Arial Narrow" w:hAnsi="Arial Narrow" w:cs="Arial"/>
          <w:sz w:val="26"/>
          <w:szCs w:val="26"/>
        </w:rPr>
        <w:t xml:space="preserve"> de la Comisión de Derechos Humanos del Estado, se hará del conocimiento de los veinticinco diputados integrantes de la LXIII Legislatura del H. Congreso del Estado.</w:t>
      </w:r>
    </w:p>
    <w:p w14:paraId="337597C3" w14:textId="5D1EA654" w:rsidR="00C12632" w:rsidRPr="006420F6" w:rsidRDefault="00472470" w:rsidP="006420F6">
      <w:pPr>
        <w:widowControl/>
        <w:jc w:val="both"/>
        <w:rPr>
          <w:rFonts w:ascii="Arial Narrow" w:eastAsia="Calibri" w:hAnsi="Arial Narrow"/>
          <w:b/>
          <w:bCs/>
          <w:sz w:val="26"/>
          <w:szCs w:val="26"/>
          <w:lang w:val="es-MX" w:eastAsia="en-US"/>
        </w:rPr>
      </w:pPr>
      <w:r w:rsidRPr="00472470">
        <w:rPr>
          <w:rFonts w:ascii="Arial Narrow" w:hAnsi="Arial Narrow" w:cs="Arial"/>
          <w:b/>
          <w:sz w:val="26"/>
          <w:szCs w:val="26"/>
        </w:rPr>
        <w:t>Transitorio</w:t>
      </w:r>
      <w:r>
        <w:rPr>
          <w:rFonts w:ascii="Arial Narrow" w:hAnsi="Arial Narrow" w:cs="Arial"/>
          <w:b/>
          <w:sz w:val="26"/>
          <w:szCs w:val="26"/>
        </w:rPr>
        <w:t xml:space="preserve"> </w:t>
      </w:r>
      <w:r w:rsidRPr="00472470">
        <w:rPr>
          <w:rFonts w:ascii="Arial Narrow" w:hAnsi="Arial Narrow" w:cs="Arial"/>
          <w:b/>
          <w:sz w:val="26"/>
          <w:szCs w:val="26"/>
        </w:rPr>
        <w:t xml:space="preserve">Artículo Primero. </w:t>
      </w:r>
      <w:r w:rsidRPr="00472470">
        <w:rPr>
          <w:rFonts w:ascii="Arial Narrow" w:hAnsi="Arial Narrow" w:cs="Arial"/>
          <w:sz w:val="26"/>
          <w:szCs w:val="26"/>
        </w:rPr>
        <w:t>Publíquese el presente Acuerdo en el Diario Oficial del Gobierno del Estado.</w:t>
      </w:r>
      <w:r>
        <w:rPr>
          <w:rFonts w:ascii="Arial Narrow" w:hAnsi="Arial Narrow" w:cs="Arial"/>
          <w:sz w:val="26"/>
          <w:szCs w:val="26"/>
        </w:rPr>
        <w:t xml:space="preserve"> </w:t>
      </w:r>
      <w:r w:rsidRPr="00472470">
        <w:rPr>
          <w:rFonts w:ascii="Arial Narrow" w:hAnsi="Arial Narrow" w:cs="Arial"/>
          <w:b/>
          <w:sz w:val="26"/>
          <w:szCs w:val="26"/>
        </w:rPr>
        <w:t xml:space="preserve">Artículo Segundo. </w:t>
      </w:r>
      <w:r w:rsidRPr="00472470">
        <w:rPr>
          <w:rFonts w:ascii="Arial Narrow" w:hAnsi="Arial Narrow" w:cs="Arial"/>
          <w:sz w:val="26"/>
          <w:szCs w:val="26"/>
        </w:rPr>
        <w:t xml:space="preserve">Notifíquese lo correspondiente a la </w:t>
      </w:r>
      <w:r w:rsidRPr="00472470">
        <w:rPr>
          <w:rFonts w:ascii="Arial Narrow" w:hAnsi="Arial Narrow" w:cs="Arial"/>
          <w:sz w:val="26"/>
          <w:szCs w:val="26"/>
          <w:lang w:val="es-MX" w:eastAsia="es-MX"/>
        </w:rPr>
        <w:t>Titular del Órgano de Control Interno de la Comisión de Derechos Humanos del Estado.</w:t>
      </w:r>
      <w:r w:rsidR="006420F6">
        <w:rPr>
          <w:rFonts w:ascii="Arial Narrow" w:hAnsi="Arial Narrow" w:cs="Arial"/>
          <w:sz w:val="26"/>
          <w:szCs w:val="26"/>
          <w:lang w:val="es-MX" w:eastAsia="es-MX"/>
        </w:rPr>
        <w:t xml:space="preserve"> </w:t>
      </w:r>
      <w:r w:rsidR="00C12632">
        <w:rPr>
          <w:rFonts w:ascii="Arial Narrow" w:hAnsi="Arial Narrow" w:cs="Arial"/>
          <w:sz w:val="26"/>
          <w:szCs w:val="26"/>
          <w:lang w:val="es-MX" w:eastAsia="es-MX"/>
        </w:rPr>
        <w:t xml:space="preserve"> </w:t>
      </w:r>
      <w:r w:rsidR="00C12632" w:rsidRPr="00194831">
        <w:rPr>
          <w:rFonts w:ascii="Arial Narrow" w:hAnsi="Arial Narrow" w:cs="Arial"/>
          <w:b/>
          <w:bCs/>
          <w:sz w:val="26"/>
          <w:szCs w:val="26"/>
        </w:rPr>
        <w:t>DADO EN LA S</w:t>
      </w:r>
      <w:r w:rsidR="00C12632">
        <w:rPr>
          <w:rFonts w:ascii="Arial Narrow" w:hAnsi="Arial Narrow" w:cs="Arial"/>
          <w:b/>
          <w:bCs/>
          <w:sz w:val="26"/>
          <w:szCs w:val="26"/>
        </w:rPr>
        <w:t>ALA DE COMISIONES “ABOGADA ANTONI</w:t>
      </w:r>
      <w:r w:rsidR="00B71B58">
        <w:rPr>
          <w:rFonts w:ascii="Arial Narrow" w:hAnsi="Arial Narrow" w:cs="Arial"/>
          <w:b/>
          <w:bCs/>
          <w:sz w:val="26"/>
          <w:szCs w:val="26"/>
        </w:rPr>
        <w:t>A</w:t>
      </w:r>
      <w:r w:rsidR="00C12632">
        <w:rPr>
          <w:rFonts w:ascii="Arial Narrow" w:hAnsi="Arial Narrow" w:cs="Arial"/>
          <w:b/>
          <w:bCs/>
          <w:sz w:val="26"/>
          <w:szCs w:val="26"/>
        </w:rPr>
        <w:t xml:space="preserve"> JIMÉNEZ </w:t>
      </w:r>
      <w:proofErr w:type="gramStart"/>
      <w:r w:rsidR="00C12632">
        <w:rPr>
          <w:rFonts w:ascii="Arial Narrow" w:hAnsi="Arial Narrow" w:cs="Arial"/>
          <w:b/>
          <w:bCs/>
          <w:sz w:val="26"/>
          <w:szCs w:val="26"/>
        </w:rPr>
        <w:t xml:space="preserve">TRAVA” </w:t>
      </w:r>
      <w:r w:rsidR="00C12632" w:rsidRPr="00194831">
        <w:rPr>
          <w:rFonts w:ascii="Arial Narrow" w:hAnsi="Arial Narrow" w:cs="Arial"/>
          <w:b/>
          <w:bCs/>
          <w:sz w:val="26"/>
          <w:szCs w:val="26"/>
        </w:rPr>
        <w:t xml:space="preserve"> DEL</w:t>
      </w:r>
      <w:proofErr w:type="gramEnd"/>
      <w:r w:rsidR="008A7634">
        <w:rPr>
          <w:rFonts w:ascii="Arial Narrow" w:hAnsi="Arial Narrow" w:cs="Arial"/>
          <w:b/>
          <w:bCs/>
          <w:sz w:val="26"/>
          <w:szCs w:val="26"/>
        </w:rPr>
        <w:t xml:space="preserve"> </w:t>
      </w:r>
      <w:r w:rsidR="00C12632" w:rsidRPr="00194831">
        <w:rPr>
          <w:rFonts w:ascii="Arial Narrow" w:hAnsi="Arial Narrow" w:cs="Arial"/>
          <w:b/>
          <w:bCs/>
          <w:sz w:val="26"/>
          <w:szCs w:val="26"/>
        </w:rPr>
        <w:t>RECINTO DEL PODER LEGISLATIVO</w:t>
      </w:r>
      <w:r w:rsidR="00C12632">
        <w:rPr>
          <w:rFonts w:ascii="Arial Narrow" w:hAnsi="Arial Narrow" w:cs="Arial"/>
          <w:b/>
          <w:bCs/>
          <w:sz w:val="26"/>
          <w:szCs w:val="26"/>
        </w:rPr>
        <w:t>,</w:t>
      </w:r>
      <w:r w:rsidR="00C12632" w:rsidRPr="00194831">
        <w:rPr>
          <w:rFonts w:ascii="Arial Narrow" w:hAnsi="Arial Narrow" w:cs="Arial"/>
          <w:b/>
          <w:bCs/>
          <w:sz w:val="26"/>
          <w:szCs w:val="26"/>
        </w:rPr>
        <w:t xml:space="preserve"> EN LA CIUDAD DE MÉRIDA, YUCATÁN, ESTADOS UNIDOS MEXICANOS A LOS </w:t>
      </w:r>
      <w:r w:rsidR="00C12632">
        <w:rPr>
          <w:rFonts w:ascii="Arial Narrow" w:hAnsi="Arial Narrow" w:cs="Arial"/>
          <w:b/>
          <w:bCs/>
          <w:sz w:val="26"/>
          <w:szCs w:val="26"/>
        </w:rPr>
        <w:t>DIECIOCHO</w:t>
      </w:r>
      <w:r w:rsidR="00C12632" w:rsidRPr="00194831">
        <w:rPr>
          <w:rFonts w:ascii="Arial Narrow" w:hAnsi="Arial Narrow" w:cs="Arial"/>
          <w:b/>
          <w:bCs/>
          <w:sz w:val="26"/>
          <w:szCs w:val="26"/>
        </w:rPr>
        <w:t xml:space="preserve"> DÍAS DEL MES DE JULIO DEL AÑO DOS MIL VEINTIDÓS.</w:t>
      </w:r>
      <w:r w:rsidR="00C12632">
        <w:rPr>
          <w:rFonts w:ascii="Arial Narrow" w:hAnsi="Arial Narrow" w:cs="Arial"/>
          <w:b/>
          <w:bCs/>
          <w:sz w:val="26"/>
          <w:szCs w:val="26"/>
        </w:rPr>
        <w:t xml:space="preserve"> COMISIÓN PERMANENTE DE VIGILANCIA DE LA CUENTA PÚBLICA, TRANSPARENCIA Y ANTICORRUPCIÓN. </w:t>
      </w:r>
      <w:r w:rsidR="00C12632" w:rsidRPr="001E4736">
        <w:rPr>
          <w:rFonts w:ascii="Arial Narrow" w:eastAsia="Calibri" w:hAnsi="Arial Narrow"/>
          <w:b/>
          <w:bCs/>
          <w:sz w:val="26"/>
          <w:szCs w:val="26"/>
          <w:lang w:val="es-MX" w:eastAsia="en-US"/>
        </w:rPr>
        <w:t xml:space="preserve">PRESIDENTE: DIP. ERIK JOSÉ RIHANI GONZÁLEZ, VICEPRESIDENTA: DIP. </w:t>
      </w:r>
      <w:r w:rsidR="00C12632" w:rsidRPr="001E4736">
        <w:rPr>
          <w:rFonts w:ascii="Arial Narrow" w:eastAsia="Calibri" w:hAnsi="Arial Narrow"/>
          <w:b/>
          <w:bCs/>
          <w:sz w:val="26"/>
          <w:szCs w:val="26"/>
          <w:lang w:val="es-MX" w:eastAsia="en-US"/>
        </w:rPr>
        <w:lastRenderedPageBreak/>
        <w:t>FABIOLA LO</w:t>
      </w:r>
      <w:r w:rsidR="00B71B58">
        <w:rPr>
          <w:rFonts w:ascii="Arial Narrow" w:eastAsia="Calibri" w:hAnsi="Arial Narrow"/>
          <w:b/>
          <w:bCs/>
          <w:sz w:val="26"/>
          <w:szCs w:val="26"/>
          <w:lang w:val="es-MX" w:eastAsia="en-US"/>
        </w:rPr>
        <w:t>E</w:t>
      </w:r>
      <w:r w:rsidR="00C12632" w:rsidRPr="001E4736">
        <w:rPr>
          <w:rFonts w:ascii="Arial Narrow" w:eastAsia="Calibri" w:hAnsi="Arial Narrow"/>
          <w:b/>
          <w:bCs/>
          <w:sz w:val="26"/>
          <w:szCs w:val="26"/>
          <w:lang w:val="es-MX" w:eastAsia="en-US"/>
        </w:rPr>
        <w:t xml:space="preserve">ZA NOVELO, SECRETARIO: DIP. RAFAEL ALEJANDRO ECHAZARRETA TORRES, SECRETARIO: DIP. ESTEBAN ABRAHAM MACARI, VOCAL: DIP. HARRY GERARDO RODRÍGUEZ BOTELLO FIERRO, VOCAL: DIP. VÍCTOR HUGO LOZANO POVEDA, </w:t>
      </w:r>
      <w:r w:rsidR="00B71B58" w:rsidRPr="00B71B58">
        <w:rPr>
          <w:rFonts w:ascii="Arial Narrow" w:eastAsia="Calibri" w:hAnsi="Arial Narrow"/>
          <w:b/>
          <w:bCs/>
          <w:sz w:val="26"/>
          <w:szCs w:val="26"/>
          <w:lang w:val="es-MX" w:eastAsia="en-US"/>
        </w:rPr>
        <w:t>VOCAL: DIP. MANUELA DE JESÚS COCOM BOLIO,</w:t>
      </w:r>
      <w:r w:rsidR="00B71B58">
        <w:rPr>
          <w:rFonts w:ascii="Arial Narrow" w:eastAsia="Calibri" w:hAnsi="Arial Narrow"/>
          <w:b/>
          <w:bCs/>
          <w:sz w:val="26"/>
          <w:szCs w:val="26"/>
          <w:lang w:val="es-MX" w:eastAsia="en-US"/>
        </w:rPr>
        <w:t xml:space="preserve"> </w:t>
      </w:r>
      <w:r w:rsidR="00C12632" w:rsidRPr="001E4736">
        <w:rPr>
          <w:rFonts w:ascii="Arial Narrow" w:eastAsia="Calibri" w:hAnsi="Arial Narrow"/>
          <w:b/>
          <w:bCs/>
          <w:sz w:val="26"/>
          <w:szCs w:val="26"/>
          <w:lang w:val="es-MX" w:eastAsia="en-US"/>
        </w:rPr>
        <w:t>VOCAL: DIP. JOSÉ CRESCENCIO GUTIÉRREZ GONZÁLEZ, VOCAL: DIP. EDUARDO SOBRINO SIERRA</w:t>
      </w:r>
      <w:r w:rsidR="006420F6">
        <w:rPr>
          <w:rFonts w:ascii="Arial Narrow" w:eastAsia="Calibri" w:hAnsi="Arial Narrow"/>
          <w:b/>
          <w:bCs/>
          <w:sz w:val="26"/>
          <w:szCs w:val="26"/>
          <w:lang w:val="es-MX" w:eastAsia="en-US"/>
        </w:rPr>
        <w:t>.</w:t>
      </w:r>
    </w:p>
    <w:p w14:paraId="30571E03" w14:textId="3640145F" w:rsidR="005C7B2C" w:rsidRPr="00D81F14" w:rsidRDefault="005C7B2C" w:rsidP="00A1430B">
      <w:pPr>
        <w:jc w:val="both"/>
        <w:rPr>
          <w:rFonts w:ascii="Arial Narrow" w:hAnsi="Arial Narrow" w:cs="Courier New"/>
          <w:sz w:val="26"/>
          <w:szCs w:val="26"/>
        </w:rPr>
      </w:pPr>
    </w:p>
    <w:p w14:paraId="01367C0B" w14:textId="5C3A5B60" w:rsidR="006420F6" w:rsidRDefault="006420F6" w:rsidP="00A1430B">
      <w:pPr>
        <w:widowControl/>
        <w:ind w:firstLine="284"/>
        <w:jc w:val="both"/>
        <w:rPr>
          <w:rFonts w:ascii="Arial Narrow" w:hAnsi="Arial Narrow" w:cs="Tahoma"/>
          <w:iCs/>
          <w:sz w:val="26"/>
          <w:szCs w:val="26"/>
        </w:rPr>
      </w:pPr>
      <w:r>
        <w:rPr>
          <w:rFonts w:ascii="Arial Narrow" w:hAnsi="Arial Narrow" w:cs="Arial"/>
          <w:sz w:val="26"/>
          <w:szCs w:val="26"/>
        </w:rPr>
        <w:t>Al término de la lectura del acuerdo</w:t>
      </w:r>
      <w:r>
        <w:rPr>
          <w:rFonts w:ascii="Arial Narrow" w:hAnsi="Arial Narrow" w:cs="Tahoma"/>
          <w:b/>
          <w:bCs/>
          <w:iCs/>
          <w:sz w:val="26"/>
          <w:szCs w:val="26"/>
        </w:rPr>
        <w:t xml:space="preserve">, </w:t>
      </w:r>
      <w:r w:rsidRPr="00571B4C">
        <w:rPr>
          <w:rFonts w:ascii="Arial Narrow" w:hAnsi="Arial Narrow" w:cs="Tahoma"/>
          <w:iCs/>
          <w:sz w:val="26"/>
          <w:szCs w:val="26"/>
        </w:rPr>
        <w:t>la</w:t>
      </w:r>
      <w:r>
        <w:rPr>
          <w:rFonts w:ascii="Arial Narrow" w:hAnsi="Arial Narrow" w:cs="Tahoma"/>
          <w:iCs/>
          <w:sz w:val="26"/>
          <w:szCs w:val="26"/>
        </w:rPr>
        <w:t xml:space="preserve"> </w:t>
      </w:r>
      <w:proofErr w:type="gramStart"/>
      <w:r>
        <w:rPr>
          <w:rFonts w:ascii="Arial Narrow" w:hAnsi="Arial Narrow" w:cs="Tahoma"/>
          <w:iCs/>
          <w:sz w:val="26"/>
          <w:szCs w:val="26"/>
        </w:rPr>
        <w:t>Presidenta</w:t>
      </w:r>
      <w:proofErr w:type="gramEnd"/>
      <w:r>
        <w:rPr>
          <w:rFonts w:ascii="Arial Narrow" w:hAnsi="Arial Narrow" w:cs="Tahoma"/>
          <w:iCs/>
          <w:sz w:val="26"/>
          <w:szCs w:val="26"/>
        </w:rPr>
        <w:t xml:space="preserve">; de conformidad con lo dispuesto en el Artículo 82 Fracción VI del Reglamento de la Ley de Gobierno del Poder Legislativo del Estado, se consultó a la Asamblea si se admitía o no la propuesta de acuerdo acabada de leer; en forma económica, </w:t>
      </w:r>
      <w:r w:rsidRPr="00BA2295">
        <w:rPr>
          <w:rFonts w:ascii="Arial Narrow" w:hAnsi="Arial Narrow" w:cs="Tahoma"/>
          <w:b/>
          <w:bCs/>
          <w:iCs/>
          <w:sz w:val="26"/>
          <w:szCs w:val="26"/>
        </w:rPr>
        <w:t>admitida por unanimidad</w:t>
      </w:r>
      <w:r>
        <w:rPr>
          <w:rFonts w:ascii="Arial Narrow" w:hAnsi="Arial Narrow" w:cs="Tahoma"/>
          <w:b/>
          <w:bCs/>
          <w:iCs/>
          <w:sz w:val="26"/>
          <w:szCs w:val="26"/>
        </w:rPr>
        <w:t>,</w:t>
      </w:r>
      <w:r w:rsidRPr="00BA2295">
        <w:rPr>
          <w:rFonts w:ascii="Arial Narrow" w:hAnsi="Arial Narrow" w:cs="Tahoma"/>
          <w:b/>
          <w:bCs/>
          <w:iCs/>
          <w:sz w:val="26"/>
          <w:szCs w:val="26"/>
        </w:rPr>
        <w:t xml:space="preserve"> la propuesta de acu</w:t>
      </w:r>
      <w:r>
        <w:rPr>
          <w:rFonts w:ascii="Arial Narrow" w:hAnsi="Arial Narrow" w:cs="Tahoma"/>
          <w:b/>
          <w:bCs/>
          <w:iCs/>
          <w:sz w:val="26"/>
          <w:szCs w:val="26"/>
        </w:rPr>
        <w:t>e</w:t>
      </w:r>
      <w:r w:rsidRPr="00BA2295">
        <w:rPr>
          <w:rFonts w:ascii="Arial Narrow" w:hAnsi="Arial Narrow" w:cs="Tahoma"/>
          <w:b/>
          <w:bCs/>
          <w:iCs/>
          <w:sz w:val="26"/>
          <w:szCs w:val="26"/>
        </w:rPr>
        <w:t>rdo</w:t>
      </w:r>
      <w:r>
        <w:rPr>
          <w:rFonts w:ascii="Arial Narrow" w:hAnsi="Arial Narrow" w:cs="Tahoma"/>
          <w:iCs/>
          <w:sz w:val="26"/>
          <w:szCs w:val="26"/>
        </w:rPr>
        <w:t>.</w:t>
      </w:r>
    </w:p>
    <w:p w14:paraId="22415849" w14:textId="77777777" w:rsidR="006420F6" w:rsidRDefault="006420F6" w:rsidP="00A1430B">
      <w:pPr>
        <w:widowControl/>
        <w:ind w:firstLine="284"/>
        <w:jc w:val="both"/>
        <w:rPr>
          <w:rFonts w:ascii="Arial Narrow" w:hAnsi="Arial Narrow" w:cs="Tahoma"/>
          <w:iCs/>
          <w:sz w:val="26"/>
          <w:szCs w:val="26"/>
        </w:rPr>
      </w:pPr>
    </w:p>
    <w:p w14:paraId="3FE4BB64" w14:textId="070702DF" w:rsidR="006420F6" w:rsidRDefault="006420F6" w:rsidP="00A1430B">
      <w:pPr>
        <w:widowControl/>
        <w:ind w:firstLine="284"/>
        <w:jc w:val="both"/>
        <w:rPr>
          <w:rFonts w:ascii="Arial Narrow" w:hAnsi="Arial Narrow" w:cs="Tahoma"/>
          <w:iCs/>
          <w:sz w:val="26"/>
          <w:szCs w:val="26"/>
        </w:rPr>
      </w:pPr>
      <w:r>
        <w:rPr>
          <w:rFonts w:ascii="Arial Narrow" w:hAnsi="Arial Narrow" w:cs="Tahoma"/>
          <w:iCs/>
          <w:sz w:val="26"/>
          <w:szCs w:val="26"/>
        </w:rPr>
        <w:t xml:space="preserve">La Presidenta; toda vez que fue admitida la propuesta de acuerdo presentada y de conformidad con lo dispuesto en el Artículo 34 Fracción VII de la Ley de Gobierno del Poder Legislativo del Estado y en el Artículo 84 de su Reglamento, la Presidencia consultó a la Asamblea si </w:t>
      </w:r>
      <w:r w:rsidR="00A03120">
        <w:rPr>
          <w:rFonts w:ascii="Arial Narrow" w:hAnsi="Arial Narrow" w:cs="Tahoma"/>
          <w:iCs/>
          <w:sz w:val="26"/>
          <w:szCs w:val="26"/>
        </w:rPr>
        <w:t>e</w:t>
      </w:r>
      <w:r w:rsidR="00170CE6">
        <w:rPr>
          <w:rFonts w:ascii="Arial Narrow" w:hAnsi="Arial Narrow" w:cs="Tahoma"/>
          <w:iCs/>
          <w:sz w:val="26"/>
          <w:szCs w:val="26"/>
        </w:rPr>
        <w:t>s</w:t>
      </w:r>
      <w:r w:rsidR="00A03120">
        <w:rPr>
          <w:rFonts w:ascii="Arial Narrow" w:hAnsi="Arial Narrow" w:cs="Tahoma"/>
          <w:iCs/>
          <w:sz w:val="26"/>
          <w:szCs w:val="26"/>
        </w:rPr>
        <w:t xml:space="preserve"> </w:t>
      </w:r>
      <w:r>
        <w:rPr>
          <w:rFonts w:ascii="Arial Narrow" w:hAnsi="Arial Narrow" w:cs="Tahoma"/>
          <w:iCs/>
          <w:sz w:val="26"/>
          <w:szCs w:val="26"/>
        </w:rPr>
        <w:t>aproba</w:t>
      </w:r>
      <w:r w:rsidR="00170CE6">
        <w:rPr>
          <w:rFonts w:ascii="Arial Narrow" w:hAnsi="Arial Narrow" w:cs="Tahoma"/>
          <w:iCs/>
          <w:sz w:val="26"/>
          <w:szCs w:val="26"/>
        </w:rPr>
        <w:t>d</w:t>
      </w:r>
      <w:r>
        <w:rPr>
          <w:rFonts w:ascii="Arial Narrow" w:hAnsi="Arial Narrow" w:cs="Tahoma"/>
          <w:iCs/>
          <w:sz w:val="26"/>
          <w:szCs w:val="26"/>
        </w:rPr>
        <w:t xml:space="preserve">a la dispensa del trámite de segunda lectura para efecto de que sea discutida y votada en esos momentos; solicitó manifestarlo en forma económica, </w:t>
      </w:r>
      <w:r w:rsidRPr="00A1430B">
        <w:rPr>
          <w:rFonts w:ascii="Arial Narrow" w:hAnsi="Arial Narrow" w:cs="Tahoma"/>
          <w:iCs/>
          <w:sz w:val="26"/>
          <w:szCs w:val="26"/>
        </w:rPr>
        <w:t>aprobada por unanimidad, la dispensa del trámite solicitado por la Presidencia.</w:t>
      </w:r>
      <w:r>
        <w:rPr>
          <w:rFonts w:ascii="Arial Narrow" w:hAnsi="Arial Narrow" w:cs="Tahoma"/>
          <w:b/>
          <w:bCs/>
          <w:iCs/>
          <w:sz w:val="26"/>
          <w:szCs w:val="26"/>
        </w:rPr>
        <w:t xml:space="preserve"> </w:t>
      </w:r>
      <w:r w:rsidRPr="00D72CDB">
        <w:rPr>
          <w:rFonts w:ascii="Arial Narrow" w:hAnsi="Arial Narrow" w:cs="Tahoma"/>
          <w:iCs/>
          <w:sz w:val="26"/>
          <w:szCs w:val="26"/>
        </w:rPr>
        <w:t>E</w:t>
      </w:r>
      <w:r>
        <w:rPr>
          <w:rFonts w:ascii="Arial Narrow" w:hAnsi="Arial Narrow" w:cs="Tahoma"/>
          <w:iCs/>
          <w:sz w:val="26"/>
          <w:szCs w:val="26"/>
        </w:rPr>
        <w:t xml:space="preserve">n el sentido de que la propuesta de acuerdo fuera discutida y votada en esos momentos, por lo que con fundamento en lo establecido en los Artículos 82 Fracción VI y 88 Fracción V del Reglamento de la Ley de Gobierno del Poder Legislativo del Estado de Yucatán, puso a discusión la propuesta de acuerdo, para lo cual podrán hacer uso de la palabra dos Diputadas o Diputados, uno a favor y otro en contra. La Diputada o el Diputado que desee hacer uso de la palabra en contra, inscribirse con el </w:t>
      </w:r>
      <w:proofErr w:type="gramStart"/>
      <w:r>
        <w:rPr>
          <w:rFonts w:ascii="Arial Narrow" w:hAnsi="Arial Narrow" w:cs="Tahoma"/>
          <w:iCs/>
          <w:sz w:val="26"/>
          <w:szCs w:val="26"/>
        </w:rPr>
        <w:t>Secretario</w:t>
      </w:r>
      <w:proofErr w:type="gramEnd"/>
      <w:r>
        <w:rPr>
          <w:rFonts w:ascii="Arial Narrow" w:hAnsi="Arial Narrow" w:cs="Tahoma"/>
          <w:iCs/>
          <w:sz w:val="26"/>
          <w:szCs w:val="26"/>
        </w:rPr>
        <w:t xml:space="preserve"> Diputado Rafael Alejandro Echazarreta Torres y la Diputada o Diputado que esté a favor, con el Secretario Diputado Raúl Antonio Romero </w:t>
      </w:r>
      <w:proofErr w:type="spellStart"/>
      <w:r>
        <w:rPr>
          <w:rFonts w:ascii="Arial Narrow" w:hAnsi="Arial Narrow" w:cs="Tahoma"/>
          <w:iCs/>
          <w:sz w:val="26"/>
          <w:szCs w:val="26"/>
        </w:rPr>
        <w:t>Chel</w:t>
      </w:r>
      <w:proofErr w:type="spellEnd"/>
      <w:r>
        <w:rPr>
          <w:rFonts w:ascii="Arial Narrow" w:hAnsi="Arial Narrow" w:cs="Tahoma"/>
          <w:iCs/>
          <w:sz w:val="26"/>
          <w:szCs w:val="26"/>
        </w:rPr>
        <w:t>.</w:t>
      </w:r>
    </w:p>
    <w:p w14:paraId="44F5CC9F" w14:textId="77777777" w:rsidR="006420F6" w:rsidRDefault="006420F6" w:rsidP="00E66990">
      <w:pPr>
        <w:widowControl/>
        <w:ind w:firstLine="284"/>
        <w:jc w:val="both"/>
        <w:rPr>
          <w:rFonts w:ascii="Arial Narrow" w:hAnsi="Arial Narrow" w:cs="Tahoma"/>
          <w:iCs/>
          <w:sz w:val="26"/>
          <w:szCs w:val="26"/>
        </w:rPr>
      </w:pPr>
    </w:p>
    <w:p w14:paraId="24B7D777" w14:textId="77777777" w:rsidR="006420F6" w:rsidRPr="00D72CDB" w:rsidRDefault="006420F6" w:rsidP="00E66990">
      <w:pPr>
        <w:widowControl/>
        <w:ind w:firstLine="284"/>
        <w:jc w:val="both"/>
        <w:rPr>
          <w:rFonts w:ascii="Arial Narrow" w:hAnsi="Arial Narrow" w:cs="Tahoma"/>
          <w:iCs/>
          <w:sz w:val="26"/>
          <w:szCs w:val="26"/>
        </w:rPr>
      </w:pPr>
      <w:r>
        <w:rPr>
          <w:rFonts w:ascii="Arial Narrow" w:hAnsi="Arial Narrow" w:cs="Tahoma"/>
          <w:iCs/>
          <w:sz w:val="26"/>
          <w:szCs w:val="26"/>
        </w:rPr>
        <w:t xml:space="preserve">Seguidamente, la </w:t>
      </w:r>
      <w:proofErr w:type="gramStart"/>
      <w:r>
        <w:rPr>
          <w:rFonts w:ascii="Arial Narrow" w:hAnsi="Arial Narrow" w:cs="Tahoma"/>
          <w:iCs/>
          <w:sz w:val="26"/>
          <w:szCs w:val="26"/>
        </w:rPr>
        <w:t>Presidenta</w:t>
      </w:r>
      <w:proofErr w:type="gramEnd"/>
      <w:r>
        <w:rPr>
          <w:rFonts w:ascii="Arial Narrow" w:hAnsi="Arial Narrow" w:cs="Tahoma"/>
          <w:iCs/>
          <w:sz w:val="26"/>
          <w:szCs w:val="26"/>
        </w:rPr>
        <w:t xml:space="preserve"> de la Mesa Directiva, en virtud de no haber discusión, sometió a votación la propuesta, </w:t>
      </w:r>
      <w:r w:rsidRPr="0016497B">
        <w:rPr>
          <w:rFonts w:ascii="Arial Narrow" w:hAnsi="Arial Narrow" w:cs="Tahoma"/>
          <w:b/>
          <w:bCs/>
          <w:iCs/>
          <w:sz w:val="26"/>
          <w:szCs w:val="26"/>
        </w:rPr>
        <w:t>manifestar el sentido de su voto, en forma nominal</w:t>
      </w:r>
      <w:r>
        <w:rPr>
          <w:rFonts w:ascii="Arial Narrow" w:hAnsi="Arial Narrow" w:cs="Tahoma"/>
          <w:iCs/>
          <w:sz w:val="26"/>
          <w:szCs w:val="26"/>
        </w:rPr>
        <w:t>, mediante el sistema electrónico hasta por cinco minutos de conformidad con lo establecido en el Artículo 105 primer párrafo y 106 Fracción IV del Reglamento de la Ley de Gobierno del Poder Legislativo del Estado de Yucatán.</w:t>
      </w:r>
    </w:p>
    <w:p w14:paraId="3BD1B2B1" w14:textId="77777777" w:rsidR="006420F6" w:rsidRDefault="006420F6" w:rsidP="00E66990">
      <w:pPr>
        <w:widowControl/>
        <w:ind w:firstLine="284"/>
        <w:jc w:val="both"/>
        <w:rPr>
          <w:rFonts w:ascii="Arial Narrow" w:hAnsi="Arial Narrow" w:cs="Tahoma"/>
          <w:iCs/>
          <w:sz w:val="26"/>
          <w:szCs w:val="26"/>
        </w:rPr>
      </w:pPr>
    </w:p>
    <w:p w14:paraId="76C10E8F" w14:textId="77777777" w:rsidR="006420F6" w:rsidRDefault="006420F6" w:rsidP="00E66990">
      <w:pPr>
        <w:suppressAutoHyphens/>
        <w:autoSpaceDE w:val="0"/>
        <w:ind w:firstLine="284"/>
        <w:jc w:val="both"/>
        <w:rPr>
          <w:rFonts w:ascii="Arial Narrow" w:hAnsi="Arial Narrow" w:cs="Courier New"/>
          <w:sz w:val="26"/>
          <w:szCs w:val="26"/>
          <w:lang w:val="es-MX" w:eastAsia="ar-SA"/>
        </w:rPr>
      </w:pPr>
      <w:r w:rsidRPr="00F31831">
        <w:rPr>
          <w:rFonts w:ascii="Arial Narrow" w:hAnsi="Arial Narrow" w:cs="Courier New"/>
          <w:sz w:val="26"/>
          <w:szCs w:val="26"/>
          <w:lang w:val="es-MX" w:eastAsia="ar-SA"/>
        </w:rPr>
        <w:t xml:space="preserve">Secretario Diputado Raúl Antonio Romero </w:t>
      </w:r>
      <w:proofErr w:type="spellStart"/>
      <w:r w:rsidRPr="00F31831">
        <w:rPr>
          <w:rFonts w:ascii="Arial Narrow" w:hAnsi="Arial Narrow" w:cs="Courier New"/>
          <w:sz w:val="26"/>
          <w:szCs w:val="26"/>
          <w:lang w:val="es-MX" w:eastAsia="ar-SA"/>
        </w:rPr>
        <w:t>Chel</w:t>
      </w:r>
      <w:proofErr w:type="spellEnd"/>
      <w:r w:rsidRPr="00F31831">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4</w:t>
      </w:r>
      <w:r w:rsidRPr="00F31831">
        <w:rPr>
          <w:rFonts w:ascii="Arial Narrow" w:hAnsi="Arial Narrow" w:cs="Courier New"/>
          <w:sz w:val="26"/>
          <w:szCs w:val="26"/>
          <w:lang w:val="es-MX" w:eastAsia="ar-SA"/>
        </w:rPr>
        <w:t xml:space="preserve"> votos a favor; </w:t>
      </w:r>
      <w:r>
        <w:rPr>
          <w:rFonts w:ascii="Arial Narrow" w:hAnsi="Arial Narrow" w:cs="Courier New"/>
          <w:sz w:val="26"/>
          <w:szCs w:val="26"/>
          <w:lang w:val="es-MX" w:eastAsia="ar-SA"/>
        </w:rPr>
        <w:t>0 en contra.</w:t>
      </w:r>
    </w:p>
    <w:p w14:paraId="6758711E" w14:textId="77777777" w:rsidR="006420F6" w:rsidRDefault="006420F6" w:rsidP="00E66990">
      <w:pPr>
        <w:suppressAutoHyphens/>
        <w:autoSpaceDE w:val="0"/>
        <w:ind w:firstLine="284"/>
        <w:jc w:val="both"/>
        <w:rPr>
          <w:rFonts w:ascii="Arial Narrow" w:hAnsi="Arial Narrow" w:cs="Courier New"/>
          <w:sz w:val="26"/>
          <w:szCs w:val="26"/>
          <w:lang w:val="es-MX" w:eastAsia="ar-SA"/>
        </w:rPr>
      </w:pPr>
    </w:p>
    <w:p w14:paraId="2584CDA4" w14:textId="77777777" w:rsidR="00174B5E" w:rsidRDefault="00174B5E" w:rsidP="00E66990">
      <w:pPr>
        <w:ind w:firstLine="284"/>
        <w:jc w:val="both"/>
        <w:rPr>
          <w:rFonts w:ascii="Arial Narrow" w:hAnsi="Arial Narrow" w:cs="Courier New"/>
          <w:sz w:val="26"/>
          <w:szCs w:val="26"/>
          <w:lang w:val="es-MX" w:eastAsia="ar-SA"/>
        </w:rPr>
      </w:pPr>
    </w:p>
    <w:p w14:paraId="46F87EC3" w14:textId="332820F3" w:rsidR="006420F6" w:rsidRDefault="006420F6" w:rsidP="00E66990">
      <w:pPr>
        <w:ind w:firstLine="284"/>
        <w:jc w:val="both"/>
        <w:rPr>
          <w:rFonts w:ascii="Arial Narrow" w:hAnsi="Arial Narrow" w:cs="Tahoma"/>
          <w:iCs/>
          <w:sz w:val="26"/>
          <w:szCs w:val="26"/>
        </w:rPr>
      </w:pPr>
      <w:r>
        <w:rPr>
          <w:rFonts w:ascii="Arial Narrow" w:hAnsi="Arial Narrow" w:cs="Courier New"/>
          <w:sz w:val="26"/>
          <w:szCs w:val="26"/>
          <w:lang w:val="es-MX" w:eastAsia="ar-SA"/>
        </w:rPr>
        <w:lastRenderedPageBreak/>
        <w:t xml:space="preserve">Seguidamente la </w:t>
      </w:r>
      <w:proofErr w:type="gramStart"/>
      <w:r>
        <w:rPr>
          <w:rFonts w:ascii="Arial Narrow" w:hAnsi="Arial Narrow" w:cs="Courier New"/>
          <w:sz w:val="26"/>
          <w:szCs w:val="26"/>
          <w:lang w:val="es-MX" w:eastAsia="ar-SA"/>
        </w:rPr>
        <w:t>Presidenta</w:t>
      </w:r>
      <w:proofErr w:type="gramEnd"/>
      <w:r>
        <w:rPr>
          <w:rFonts w:ascii="Arial Narrow" w:hAnsi="Arial Narrow" w:cs="Courier New"/>
          <w:sz w:val="26"/>
          <w:szCs w:val="26"/>
          <w:lang w:val="es-MX" w:eastAsia="ar-SA"/>
        </w:rPr>
        <w:t xml:space="preserve">; informó que </w:t>
      </w:r>
      <w:r w:rsidRPr="0067201B">
        <w:rPr>
          <w:rFonts w:ascii="Arial Narrow" w:hAnsi="Arial Narrow" w:cs="Courier New"/>
          <w:b/>
          <w:bCs/>
          <w:sz w:val="26"/>
          <w:szCs w:val="26"/>
          <w:lang w:val="es-MX" w:eastAsia="ar-SA"/>
        </w:rPr>
        <w:t>fue aprobada por unanimidad</w:t>
      </w:r>
      <w:r w:rsidRPr="00F31831">
        <w:rPr>
          <w:rFonts w:ascii="Arial Narrow" w:hAnsi="Arial Narrow" w:cs="Courier New"/>
          <w:b/>
          <w:bCs/>
          <w:sz w:val="26"/>
          <w:szCs w:val="26"/>
          <w:lang w:val="es-MX" w:eastAsia="ar-SA"/>
        </w:rPr>
        <w:t xml:space="preserve"> l</w:t>
      </w:r>
      <w:r w:rsidRPr="00E5341D">
        <w:rPr>
          <w:rFonts w:ascii="Arial Narrow" w:hAnsi="Arial Narrow" w:cs="Courier New"/>
          <w:b/>
          <w:bCs/>
          <w:sz w:val="26"/>
          <w:szCs w:val="26"/>
          <w:lang w:val="es-MX" w:eastAsia="ar-SA"/>
        </w:rPr>
        <w:t>a</w:t>
      </w:r>
      <w:r w:rsidRPr="00F31831">
        <w:rPr>
          <w:rFonts w:ascii="Arial Narrow" w:hAnsi="Arial Narrow" w:cs="Courier New"/>
          <w:b/>
          <w:bCs/>
          <w:sz w:val="26"/>
          <w:szCs w:val="26"/>
          <w:lang w:val="es-MX" w:eastAsia="ar-SA"/>
        </w:rPr>
        <w:t xml:space="preserve"> </w:t>
      </w:r>
      <w:r w:rsidRPr="00E5341D">
        <w:rPr>
          <w:rFonts w:ascii="Arial Narrow" w:hAnsi="Arial Narrow" w:cs="Courier New"/>
          <w:b/>
          <w:bCs/>
          <w:sz w:val="26"/>
          <w:szCs w:val="26"/>
          <w:lang w:val="es-MX" w:eastAsia="ar-SA"/>
        </w:rPr>
        <w:t>propuesta;</w:t>
      </w:r>
      <w:r w:rsidR="00E60894" w:rsidRPr="00E5341D">
        <w:rPr>
          <w:rFonts w:ascii="Arial Narrow" w:hAnsi="Arial Narrow" w:cs="Courier New"/>
          <w:b/>
          <w:bCs/>
          <w:sz w:val="26"/>
          <w:szCs w:val="26"/>
          <w:lang w:val="es-MX" w:eastAsia="ar-SA"/>
        </w:rPr>
        <w:t xml:space="preserve"> </w:t>
      </w:r>
      <w:r w:rsidR="00E60894" w:rsidRPr="00E5341D">
        <w:rPr>
          <w:rFonts w:ascii="Arial Narrow" w:hAnsi="Arial Narrow" w:cs="Tahoma"/>
          <w:b/>
          <w:bCs/>
          <w:iCs/>
          <w:sz w:val="26"/>
          <w:szCs w:val="26"/>
        </w:rPr>
        <w:t>en la que se establecen los criterios de evaluación, así como</w:t>
      </w:r>
      <w:r w:rsidR="00E60894" w:rsidRPr="00E60894">
        <w:rPr>
          <w:rFonts w:ascii="Arial Narrow" w:hAnsi="Arial Narrow" w:cs="Tahoma"/>
          <w:b/>
          <w:bCs/>
          <w:iCs/>
          <w:sz w:val="26"/>
          <w:szCs w:val="26"/>
        </w:rPr>
        <w:t xml:space="preserve"> la metodología a seguir para dictaminar lo conducente respecto del Titular del Órgano de Control Interno de la Comisión de Derechos Humanos del Estado de Yucatán, suscrita por los Diputados Integrantes de la Comisión Permanente de Vigilancia de la Cuenta Pública, Transparencia y Anticorrupción</w:t>
      </w:r>
      <w:r w:rsidRPr="006F0854">
        <w:rPr>
          <w:rFonts w:ascii="Arial Narrow" w:hAnsi="Arial Narrow" w:cs="Tahoma"/>
          <w:iCs/>
          <w:sz w:val="26"/>
          <w:szCs w:val="26"/>
        </w:rPr>
        <w:t>.</w:t>
      </w:r>
    </w:p>
    <w:p w14:paraId="4B5C46B1" w14:textId="21076FA2" w:rsidR="000835C8" w:rsidRDefault="000835C8" w:rsidP="00B1661D">
      <w:pPr>
        <w:ind w:firstLine="284"/>
        <w:jc w:val="both"/>
        <w:rPr>
          <w:b/>
          <w:lang w:val="es-MX"/>
        </w:rPr>
      </w:pPr>
    </w:p>
    <w:p w14:paraId="69C0D2B1" w14:textId="77777777" w:rsidR="00174B5E" w:rsidRDefault="00174B5E" w:rsidP="00C2448E">
      <w:pPr>
        <w:ind w:firstLine="284"/>
        <w:jc w:val="both"/>
        <w:rPr>
          <w:rFonts w:ascii="Arial Narrow" w:hAnsi="Arial Narrow" w:cs="Courier New"/>
          <w:sz w:val="26"/>
          <w:szCs w:val="26"/>
          <w:lang w:val="es-ES_tradnl" w:eastAsia="ar-SA"/>
        </w:rPr>
      </w:pPr>
    </w:p>
    <w:p w14:paraId="700D4F62" w14:textId="62802964" w:rsidR="00C2448E" w:rsidRPr="00C2448E" w:rsidRDefault="00C2448E" w:rsidP="00C2448E">
      <w:pPr>
        <w:ind w:firstLine="284"/>
        <w:jc w:val="both"/>
        <w:rPr>
          <w:rFonts w:ascii="Arial Narrow" w:hAnsi="Arial Narrow" w:cs="Courier New"/>
          <w:sz w:val="26"/>
          <w:szCs w:val="26"/>
          <w:lang w:val="es-ES_tradnl" w:eastAsia="ar-SA"/>
        </w:rPr>
      </w:pPr>
      <w:r w:rsidRPr="00C2448E">
        <w:rPr>
          <w:rFonts w:ascii="Arial Narrow" w:hAnsi="Arial Narrow" w:cs="Courier New"/>
          <w:sz w:val="26"/>
          <w:szCs w:val="26"/>
          <w:lang w:val="es-ES_tradnl" w:eastAsia="ar-SA"/>
        </w:rPr>
        <w:t xml:space="preserve">El </w:t>
      </w:r>
      <w:proofErr w:type="gramStart"/>
      <w:r w:rsidRPr="00C2448E">
        <w:rPr>
          <w:rFonts w:ascii="Arial Narrow" w:hAnsi="Arial Narrow" w:cs="Courier New"/>
          <w:sz w:val="26"/>
          <w:szCs w:val="26"/>
          <w:lang w:val="es-ES_tradnl" w:eastAsia="ar-SA"/>
        </w:rPr>
        <w:t>Secretario</w:t>
      </w:r>
      <w:proofErr w:type="gramEnd"/>
      <w:r w:rsidRPr="00C2448E">
        <w:rPr>
          <w:rFonts w:ascii="Arial Narrow" w:hAnsi="Arial Narrow" w:cs="Courier New"/>
          <w:sz w:val="26"/>
          <w:szCs w:val="26"/>
          <w:lang w:val="es-ES_tradnl" w:eastAsia="ar-SA"/>
        </w:rPr>
        <w:t xml:space="preserve"> Diputado Rafael Alejandro Echazarreta Torres, dio lectura al siguiente asunto en cartera:  </w:t>
      </w:r>
    </w:p>
    <w:p w14:paraId="355270EB" w14:textId="6774903D" w:rsidR="00D81F14" w:rsidRDefault="00D81F14" w:rsidP="00B1661D">
      <w:pPr>
        <w:ind w:firstLine="284"/>
        <w:jc w:val="both"/>
        <w:rPr>
          <w:b/>
          <w:lang w:val="es-MX"/>
        </w:rPr>
      </w:pPr>
    </w:p>
    <w:p w14:paraId="5CFBAA7F" w14:textId="77777777" w:rsidR="00174B5E" w:rsidRDefault="00174B5E" w:rsidP="00C2448E">
      <w:pPr>
        <w:ind w:firstLine="284"/>
        <w:jc w:val="both"/>
        <w:rPr>
          <w:rFonts w:ascii="Arial Narrow" w:hAnsi="Arial Narrow"/>
          <w:b/>
          <w:sz w:val="26"/>
          <w:szCs w:val="26"/>
          <w:lang w:val="es-MX"/>
        </w:rPr>
      </w:pPr>
    </w:p>
    <w:p w14:paraId="7DCE6C1E" w14:textId="4F111266" w:rsidR="00C2448E" w:rsidRDefault="00C2448E" w:rsidP="00C2448E">
      <w:pPr>
        <w:ind w:firstLine="284"/>
        <w:jc w:val="both"/>
        <w:rPr>
          <w:rFonts w:ascii="Arial Narrow" w:hAnsi="Arial Narrow"/>
          <w:bCs/>
          <w:sz w:val="26"/>
          <w:szCs w:val="26"/>
          <w:lang w:val="es-MX"/>
        </w:rPr>
      </w:pPr>
      <w:r w:rsidRPr="00C2448E">
        <w:rPr>
          <w:rFonts w:ascii="Arial Narrow" w:hAnsi="Arial Narrow"/>
          <w:b/>
          <w:sz w:val="26"/>
          <w:szCs w:val="26"/>
          <w:lang w:val="es-MX"/>
        </w:rPr>
        <w:t>H)</w:t>
      </w:r>
      <w:r>
        <w:rPr>
          <w:rFonts w:ascii="Arial Narrow" w:hAnsi="Arial Narrow"/>
          <w:b/>
          <w:sz w:val="26"/>
          <w:szCs w:val="26"/>
          <w:lang w:val="es-MX"/>
        </w:rPr>
        <w:t xml:space="preserve"> </w:t>
      </w:r>
      <w:r w:rsidRPr="00C2448E">
        <w:rPr>
          <w:rFonts w:ascii="Arial Narrow" w:hAnsi="Arial Narrow"/>
          <w:bCs/>
          <w:sz w:val="26"/>
          <w:szCs w:val="26"/>
          <w:lang w:val="es-MX"/>
        </w:rPr>
        <w:t>Dictamen de la Comisi</w:t>
      </w:r>
      <w:r>
        <w:rPr>
          <w:rFonts w:ascii="Arial Narrow" w:hAnsi="Arial Narrow"/>
          <w:bCs/>
          <w:sz w:val="26"/>
          <w:szCs w:val="26"/>
          <w:lang w:val="es-MX"/>
        </w:rPr>
        <w:t>ó</w:t>
      </w:r>
      <w:r w:rsidRPr="00C2448E">
        <w:rPr>
          <w:rFonts w:ascii="Arial Narrow" w:hAnsi="Arial Narrow"/>
          <w:bCs/>
          <w:sz w:val="26"/>
          <w:szCs w:val="26"/>
          <w:lang w:val="es-MX"/>
        </w:rPr>
        <w:t xml:space="preserve">n </w:t>
      </w:r>
      <w:r>
        <w:rPr>
          <w:rFonts w:ascii="Arial Narrow" w:hAnsi="Arial Narrow"/>
          <w:bCs/>
          <w:sz w:val="26"/>
          <w:szCs w:val="26"/>
          <w:lang w:val="es-MX"/>
        </w:rPr>
        <w:t>E</w:t>
      </w:r>
      <w:r w:rsidRPr="00C2448E">
        <w:rPr>
          <w:rFonts w:ascii="Arial Narrow" w:hAnsi="Arial Narrow"/>
          <w:bCs/>
          <w:sz w:val="26"/>
          <w:szCs w:val="26"/>
          <w:lang w:val="es-MX"/>
        </w:rPr>
        <w:t xml:space="preserve">special para la </w:t>
      </w:r>
      <w:r w:rsidR="009C7025">
        <w:rPr>
          <w:rFonts w:ascii="Arial Narrow" w:hAnsi="Arial Narrow"/>
          <w:bCs/>
          <w:sz w:val="26"/>
          <w:szCs w:val="26"/>
          <w:lang w:val="es-MX"/>
        </w:rPr>
        <w:t>A</w:t>
      </w:r>
      <w:r w:rsidRPr="00C2448E">
        <w:rPr>
          <w:rFonts w:ascii="Arial Narrow" w:hAnsi="Arial Narrow"/>
          <w:bCs/>
          <w:sz w:val="26"/>
          <w:szCs w:val="26"/>
          <w:lang w:val="es-MX"/>
        </w:rPr>
        <w:t xml:space="preserve">tención de la </w:t>
      </w:r>
      <w:r w:rsidR="006118F3">
        <w:rPr>
          <w:rFonts w:ascii="Arial Narrow" w:hAnsi="Arial Narrow"/>
          <w:bCs/>
          <w:sz w:val="26"/>
          <w:szCs w:val="26"/>
          <w:lang w:val="es-MX"/>
        </w:rPr>
        <w:t>S</w:t>
      </w:r>
      <w:r w:rsidRPr="00C2448E">
        <w:rPr>
          <w:rFonts w:ascii="Arial Narrow" w:hAnsi="Arial Narrow"/>
          <w:bCs/>
          <w:sz w:val="26"/>
          <w:szCs w:val="26"/>
          <w:lang w:val="es-MX"/>
        </w:rPr>
        <w:t>ituación del Instituto de Seguridad Social de los Trabajadores del Estado de Yucatán, que expide la Ley de Seguridad Social de los Trabajadores del Estado de Yucatán.</w:t>
      </w:r>
    </w:p>
    <w:p w14:paraId="64EC1CDB" w14:textId="195F7D96" w:rsidR="00447686" w:rsidRDefault="00447686" w:rsidP="00C2448E">
      <w:pPr>
        <w:ind w:firstLine="284"/>
        <w:jc w:val="both"/>
        <w:rPr>
          <w:rFonts w:ascii="Arial Narrow" w:hAnsi="Arial Narrow"/>
          <w:bCs/>
          <w:sz w:val="26"/>
          <w:szCs w:val="26"/>
          <w:lang w:val="es-MX"/>
        </w:rPr>
      </w:pPr>
    </w:p>
    <w:p w14:paraId="7F61ACD8" w14:textId="77777777" w:rsidR="00174B5E" w:rsidRDefault="00174B5E" w:rsidP="00C2448E">
      <w:pPr>
        <w:ind w:firstLine="284"/>
        <w:jc w:val="both"/>
        <w:rPr>
          <w:rFonts w:ascii="Arial Narrow" w:hAnsi="Arial Narrow"/>
          <w:bCs/>
          <w:sz w:val="26"/>
          <w:szCs w:val="26"/>
          <w:lang w:val="es-MX"/>
        </w:rPr>
      </w:pPr>
    </w:p>
    <w:p w14:paraId="35B2C3C0" w14:textId="634B8AE6" w:rsidR="00447686" w:rsidRDefault="00447686" w:rsidP="00C2448E">
      <w:pPr>
        <w:ind w:firstLine="284"/>
        <w:jc w:val="both"/>
        <w:rPr>
          <w:rFonts w:ascii="Arial Narrow" w:hAnsi="Arial Narrow"/>
          <w:bCs/>
          <w:sz w:val="26"/>
          <w:szCs w:val="26"/>
          <w:lang w:val="es-MX"/>
        </w:rPr>
      </w:pPr>
      <w:r>
        <w:rPr>
          <w:rFonts w:ascii="Arial Narrow" w:hAnsi="Arial Narrow"/>
          <w:bCs/>
          <w:sz w:val="26"/>
          <w:szCs w:val="26"/>
          <w:lang w:val="es-MX"/>
        </w:rPr>
        <w:t xml:space="preserve">La Presidenta de la Mesa Directiva; Diputadas y Diputados, </w:t>
      </w:r>
      <w:r w:rsidR="00704853">
        <w:rPr>
          <w:rFonts w:ascii="Arial Narrow" w:hAnsi="Arial Narrow"/>
          <w:bCs/>
          <w:sz w:val="26"/>
          <w:szCs w:val="26"/>
          <w:lang w:val="es-MX"/>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en forma económica, </w:t>
      </w:r>
      <w:r w:rsidR="0003361B" w:rsidRPr="0003361B">
        <w:rPr>
          <w:rFonts w:ascii="Arial Narrow" w:hAnsi="Arial Narrow"/>
          <w:b/>
          <w:sz w:val="26"/>
          <w:szCs w:val="26"/>
          <w:lang w:val="es-MX"/>
        </w:rPr>
        <w:t>aprobado por mayoría de votos</w:t>
      </w:r>
      <w:r w:rsidR="0003361B">
        <w:rPr>
          <w:rFonts w:ascii="Arial Narrow" w:hAnsi="Arial Narrow"/>
          <w:bCs/>
          <w:sz w:val="26"/>
          <w:szCs w:val="26"/>
          <w:lang w:val="es-MX"/>
        </w:rPr>
        <w:t>.</w:t>
      </w:r>
    </w:p>
    <w:p w14:paraId="641C927D" w14:textId="3DC8A301" w:rsidR="0003361B" w:rsidRDefault="0003361B" w:rsidP="00C2448E">
      <w:pPr>
        <w:ind w:firstLine="284"/>
        <w:jc w:val="both"/>
        <w:rPr>
          <w:rFonts w:ascii="Arial Narrow" w:hAnsi="Arial Narrow"/>
          <w:bCs/>
          <w:sz w:val="26"/>
          <w:szCs w:val="26"/>
          <w:lang w:val="es-MX"/>
        </w:rPr>
      </w:pPr>
    </w:p>
    <w:p w14:paraId="5522212C" w14:textId="77777777" w:rsidR="00174B5E" w:rsidRDefault="00174B5E" w:rsidP="00C2448E">
      <w:pPr>
        <w:ind w:firstLine="284"/>
        <w:jc w:val="both"/>
        <w:rPr>
          <w:rFonts w:ascii="Arial Narrow" w:hAnsi="Arial Narrow"/>
          <w:bCs/>
          <w:sz w:val="26"/>
          <w:szCs w:val="26"/>
          <w:lang w:val="es-MX"/>
        </w:rPr>
      </w:pPr>
    </w:p>
    <w:p w14:paraId="46DD60CD" w14:textId="55D5449D" w:rsidR="0003361B" w:rsidRDefault="00553ACC" w:rsidP="00C2448E">
      <w:pPr>
        <w:ind w:firstLine="284"/>
        <w:jc w:val="both"/>
        <w:rPr>
          <w:rFonts w:ascii="Arial Narrow" w:hAnsi="Arial Narrow"/>
          <w:bCs/>
          <w:sz w:val="26"/>
          <w:szCs w:val="26"/>
          <w:lang w:val="es-MX"/>
        </w:rPr>
      </w:pPr>
      <w:r>
        <w:rPr>
          <w:rFonts w:ascii="Arial Narrow" w:hAnsi="Arial Narrow"/>
          <w:bCs/>
          <w:sz w:val="26"/>
          <w:szCs w:val="26"/>
          <w:lang w:val="es-MX"/>
        </w:rPr>
        <w:t xml:space="preserve">El </w:t>
      </w:r>
      <w:proofErr w:type="gramStart"/>
      <w:r>
        <w:rPr>
          <w:rFonts w:ascii="Arial Narrow" w:hAnsi="Arial Narrow"/>
          <w:bCs/>
          <w:sz w:val="26"/>
          <w:szCs w:val="26"/>
          <w:lang w:val="es-MX"/>
        </w:rPr>
        <w:t>Secretario</w:t>
      </w:r>
      <w:proofErr w:type="gramEnd"/>
      <w:r>
        <w:rPr>
          <w:rFonts w:ascii="Arial Narrow" w:hAnsi="Arial Narrow"/>
          <w:bCs/>
          <w:sz w:val="26"/>
          <w:szCs w:val="26"/>
          <w:lang w:val="es-MX"/>
        </w:rPr>
        <w:t xml:space="preserve"> Diputado Rafael Alejandro Echazarreta Torres, </w:t>
      </w:r>
      <w:proofErr w:type="spellStart"/>
      <w:r>
        <w:rPr>
          <w:rFonts w:ascii="Arial Narrow" w:hAnsi="Arial Narrow"/>
          <w:bCs/>
          <w:sz w:val="26"/>
          <w:szCs w:val="26"/>
          <w:lang w:val="es-MX"/>
        </w:rPr>
        <w:t>dió</w:t>
      </w:r>
      <w:proofErr w:type="spellEnd"/>
      <w:r>
        <w:rPr>
          <w:rFonts w:ascii="Arial Narrow" w:hAnsi="Arial Narrow"/>
          <w:bCs/>
          <w:sz w:val="26"/>
          <w:szCs w:val="26"/>
          <w:lang w:val="es-MX"/>
        </w:rPr>
        <w:t xml:space="preserve"> lectura al decreto:</w:t>
      </w:r>
    </w:p>
    <w:p w14:paraId="56D52256" w14:textId="49932FF5" w:rsidR="00553ACC" w:rsidRDefault="00553ACC" w:rsidP="00553ACC">
      <w:pPr>
        <w:jc w:val="both"/>
        <w:rPr>
          <w:rFonts w:ascii="Arial Narrow" w:hAnsi="Arial Narrow"/>
          <w:bCs/>
          <w:sz w:val="26"/>
          <w:szCs w:val="26"/>
          <w:lang w:val="es-MX"/>
        </w:rPr>
      </w:pPr>
    </w:p>
    <w:p w14:paraId="2941F5D1" w14:textId="77777777" w:rsidR="00174B5E" w:rsidRDefault="00174B5E" w:rsidP="00553ACC">
      <w:pPr>
        <w:jc w:val="both"/>
        <w:rPr>
          <w:rFonts w:ascii="Arial Narrow" w:hAnsi="Arial Narrow"/>
          <w:b/>
          <w:sz w:val="26"/>
          <w:szCs w:val="26"/>
          <w:lang w:val="es-MX"/>
        </w:rPr>
      </w:pPr>
    </w:p>
    <w:p w14:paraId="2EA3A75E" w14:textId="6130D400" w:rsidR="00553ACC" w:rsidRDefault="00553ACC" w:rsidP="00553ACC">
      <w:pPr>
        <w:jc w:val="both"/>
        <w:rPr>
          <w:rFonts w:ascii="Arial Narrow" w:hAnsi="Arial Narrow"/>
          <w:b/>
          <w:sz w:val="26"/>
          <w:szCs w:val="26"/>
          <w:lang w:val="es-MX"/>
        </w:rPr>
      </w:pPr>
      <w:r w:rsidRPr="00553ACC">
        <w:rPr>
          <w:rFonts w:ascii="Arial Narrow" w:hAnsi="Arial Narrow"/>
          <w:b/>
          <w:sz w:val="26"/>
          <w:szCs w:val="26"/>
          <w:lang w:val="es-MX"/>
        </w:rPr>
        <w:t>D E C R E T O</w:t>
      </w:r>
      <w:r w:rsidR="00523C49">
        <w:rPr>
          <w:rFonts w:ascii="Arial Narrow" w:hAnsi="Arial Narrow"/>
          <w:b/>
          <w:sz w:val="26"/>
          <w:szCs w:val="26"/>
          <w:lang w:val="es-MX"/>
        </w:rPr>
        <w:t xml:space="preserve"> Ley de Seguridad Social</w:t>
      </w:r>
      <w:r w:rsidR="0022042F">
        <w:rPr>
          <w:rFonts w:ascii="Arial Narrow" w:hAnsi="Arial Narrow"/>
          <w:b/>
          <w:sz w:val="26"/>
          <w:szCs w:val="26"/>
          <w:lang w:val="es-MX"/>
        </w:rPr>
        <w:t xml:space="preserve"> de los Trabajadores del Estado de Yucatán</w:t>
      </w:r>
    </w:p>
    <w:p w14:paraId="73B0955B" w14:textId="60B71655" w:rsidR="0022042F" w:rsidRPr="0022042F" w:rsidRDefault="0022042F" w:rsidP="00E65E41">
      <w:pPr>
        <w:jc w:val="both"/>
        <w:rPr>
          <w:rFonts w:ascii="Arial Narrow" w:eastAsia="Arial" w:hAnsi="Arial Narrow" w:cs="Arial"/>
          <w:sz w:val="26"/>
          <w:szCs w:val="26"/>
          <w:lang w:eastAsia="es-MX"/>
        </w:rPr>
      </w:pPr>
      <w:r w:rsidRPr="0022042F">
        <w:rPr>
          <w:rFonts w:ascii="Arial Narrow" w:eastAsia="Arial" w:hAnsi="Arial Narrow" w:cs="Arial"/>
          <w:b/>
          <w:sz w:val="26"/>
          <w:szCs w:val="26"/>
          <w:lang w:eastAsia="es-MX"/>
        </w:rPr>
        <w:t xml:space="preserve">Artículos </w:t>
      </w:r>
      <w:r w:rsidR="00730C3A">
        <w:rPr>
          <w:rFonts w:ascii="Arial Narrow" w:eastAsia="Arial" w:hAnsi="Arial Narrow" w:cs="Arial"/>
          <w:b/>
          <w:sz w:val="26"/>
          <w:szCs w:val="26"/>
          <w:lang w:eastAsia="es-MX"/>
        </w:rPr>
        <w:t>T</w:t>
      </w:r>
      <w:r w:rsidRPr="0022042F">
        <w:rPr>
          <w:rFonts w:ascii="Arial Narrow" w:eastAsia="Arial" w:hAnsi="Arial Narrow" w:cs="Arial"/>
          <w:b/>
          <w:sz w:val="26"/>
          <w:szCs w:val="26"/>
          <w:lang w:eastAsia="es-MX"/>
        </w:rPr>
        <w:t>ransitorios</w:t>
      </w:r>
      <w:r w:rsidR="00DD2B34">
        <w:rPr>
          <w:rFonts w:ascii="Arial Narrow" w:eastAsia="Arial" w:hAnsi="Arial Narrow" w:cs="Arial"/>
          <w:b/>
          <w:sz w:val="26"/>
          <w:szCs w:val="26"/>
          <w:lang w:eastAsia="es-MX"/>
        </w:rPr>
        <w:t xml:space="preserve"> </w:t>
      </w:r>
      <w:r w:rsidRPr="0022042F">
        <w:rPr>
          <w:rFonts w:ascii="Arial Narrow" w:eastAsia="Arial" w:hAnsi="Arial Narrow" w:cs="Arial"/>
          <w:b/>
          <w:sz w:val="26"/>
          <w:szCs w:val="26"/>
          <w:lang w:eastAsia="es-MX"/>
        </w:rPr>
        <w:t>Primero. Entrada en vigor</w:t>
      </w:r>
      <w:r w:rsidR="00DD2B34">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Este decreto entrará en vigor el día siguiente al de su publicación en el Diario Oficial del Gobierno del Estado de Yucatán.</w:t>
      </w:r>
      <w:r w:rsidR="00DD2B34">
        <w:rPr>
          <w:rFonts w:ascii="Arial Narrow" w:eastAsia="Arial" w:hAnsi="Arial Narrow" w:cs="Arial"/>
          <w:sz w:val="26"/>
          <w:szCs w:val="26"/>
          <w:lang w:eastAsia="es-MX"/>
        </w:rPr>
        <w:t xml:space="preserve"> </w:t>
      </w:r>
      <w:r w:rsidRPr="0022042F">
        <w:rPr>
          <w:rFonts w:ascii="Arial Narrow" w:eastAsia="Arial" w:hAnsi="Arial Narrow" w:cs="Arial"/>
          <w:b/>
          <w:sz w:val="26"/>
          <w:szCs w:val="26"/>
          <w:lang w:eastAsia="es-MX"/>
        </w:rPr>
        <w:t>Segundo. Abrogación</w:t>
      </w:r>
      <w:r w:rsidR="00DD2B34">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Se abroga la Ley de Seguridad Social para los Servidores Públicos del Estado de Yucatán, de sus Municipios y de los Organismos Públicos Coordinados y Descentralizados de Carácter Estatal publicada en el Diario Oficial del Gobierno del Estado de Yucatán el 10 de septiembre de 1976.</w:t>
      </w:r>
      <w:r w:rsidR="00DD2B34">
        <w:rPr>
          <w:rFonts w:ascii="Arial Narrow" w:eastAsia="Arial" w:hAnsi="Arial Narrow" w:cs="Arial"/>
          <w:sz w:val="26"/>
          <w:szCs w:val="26"/>
          <w:lang w:eastAsia="es-MX"/>
        </w:rPr>
        <w:t xml:space="preserve"> </w:t>
      </w:r>
      <w:r w:rsidRPr="0022042F">
        <w:rPr>
          <w:rFonts w:ascii="Arial Narrow" w:eastAsia="Arial" w:hAnsi="Arial Narrow" w:cs="Arial"/>
          <w:b/>
          <w:sz w:val="26"/>
          <w:szCs w:val="26"/>
          <w:lang w:eastAsia="es-MX"/>
        </w:rPr>
        <w:t>Tercero. Patrimonio, derechos, obligaciones, recursos humanos, materiales y financieros del instituto</w:t>
      </w:r>
      <w:r w:rsidR="00DD2B34">
        <w:rPr>
          <w:rFonts w:ascii="Arial Narrow" w:eastAsia="Arial" w:hAnsi="Arial Narrow" w:cs="Arial"/>
          <w:b/>
          <w:sz w:val="26"/>
          <w:szCs w:val="26"/>
          <w:lang w:eastAsia="es-MX"/>
        </w:rPr>
        <w:t xml:space="preserve"> </w:t>
      </w:r>
      <w:r w:rsidRPr="0022042F">
        <w:rPr>
          <w:rFonts w:ascii="Arial Narrow" w:eastAsia="Arial" w:hAnsi="Arial Narrow" w:cs="Arial"/>
          <w:color w:val="000000"/>
          <w:sz w:val="26"/>
          <w:szCs w:val="26"/>
          <w:lang w:eastAsia="es-MX"/>
        </w:rPr>
        <w:t xml:space="preserve">El patrimonio del Instituto de Seguridad Social de los Trabajadores del Estado de Yucatán se encuentra constituido conforme a las disposiciones establecidas en este decreto; los derechos y obligaciones que tuviese antes de la entrada en vigor </w:t>
      </w:r>
      <w:r w:rsidRPr="0022042F">
        <w:rPr>
          <w:rFonts w:ascii="Arial Narrow" w:eastAsia="Arial" w:hAnsi="Arial Narrow" w:cs="Arial"/>
          <w:color w:val="000000"/>
          <w:sz w:val="26"/>
          <w:szCs w:val="26"/>
          <w:lang w:eastAsia="es-MX"/>
        </w:rPr>
        <w:lastRenderedPageBreak/>
        <w:t>de este decreto continuarán siendo ejercidos por este; los recursos humanos, materiales y financieros, así como los derechos y obligaciones que de estos se deriven serán asumidos por el propio Instituto de Seguridad Social de los Trabajadores del Estado de Yucatán.</w:t>
      </w:r>
      <w:r w:rsidR="00DD2B34">
        <w:rPr>
          <w:rFonts w:ascii="Arial Narrow" w:eastAsia="Arial" w:hAnsi="Arial Narrow" w:cs="Arial"/>
          <w:color w:val="000000"/>
          <w:sz w:val="26"/>
          <w:szCs w:val="26"/>
          <w:lang w:eastAsia="es-MX"/>
        </w:rPr>
        <w:t xml:space="preserve"> </w:t>
      </w:r>
      <w:r w:rsidRPr="0022042F">
        <w:rPr>
          <w:rFonts w:ascii="Arial Narrow" w:eastAsia="Arial" w:hAnsi="Arial Narrow" w:cs="Arial"/>
          <w:b/>
          <w:sz w:val="26"/>
          <w:szCs w:val="26"/>
          <w:lang w:eastAsia="es-MX"/>
        </w:rPr>
        <w:t>Cuarto. Personas pensionadas o con derecho a pensión</w:t>
      </w:r>
      <w:r w:rsidR="00DD2B34">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Las personas servidoras públicas que estén disfrutando una pensión a la fecha de entrada en vigor de este decreto la mantendrán en los términos y condiciones en que la obtuvieron. Lo mismo aplicará para las personas servidoras públicas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del presente ordenamiento.</w:t>
      </w:r>
      <w:r w:rsidR="00E65E41">
        <w:rPr>
          <w:rFonts w:ascii="Arial Narrow" w:eastAsia="Arial" w:hAnsi="Arial Narrow" w:cs="Arial"/>
          <w:sz w:val="26"/>
          <w:szCs w:val="26"/>
          <w:lang w:eastAsia="es-MX"/>
        </w:rPr>
        <w:t xml:space="preserve"> </w:t>
      </w:r>
      <w:r w:rsidRPr="0022042F">
        <w:rPr>
          <w:rFonts w:ascii="Arial Narrow" w:eastAsia="Arial" w:hAnsi="Arial Narrow" w:cs="Arial"/>
          <w:b/>
          <w:sz w:val="26"/>
          <w:szCs w:val="26"/>
          <w:lang w:eastAsia="es-MX"/>
        </w:rPr>
        <w:t>Quinto. Pensiones en curso de pago</w:t>
      </w:r>
      <w:r w:rsidR="004272DD">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Para el caso de las pensiones en curso de pago otorgadas por el Gobierno del estado cuyo origen no fuera la Ley de Seguridad Social para los Servidores Públicos del Estado de Yucatán, de sus Municipios y de los Organismos Públicos Coordinados y Descentralizados de Carácter Estatal que se abroga así como sus pensiones derivadas o bien que a la fecha de la entrada en vigor del presente ordenamiento sean pagados con recursos de la Secretaría de Administración y Finanzas del Gobierno del Estado, se seguirán pagando con recursos provenientes de la Secretaría de Administración y Finanzas del Gobierno del Estado.</w:t>
      </w:r>
    </w:p>
    <w:p w14:paraId="1C1EB120" w14:textId="5DB0F1DC" w:rsidR="0022042F" w:rsidRPr="0022042F" w:rsidRDefault="0022042F" w:rsidP="0022042F">
      <w:pPr>
        <w:widowControl/>
        <w:jc w:val="both"/>
        <w:rPr>
          <w:rFonts w:ascii="Arial Narrow" w:eastAsia="Arial" w:hAnsi="Arial Narrow" w:cs="Arial"/>
          <w:sz w:val="26"/>
          <w:szCs w:val="26"/>
          <w:lang w:eastAsia="es-MX"/>
        </w:rPr>
      </w:pPr>
      <w:r w:rsidRPr="0022042F">
        <w:rPr>
          <w:rFonts w:ascii="Arial Narrow" w:eastAsia="Arial" w:hAnsi="Arial Narrow" w:cs="Arial"/>
          <w:b/>
          <w:sz w:val="26"/>
          <w:szCs w:val="26"/>
          <w:lang w:eastAsia="es-MX"/>
        </w:rPr>
        <w:t>Sexto. Personas servidoras públicas en transición</w:t>
      </w:r>
      <w:r w:rsidR="004272DD">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Las personas servidoras públicas que se hayan afiliado al Instituto de Seguridad Social de los Trabajadores del Estado de Yucatán, con fecha anterior a la entrada en vigor de este decreto y que no estén en el supuesto de su artículo cuarto transitorio, serán consideradas como personas servidoras públicas en transición, a las cuales les aplicarán las excepciones descritas en los siguientes artículos transitorios.</w:t>
      </w:r>
      <w:r w:rsidR="00E65E41">
        <w:rPr>
          <w:rFonts w:ascii="Arial Narrow" w:eastAsia="Arial" w:hAnsi="Arial Narrow" w:cs="Arial"/>
          <w:sz w:val="26"/>
          <w:szCs w:val="26"/>
          <w:lang w:eastAsia="es-MX"/>
        </w:rPr>
        <w:t xml:space="preserve"> </w:t>
      </w:r>
      <w:r w:rsidRPr="0022042F">
        <w:rPr>
          <w:rFonts w:ascii="Arial Narrow" w:eastAsia="Arial" w:hAnsi="Arial Narrow" w:cs="Arial"/>
          <w:b/>
          <w:sz w:val="26"/>
          <w:szCs w:val="26"/>
          <w:lang w:eastAsia="es-MX"/>
        </w:rPr>
        <w:t>Séptimo. Salario regulador de las personas servidoras públicas en transición</w:t>
      </w:r>
      <w:r w:rsidR="00E65E41">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Tratándose de las personas servidoras públicas en transición, el salario regulador a que se refiere la fracción XXI del artículo 3 de esta ley, será un porcentaje del promedio ponderado de los últimos salarios de cotización que hubiera percibido la persona servidora pública, previa actualización con base en el Índice Nacional de Precios al Consumidor, dependiendo de los años que a la fecha de entrada en vigor de este decreto le falten para cumplir treinta años de cotización conforme a la siguiente tabla:</w:t>
      </w:r>
    </w:p>
    <w:tbl>
      <w:tblPr>
        <w:tblW w:w="6794"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302"/>
        <w:gridCol w:w="2246"/>
        <w:gridCol w:w="2246"/>
      </w:tblGrid>
      <w:tr w:rsidR="0022042F" w:rsidRPr="0022042F" w14:paraId="146608EC" w14:textId="77777777" w:rsidTr="00CC78A6">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346BCE1" w14:textId="77777777" w:rsidR="0022042F" w:rsidRPr="0022042F" w:rsidRDefault="0022042F" w:rsidP="0022042F">
            <w:pPr>
              <w:pBdr>
                <w:top w:val="nil"/>
                <w:left w:val="nil"/>
                <w:bottom w:val="nil"/>
                <w:right w:val="nil"/>
                <w:between w:val="nil"/>
              </w:pBdr>
              <w:jc w:val="both"/>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Años que faltan para cumplir 30 años de cotización al momento de la entrada en vigor de esta ley</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BC8DBA1"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Número de meses a promediar</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Pr>
          <w:p w14:paraId="239E8BCD"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Porcentaje</w:t>
            </w:r>
          </w:p>
        </w:tc>
      </w:tr>
      <w:tr w:rsidR="0022042F" w:rsidRPr="0022042F" w14:paraId="444167AF" w14:textId="77777777" w:rsidTr="00CC78A6">
        <w:trPr>
          <w:trHeight w:val="23"/>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710A38"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lastRenderedPageBreak/>
              <w:t>0</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A1E0E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24</w:t>
            </w:r>
          </w:p>
        </w:tc>
        <w:tc>
          <w:tcPr>
            <w:tcW w:w="2246" w:type="dxa"/>
            <w:tcBorders>
              <w:top w:val="single" w:sz="4" w:space="0" w:color="000000"/>
              <w:left w:val="single" w:sz="4" w:space="0" w:color="000000"/>
              <w:bottom w:val="single" w:sz="4" w:space="0" w:color="000000"/>
              <w:right w:val="single" w:sz="4" w:space="0" w:color="000000"/>
            </w:tcBorders>
            <w:vAlign w:val="center"/>
          </w:tcPr>
          <w:p w14:paraId="0D3EFB7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100.00%</w:t>
            </w:r>
          </w:p>
        </w:tc>
      </w:tr>
      <w:tr w:rsidR="0022042F" w:rsidRPr="0022042F" w14:paraId="6D029E61" w14:textId="77777777" w:rsidTr="00CC78A6">
        <w:trPr>
          <w:trHeight w:val="99"/>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33768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 y 2</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57A7C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24</w:t>
            </w:r>
          </w:p>
        </w:tc>
        <w:tc>
          <w:tcPr>
            <w:tcW w:w="2246" w:type="dxa"/>
            <w:tcBorders>
              <w:top w:val="single" w:sz="4" w:space="0" w:color="000000"/>
              <w:left w:val="single" w:sz="4" w:space="0" w:color="000000"/>
              <w:bottom w:val="single" w:sz="4" w:space="0" w:color="000000"/>
              <w:right w:val="single" w:sz="4" w:space="0" w:color="000000"/>
            </w:tcBorders>
          </w:tcPr>
          <w:p w14:paraId="26CBA19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95.00%</w:t>
            </w:r>
          </w:p>
        </w:tc>
      </w:tr>
      <w:tr w:rsidR="0022042F" w:rsidRPr="0022042F" w14:paraId="504B291B" w14:textId="77777777" w:rsidTr="00CC78A6">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82D37F"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 y 4</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F8641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36</w:t>
            </w:r>
          </w:p>
        </w:tc>
        <w:tc>
          <w:tcPr>
            <w:tcW w:w="2246" w:type="dxa"/>
            <w:tcBorders>
              <w:top w:val="single" w:sz="4" w:space="0" w:color="000000"/>
              <w:left w:val="single" w:sz="4" w:space="0" w:color="000000"/>
              <w:bottom w:val="single" w:sz="4" w:space="0" w:color="000000"/>
              <w:right w:val="single" w:sz="4" w:space="0" w:color="000000"/>
            </w:tcBorders>
          </w:tcPr>
          <w:p w14:paraId="6D25701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93.00%</w:t>
            </w:r>
          </w:p>
        </w:tc>
      </w:tr>
      <w:tr w:rsidR="0022042F" w:rsidRPr="0022042F" w14:paraId="3EF7FB59" w14:textId="77777777" w:rsidTr="00CC78A6">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74D489"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 y 6</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0A82E9"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48</w:t>
            </w:r>
          </w:p>
        </w:tc>
        <w:tc>
          <w:tcPr>
            <w:tcW w:w="2246" w:type="dxa"/>
            <w:tcBorders>
              <w:top w:val="single" w:sz="4" w:space="0" w:color="000000"/>
              <w:left w:val="single" w:sz="4" w:space="0" w:color="000000"/>
              <w:bottom w:val="single" w:sz="4" w:space="0" w:color="000000"/>
              <w:right w:val="single" w:sz="4" w:space="0" w:color="000000"/>
            </w:tcBorders>
          </w:tcPr>
          <w:p w14:paraId="154CD0E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91.00%</w:t>
            </w:r>
          </w:p>
        </w:tc>
      </w:tr>
      <w:tr w:rsidR="0022042F" w:rsidRPr="0022042F" w14:paraId="21EFB6B0" w14:textId="77777777" w:rsidTr="00CC78A6">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726AB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7 o más</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7498B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60</w:t>
            </w:r>
          </w:p>
        </w:tc>
        <w:tc>
          <w:tcPr>
            <w:tcW w:w="2246" w:type="dxa"/>
            <w:tcBorders>
              <w:top w:val="single" w:sz="4" w:space="0" w:color="000000"/>
              <w:left w:val="single" w:sz="4" w:space="0" w:color="000000"/>
              <w:bottom w:val="single" w:sz="4" w:space="0" w:color="000000"/>
              <w:right w:val="single" w:sz="4" w:space="0" w:color="000000"/>
            </w:tcBorders>
          </w:tcPr>
          <w:p w14:paraId="6E14759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90.00%</w:t>
            </w:r>
          </w:p>
        </w:tc>
      </w:tr>
    </w:tbl>
    <w:p w14:paraId="10B73695" w14:textId="5FBC834A" w:rsidR="0022042F" w:rsidRPr="0022042F" w:rsidRDefault="0022042F" w:rsidP="0022042F">
      <w:pPr>
        <w:widowControl/>
        <w:pBdr>
          <w:top w:val="nil"/>
          <w:left w:val="nil"/>
          <w:bottom w:val="nil"/>
          <w:right w:val="nil"/>
          <w:between w:val="nil"/>
        </w:pBdr>
        <w:jc w:val="both"/>
        <w:rPr>
          <w:rFonts w:ascii="Arial Narrow" w:eastAsia="Arial" w:hAnsi="Arial Narrow" w:cs="Arial"/>
          <w:color w:val="000000"/>
          <w:sz w:val="26"/>
          <w:szCs w:val="26"/>
          <w:lang w:eastAsia="es-MX"/>
        </w:rPr>
      </w:pPr>
      <w:r w:rsidRPr="0022042F">
        <w:rPr>
          <w:rFonts w:ascii="Arial Narrow" w:eastAsia="Arial" w:hAnsi="Arial Narrow" w:cs="Arial"/>
          <w:b/>
          <w:color w:val="000000"/>
          <w:sz w:val="26"/>
          <w:szCs w:val="26"/>
          <w:lang w:eastAsia="es-MX"/>
        </w:rPr>
        <w:t>Octavo. Cuotas de las personas servidoras públicas en transición</w:t>
      </w:r>
      <w:r w:rsidR="00E65E41" w:rsidRPr="000E27D0">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Tratándose de las personas servidoras públicas en transición, las cuotas a que se refiere la fracción I del artículo 20 de esta ley, serán de un porcentaje de su salario de cotización establecido en el artículo séptimo transitorio de este decreto, de acuerdo con la siguiente tabla:</w:t>
      </w:r>
      <w:r w:rsidR="00E65E41" w:rsidRPr="000E27D0">
        <w:rPr>
          <w:rFonts w:ascii="Arial Narrow" w:eastAsia="Arial" w:hAnsi="Arial Narrow" w:cs="Arial"/>
          <w:color w:val="000000"/>
          <w:sz w:val="26"/>
          <w:szCs w:val="26"/>
          <w:lang w:eastAsia="es-MX"/>
        </w:rPr>
        <w:t xml:space="preserve"> </w:t>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22042F" w:rsidRPr="0022042F" w14:paraId="03A7DF25"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120DD6A"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4DB1456"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Porcentaje</w:t>
            </w:r>
          </w:p>
        </w:tc>
      </w:tr>
      <w:tr w:rsidR="0022042F" w:rsidRPr="0022042F" w14:paraId="3392BD28"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282EE2"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9B86E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6.00%</w:t>
            </w:r>
          </w:p>
        </w:tc>
      </w:tr>
      <w:tr w:rsidR="0022042F" w:rsidRPr="0022042F" w14:paraId="084D2D55"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6F89B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01FCD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7.00%</w:t>
            </w:r>
          </w:p>
        </w:tc>
      </w:tr>
      <w:tr w:rsidR="0022042F" w:rsidRPr="0022042F" w14:paraId="4C818091"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D0C0F7"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878837"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8.00%</w:t>
            </w:r>
          </w:p>
        </w:tc>
      </w:tr>
      <w:tr w:rsidR="0022042F" w:rsidRPr="0022042F" w14:paraId="53A1ECBA"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2E2BA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4E15AA"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9.00%</w:t>
            </w:r>
          </w:p>
        </w:tc>
      </w:tr>
      <w:tr w:rsidR="0022042F" w:rsidRPr="0022042F" w14:paraId="6B3CA54C"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0390D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D81F7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10.00%</w:t>
            </w:r>
          </w:p>
        </w:tc>
      </w:tr>
      <w:tr w:rsidR="0022042F" w:rsidRPr="0022042F" w14:paraId="71602AB5"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9E38D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F851A0"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11.00%</w:t>
            </w:r>
          </w:p>
        </w:tc>
      </w:tr>
      <w:tr w:rsidR="0022042F" w:rsidRPr="0022042F" w14:paraId="0BDE4C14"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535BD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F6105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12.00%</w:t>
            </w:r>
          </w:p>
        </w:tc>
      </w:tr>
      <w:tr w:rsidR="0022042F" w:rsidRPr="0022042F" w14:paraId="42E2F9DD"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1946A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B82EA9"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13.00%</w:t>
            </w:r>
          </w:p>
        </w:tc>
      </w:tr>
    </w:tbl>
    <w:p w14:paraId="6FEC43F9" w14:textId="0510E072" w:rsidR="0022042F" w:rsidRPr="0022042F" w:rsidRDefault="0022042F" w:rsidP="0022042F">
      <w:pPr>
        <w:widowControl/>
        <w:pBdr>
          <w:top w:val="nil"/>
          <w:left w:val="nil"/>
          <w:bottom w:val="nil"/>
          <w:right w:val="nil"/>
          <w:between w:val="nil"/>
        </w:pBdr>
        <w:jc w:val="both"/>
        <w:rPr>
          <w:rFonts w:ascii="Arial Narrow" w:eastAsia="Arial" w:hAnsi="Arial Narrow" w:cs="Arial"/>
          <w:color w:val="000000"/>
          <w:sz w:val="26"/>
          <w:szCs w:val="26"/>
          <w:lang w:eastAsia="es-MX"/>
        </w:rPr>
      </w:pPr>
      <w:r w:rsidRPr="0022042F">
        <w:rPr>
          <w:rFonts w:ascii="Arial Narrow" w:eastAsia="Arial" w:hAnsi="Arial Narrow" w:cs="Arial"/>
          <w:color w:val="000000"/>
          <w:sz w:val="26"/>
          <w:szCs w:val="26"/>
          <w:lang w:eastAsia="es-MX"/>
        </w:rPr>
        <w:t>Las cuotas a que se refiere la fracción II del artículo 20 de esta ley, serán del 2.00% del salario de cotización del servidor público en transición.</w:t>
      </w:r>
      <w:r w:rsidR="0004637A" w:rsidRPr="000E27D0">
        <w:rPr>
          <w:rFonts w:ascii="Arial Narrow" w:eastAsia="Arial" w:hAnsi="Arial Narrow" w:cs="Arial"/>
          <w:color w:val="000000"/>
          <w:sz w:val="26"/>
          <w:szCs w:val="26"/>
          <w:lang w:eastAsia="es-MX"/>
        </w:rPr>
        <w:t xml:space="preserve"> </w:t>
      </w:r>
      <w:r w:rsidRPr="0022042F">
        <w:rPr>
          <w:rFonts w:ascii="Arial Narrow" w:eastAsia="Arial" w:hAnsi="Arial Narrow" w:cs="Arial"/>
          <w:color w:val="000000"/>
          <w:sz w:val="26"/>
          <w:szCs w:val="26"/>
          <w:lang w:eastAsia="es-MX"/>
        </w:rPr>
        <w:t>Las personas servidoras públicas en transición que perciban por jornada normal de trabajo únicamente el salario mínimo, quedan relevados del pago de las cuotas que se fijan en este artículo transitorio, las cuales serán cubiertas por la entidad pública en donde presten sus servicios.</w:t>
      </w:r>
      <w:r w:rsidR="0004637A" w:rsidRPr="000E27D0">
        <w:rPr>
          <w:rFonts w:ascii="Arial Narrow" w:eastAsia="Arial" w:hAnsi="Arial Narrow" w:cs="Arial"/>
          <w:color w:val="000000"/>
          <w:sz w:val="26"/>
          <w:szCs w:val="26"/>
          <w:lang w:eastAsia="es-MX"/>
        </w:rPr>
        <w:t xml:space="preserve"> </w:t>
      </w:r>
      <w:r w:rsidRPr="0022042F">
        <w:rPr>
          <w:rFonts w:ascii="Arial Narrow" w:eastAsia="Arial" w:hAnsi="Arial Narrow" w:cs="Arial"/>
          <w:b/>
          <w:color w:val="000000"/>
          <w:sz w:val="26"/>
          <w:szCs w:val="26"/>
          <w:lang w:eastAsia="es-MX"/>
        </w:rPr>
        <w:t>Noveno. Aportaciones de las entidades públicas con personas servidoras públicas en transición</w:t>
      </w:r>
      <w:r w:rsidR="0004637A" w:rsidRPr="000E27D0">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Las aportaciones a cargo de las entidades públicas establecidas en la fracción I del artículo 21 de esta ley, serán de un porcentaje del salario de cotización establecido en el artículo séptimo transitorio de este decreto, de cada persona</w:t>
      </w:r>
      <w:r w:rsidRPr="0022042F">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servidora pública</w:t>
      </w:r>
      <w:r w:rsidRPr="0022042F">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en transición de acuerdo con la siguiente tabla:</w:t>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22042F" w:rsidRPr="0022042F" w14:paraId="4B53C4B6"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AE3C294"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EAC8414"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Porcentaje</w:t>
            </w:r>
          </w:p>
        </w:tc>
      </w:tr>
      <w:tr w:rsidR="0022042F" w:rsidRPr="0022042F" w14:paraId="26EB3E6B"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AE64F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643252"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7.75%</w:t>
            </w:r>
          </w:p>
        </w:tc>
      </w:tr>
      <w:tr w:rsidR="0022042F" w:rsidRPr="0022042F" w14:paraId="579AEE95"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C6656A"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2D657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8.75%</w:t>
            </w:r>
          </w:p>
        </w:tc>
      </w:tr>
      <w:tr w:rsidR="0022042F" w:rsidRPr="0022042F" w14:paraId="2F110DB1"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BFAE3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lastRenderedPageBreak/>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8C010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9.75%</w:t>
            </w:r>
          </w:p>
        </w:tc>
      </w:tr>
      <w:tr w:rsidR="0022042F" w:rsidRPr="0022042F" w14:paraId="4F0D69E0"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46FB2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1E7F7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10.75%</w:t>
            </w:r>
          </w:p>
        </w:tc>
      </w:tr>
      <w:tr w:rsidR="0022042F" w:rsidRPr="0022042F" w14:paraId="7C5420C1"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A38832"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ACCD7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11.75%</w:t>
            </w:r>
          </w:p>
        </w:tc>
      </w:tr>
      <w:tr w:rsidR="0022042F" w:rsidRPr="0022042F" w14:paraId="5C57C4CD"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797EF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09283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12.75%</w:t>
            </w:r>
          </w:p>
        </w:tc>
      </w:tr>
      <w:tr w:rsidR="0022042F" w:rsidRPr="0022042F" w14:paraId="4A82AA04"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25E6F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1B0458"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14.75%</w:t>
            </w:r>
          </w:p>
        </w:tc>
      </w:tr>
      <w:tr w:rsidR="0022042F" w:rsidRPr="0022042F" w14:paraId="2AC7AA2B"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C133A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E712C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15.75%</w:t>
            </w:r>
          </w:p>
        </w:tc>
      </w:tr>
    </w:tbl>
    <w:p w14:paraId="219BD10B" w14:textId="34BE6D68" w:rsidR="0022042F" w:rsidRPr="0022042F" w:rsidRDefault="0022042F" w:rsidP="0022042F">
      <w:pPr>
        <w:widowControl/>
        <w:pBdr>
          <w:top w:val="nil"/>
          <w:left w:val="nil"/>
          <w:bottom w:val="nil"/>
          <w:right w:val="nil"/>
          <w:between w:val="nil"/>
        </w:pBdr>
        <w:jc w:val="both"/>
        <w:rPr>
          <w:rFonts w:ascii="Arial Narrow" w:eastAsia="Arial" w:hAnsi="Arial Narrow" w:cs="Arial"/>
          <w:color w:val="000000"/>
          <w:sz w:val="26"/>
          <w:szCs w:val="26"/>
          <w:lang w:eastAsia="es-MX"/>
        </w:rPr>
      </w:pPr>
      <w:r w:rsidRPr="0022042F">
        <w:rPr>
          <w:rFonts w:ascii="Arial Narrow" w:eastAsia="Arial" w:hAnsi="Arial Narrow" w:cs="Arial"/>
          <w:color w:val="000000"/>
          <w:sz w:val="26"/>
          <w:szCs w:val="26"/>
          <w:lang w:eastAsia="es-MX"/>
        </w:rPr>
        <w:t>Las cuotas a que se refiere la fracción II del artículo 21 de esta ley, serán del 6.00% del salario de cotización de cada persona</w:t>
      </w:r>
      <w:r w:rsidRPr="0022042F">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servidora pública</w:t>
      </w:r>
      <w:r w:rsidRPr="0022042F">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en transición.</w:t>
      </w:r>
      <w:r w:rsidR="0004637A" w:rsidRPr="000E27D0">
        <w:rPr>
          <w:rFonts w:ascii="Arial Narrow" w:eastAsia="Arial" w:hAnsi="Arial Narrow" w:cs="Arial"/>
          <w:color w:val="000000"/>
          <w:sz w:val="26"/>
          <w:szCs w:val="26"/>
          <w:lang w:eastAsia="es-MX"/>
        </w:rPr>
        <w:t xml:space="preserve"> </w:t>
      </w:r>
      <w:r w:rsidRPr="0022042F">
        <w:rPr>
          <w:rFonts w:ascii="Arial Narrow" w:eastAsia="Arial" w:hAnsi="Arial Narrow" w:cs="Arial"/>
          <w:b/>
          <w:color w:val="000000"/>
          <w:sz w:val="26"/>
          <w:szCs w:val="26"/>
          <w:lang w:eastAsia="es-MX"/>
        </w:rPr>
        <w:t>Décimo. Pensión por jubilación de las personas servidoras públicas en transición</w:t>
      </w:r>
      <w:r w:rsidR="0004637A" w:rsidRPr="000E27D0">
        <w:rPr>
          <w:rFonts w:ascii="Arial Narrow" w:eastAsia="Arial" w:hAnsi="Arial Narrow" w:cs="Arial"/>
          <w:b/>
          <w:color w:val="000000"/>
          <w:sz w:val="26"/>
          <w:szCs w:val="26"/>
          <w:lang w:eastAsia="es-MX"/>
        </w:rPr>
        <w:t xml:space="preserve"> </w:t>
      </w:r>
      <w:r w:rsidRPr="0022042F">
        <w:rPr>
          <w:rFonts w:ascii="Arial Narrow" w:eastAsia="Arial" w:hAnsi="Arial Narrow" w:cs="Arial"/>
          <w:color w:val="000000"/>
          <w:sz w:val="26"/>
          <w:szCs w:val="26"/>
          <w:lang w:eastAsia="es-MX"/>
        </w:rPr>
        <w:t>Tratándose de las personas servidoras públicas en transición tendrán derecho a una pensión por jubilación a que se refiere el artículo 110 de esta ley, cuando tengan al menos una antigüedad conforme a la siguiente tabla:</w:t>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22042F" w:rsidRPr="0022042F" w14:paraId="5BA92D41"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D96B176" w14:textId="3341FF4D"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color w:val="000000"/>
                <w:sz w:val="22"/>
                <w:szCs w:val="22"/>
                <w:lang w:eastAsia="es-MX"/>
              </w:rPr>
              <w:br w:type="column"/>
            </w:r>
            <w:r w:rsidRPr="0022042F">
              <w:rPr>
                <w:rFonts w:ascii="Arial" w:eastAsia="Arial" w:hAnsi="Arial" w:cs="Arial"/>
                <w:b/>
                <w:color w:val="FFFFFF"/>
                <w:sz w:val="22"/>
                <w:szCs w:val="22"/>
                <w:lang w:eastAsia="es-MX"/>
              </w:rPr>
              <w:t>Años que faltan para cumplir 30 años de cotización al momento de la entrada en vigor de esta ley</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922EB49"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Antigüedad requerida</w:t>
            </w:r>
          </w:p>
        </w:tc>
      </w:tr>
      <w:tr w:rsidR="0022042F" w:rsidRPr="0022042F" w14:paraId="5B1F34F1"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39F95F"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0 y 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20746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30</w:t>
            </w:r>
          </w:p>
        </w:tc>
      </w:tr>
      <w:tr w:rsidR="0022042F" w:rsidRPr="0022042F" w14:paraId="5DF5DA43"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3ED5F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 y 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A46650"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31</w:t>
            </w:r>
          </w:p>
        </w:tc>
      </w:tr>
      <w:tr w:rsidR="0022042F" w:rsidRPr="0022042F" w14:paraId="70DFAF51"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C315F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4 y 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2E14C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32</w:t>
            </w:r>
          </w:p>
        </w:tc>
      </w:tr>
      <w:tr w:rsidR="0022042F" w:rsidRPr="0022042F" w14:paraId="5D555CBE"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55A9E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 y 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636639"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33</w:t>
            </w:r>
          </w:p>
        </w:tc>
      </w:tr>
      <w:tr w:rsidR="0022042F" w:rsidRPr="0022042F" w14:paraId="25B2798B"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D3BC2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8 y 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E6861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34</w:t>
            </w:r>
          </w:p>
        </w:tc>
      </w:tr>
      <w:tr w:rsidR="0022042F" w:rsidRPr="0022042F" w14:paraId="5683426D"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ED9FE3"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10 o más</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1BB1DE"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35</w:t>
            </w:r>
          </w:p>
        </w:tc>
      </w:tr>
    </w:tbl>
    <w:p w14:paraId="6183C2CF" w14:textId="4713D62C" w:rsidR="0022042F" w:rsidRPr="0022042F" w:rsidRDefault="0022042F" w:rsidP="00741960">
      <w:pPr>
        <w:widowControl/>
        <w:pBdr>
          <w:top w:val="nil"/>
          <w:left w:val="nil"/>
          <w:bottom w:val="nil"/>
          <w:right w:val="nil"/>
          <w:between w:val="nil"/>
        </w:pBdr>
        <w:jc w:val="both"/>
        <w:rPr>
          <w:rFonts w:ascii="Arial Narrow" w:eastAsia="Arial" w:hAnsi="Arial Narrow" w:cs="Arial"/>
          <w:sz w:val="26"/>
          <w:szCs w:val="26"/>
          <w:lang w:eastAsia="es-MX"/>
        </w:rPr>
      </w:pPr>
      <w:r w:rsidRPr="0022042F">
        <w:rPr>
          <w:rFonts w:ascii="Arial Narrow" w:eastAsia="Arial" w:hAnsi="Arial Narrow" w:cs="Arial"/>
          <w:color w:val="000000"/>
          <w:sz w:val="26"/>
          <w:szCs w:val="26"/>
          <w:lang w:eastAsia="es-MX"/>
        </w:rPr>
        <w:t>El monto de la pensión será del cien por ciento del salario regulador.</w:t>
      </w:r>
      <w:r w:rsidR="004C722D" w:rsidRPr="007A6F87">
        <w:rPr>
          <w:rFonts w:ascii="Arial Narrow" w:eastAsia="Arial" w:hAnsi="Arial Narrow" w:cs="Arial"/>
          <w:color w:val="000000"/>
          <w:sz w:val="26"/>
          <w:szCs w:val="26"/>
          <w:lang w:eastAsia="es-MX"/>
        </w:rPr>
        <w:t xml:space="preserve"> </w:t>
      </w:r>
      <w:r w:rsidRPr="0022042F">
        <w:rPr>
          <w:rFonts w:ascii="Arial Narrow" w:eastAsia="Arial" w:hAnsi="Arial Narrow" w:cs="Arial"/>
          <w:b/>
          <w:sz w:val="26"/>
          <w:szCs w:val="26"/>
          <w:lang w:eastAsia="es-MX"/>
        </w:rPr>
        <w:t>Décimo primero. Pensión por vejez de las personas servidoras públicas en transición</w:t>
      </w:r>
      <w:r w:rsidR="00741960">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Tratándose de las personas servidoras públicas en transición tendrán derecho a la pensión por vejez a que se refiere el artículo 112 de esta ley, la cual se otorgará cuando la persona afiliada tenga al menos quince años de antigüedad en el servicio y una edad de acuerdo con la siguiente tabla:</w:t>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22042F" w:rsidRPr="0022042F" w14:paraId="4B5AC18E"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2B95430"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ADF80BD" w14:textId="77777777" w:rsidR="0022042F" w:rsidRPr="0022042F" w:rsidRDefault="0022042F" w:rsidP="0022042F">
            <w:pPr>
              <w:pBdr>
                <w:top w:val="nil"/>
                <w:left w:val="nil"/>
                <w:bottom w:val="nil"/>
                <w:right w:val="nil"/>
                <w:between w:val="nil"/>
              </w:pBdr>
              <w:jc w:val="center"/>
              <w:rPr>
                <w:rFonts w:ascii="Arial" w:eastAsia="Arial" w:hAnsi="Arial" w:cs="Arial"/>
                <w:color w:val="FFFFFF"/>
                <w:sz w:val="22"/>
                <w:szCs w:val="22"/>
                <w:lang w:eastAsia="es-MX"/>
              </w:rPr>
            </w:pPr>
            <w:r w:rsidRPr="0022042F">
              <w:rPr>
                <w:rFonts w:ascii="Arial" w:eastAsia="Arial" w:hAnsi="Arial" w:cs="Arial"/>
                <w:b/>
                <w:color w:val="FFFFFF"/>
                <w:sz w:val="22"/>
                <w:szCs w:val="22"/>
                <w:lang w:eastAsia="es-MX"/>
              </w:rPr>
              <w:t>Edad requerida</w:t>
            </w:r>
          </w:p>
        </w:tc>
      </w:tr>
      <w:tr w:rsidR="0022042F" w:rsidRPr="0022042F" w14:paraId="71FAA33A"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C037D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2022 – 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2AB8A7"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55</w:t>
            </w:r>
          </w:p>
        </w:tc>
      </w:tr>
      <w:tr w:rsidR="0022042F" w:rsidRPr="0022042F" w14:paraId="72BB2C4B"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54C9A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2024 – 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C7EC25"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56</w:t>
            </w:r>
          </w:p>
        </w:tc>
      </w:tr>
      <w:tr w:rsidR="0022042F" w:rsidRPr="0022042F" w14:paraId="79020FAE"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9F25D2"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lastRenderedPageBreak/>
              <w:t>2026 – 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7AA469"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57</w:t>
            </w:r>
          </w:p>
        </w:tc>
      </w:tr>
      <w:tr w:rsidR="0022042F" w:rsidRPr="0022042F" w14:paraId="4919D639" w14:textId="77777777" w:rsidTr="00CC78A6">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20879C"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2028 – 2029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FF602F"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58</w:t>
            </w:r>
          </w:p>
        </w:tc>
      </w:tr>
      <w:tr w:rsidR="0022042F" w:rsidRPr="0022042F" w14:paraId="00CC16F2"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3C18F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2030 – 2031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96371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59</w:t>
            </w:r>
          </w:p>
        </w:tc>
      </w:tr>
      <w:tr w:rsidR="0022042F" w:rsidRPr="0022042F" w14:paraId="2C05F880"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98EE1F"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2032 – 2033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F3FB8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60</w:t>
            </w:r>
          </w:p>
        </w:tc>
      </w:tr>
      <w:tr w:rsidR="0022042F" w:rsidRPr="0022042F" w14:paraId="5FCA84E0"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1AFF11"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2034 – 2035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B834B3"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61</w:t>
            </w:r>
          </w:p>
        </w:tc>
      </w:tr>
      <w:tr w:rsidR="0022042F" w:rsidRPr="0022042F" w14:paraId="35975F92"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587B02"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2036 – 2037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7402AD"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62</w:t>
            </w:r>
          </w:p>
        </w:tc>
      </w:tr>
      <w:tr w:rsidR="0022042F" w:rsidRPr="0022042F" w14:paraId="5DF9C56A"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3A2AC6"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2038 – 2039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87B363"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63</w:t>
            </w:r>
          </w:p>
        </w:tc>
      </w:tr>
      <w:tr w:rsidR="0022042F" w:rsidRPr="0022042F" w14:paraId="19C9D52A"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17554A"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2040 – 2041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2FD34B"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64</w:t>
            </w:r>
          </w:p>
        </w:tc>
      </w:tr>
      <w:tr w:rsidR="0022042F" w:rsidRPr="0022042F" w14:paraId="1F91A08F" w14:textId="77777777" w:rsidTr="00CC78A6">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037BD4"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2042 o posterior</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B27078" w14:textId="77777777" w:rsidR="0022042F" w:rsidRPr="0022042F" w:rsidRDefault="0022042F" w:rsidP="0022042F">
            <w:pPr>
              <w:pBdr>
                <w:top w:val="nil"/>
                <w:left w:val="nil"/>
                <w:bottom w:val="nil"/>
                <w:right w:val="nil"/>
                <w:between w:val="nil"/>
              </w:pBdr>
              <w:jc w:val="center"/>
              <w:rPr>
                <w:rFonts w:ascii="Arial" w:eastAsia="Arial" w:hAnsi="Arial" w:cs="Arial"/>
                <w:color w:val="000000"/>
                <w:sz w:val="22"/>
                <w:szCs w:val="22"/>
                <w:lang w:eastAsia="es-MX"/>
              </w:rPr>
            </w:pPr>
            <w:r w:rsidRPr="0022042F">
              <w:rPr>
                <w:rFonts w:ascii="Arial" w:eastAsia="Arial" w:hAnsi="Arial" w:cs="Arial"/>
                <w:color w:val="000000"/>
                <w:sz w:val="22"/>
                <w:szCs w:val="22"/>
                <w:lang w:eastAsia="es-MX"/>
              </w:rPr>
              <w:t>65</w:t>
            </w:r>
          </w:p>
        </w:tc>
      </w:tr>
    </w:tbl>
    <w:p w14:paraId="36FEE051" w14:textId="77777777" w:rsidR="0022042F" w:rsidRPr="0022042F" w:rsidRDefault="0022042F" w:rsidP="0022042F">
      <w:pPr>
        <w:widowControl/>
        <w:jc w:val="both"/>
        <w:rPr>
          <w:rFonts w:ascii="Arial Narrow" w:eastAsia="Arial" w:hAnsi="Arial Narrow" w:cs="Arial"/>
          <w:sz w:val="26"/>
          <w:szCs w:val="26"/>
          <w:lang w:eastAsia="es-MX"/>
        </w:rPr>
      </w:pPr>
      <w:r w:rsidRPr="0022042F">
        <w:rPr>
          <w:rFonts w:ascii="Arial Narrow" w:eastAsia="Arial" w:hAnsi="Arial Narrow" w:cs="Arial"/>
          <w:sz w:val="26"/>
          <w:szCs w:val="26"/>
          <w:lang w:eastAsia="es-MX"/>
        </w:rPr>
        <w:t>El monto de la pensión será el resultado de la multiplicación del salario regulador por el factor D en función de los años de cotización al momento de la solicitud de acuerdo con la siguiente tabla:</w:t>
      </w: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22042F" w:rsidRPr="0022042F" w14:paraId="2AC19761" w14:textId="77777777" w:rsidTr="00CC78A6">
        <w:trPr>
          <w:trHeight w:val="520"/>
          <w:jc w:val="center"/>
        </w:trPr>
        <w:tc>
          <w:tcPr>
            <w:tcW w:w="1300" w:type="dxa"/>
            <w:shd w:val="clear" w:color="auto" w:fill="000000"/>
            <w:vAlign w:val="center"/>
          </w:tcPr>
          <w:p w14:paraId="22EEC31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Años de cotización</w:t>
            </w:r>
          </w:p>
        </w:tc>
        <w:tc>
          <w:tcPr>
            <w:tcW w:w="1300" w:type="dxa"/>
            <w:shd w:val="clear" w:color="auto" w:fill="000000"/>
            <w:vAlign w:val="center"/>
          </w:tcPr>
          <w:p w14:paraId="3CBF746B"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Factor D</w:t>
            </w:r>
          </w:p>
        </w:tc>
        <w:tc>
          <w:tcPr>
            <w:tcW w:w="1300" w:type="dxa"/>
            <w:shd w:val="clear" w:color="auto" w:fill="000000"/>
            <w:vAlign w:val="center"/>
          </w:tcPr>
          <w:p w14:paraId="17E1FAA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Años de cotización</w:t>
            </w:r>
          </w:p>
        </w:tc>
        <w:tc>
          <w:tcPr>
            <w:tcW w:w="1300" w:type="dxa"/>
            <w:shd w:val="clear" w:color="auto" w:fill="000000"/>
            <w:vAlign w:val="center"/>
          </w:tcPr>
          <w:p w14:paraId="53597A9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Factor D</w:t>
            </w:r>
          </w:p>
        </w:tc>
      </w:tr>
      <w:tr w:rsidR="0022042F" w:rsidRPr="0022042F" w14:paraId="5BB123B7" w14:textId="77777777" w:rsidTr="00CC78A6">
        <w:trPr>
          <w:trHeight w:val="300"/>
          <w:jc w:val="center"/>
        </w:trPr>
        <w:tc>
          <w:tcPr>
            <w:tcW w:w="1300" w:type="dxa"/>
            <w:vAlign w:val="center"/>
          </w:tcPr>
          <w:p w14:paraId="5FD91C82"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15</w:t>
            </w:r>
          </w:p>
        </w:tc>
        <w:tc>
          <w:tcPr>
            <w:tcW w:w="1300" w:type="dxa"/>
            <w:vAlign w:val="center"/>
          </w:tcPr>
          <w:p w14:paraId="272790E1"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0.5000</w:t>
            </w:r>
          </w:p>
        </w:tc>
        <w:tc>
          <w:tcPr>
            <w:tcW w:w="1300" w:type="dxa"/>
            <w:vAlign w:val="center"/>
          </w:tcPr>
          <w:p w14:paraId="33EDBF9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23</w:t>
            </w:r>
          </w:p>
        </w:tc>
        <w:tc>
          <w:tcPr>
            <w:tcW w:w="1300" w:type="dxa"/>
            <w:vAlign w:val="center"/>
          </w:tcPr>
          <w:p w14:paraId="42DAB727"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0.7550</w:t>
            </w:r>
          </w:p>
        </w:tc>
      </w:tr>
      <w:tr w:rsidR="0022042F" w:rsidRPr="0022042F" w14:paraId="6543AF75" w14:textId="77777777" w:rsidTr="00CC78A6">
        <w:trPr>
          <w:trHeight w:val="300"/>
          <w:jc w:val="center"/>
        </w:trPr>
        <w:tc>
          <w:tcPr>
            <w:tcW w:w="1300" w:type="dxa"/>
            <w:vAlign w:val="center"/>
          </w:tcPr>
          <w:p w14:paraId="35B4077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16</w:t>
            </w:r>
          </w:p>
        </w:tc>
        <w:tc>
          <w:tcPr>
            <w:tcW w:w="1300" w:type="dxa"/>
            <w:vAlign w:val="center"/>
          </w:tcPr>
          <w:p w14:paraId="568E130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0.5300</w:t>
            </w:r>
          </w:p>
        </w:tc>
        <w:tc>
          <w:tcPr>
            <w:tcW w:w="1300" w:type="dxa"/>
            <w:vAlign w:val="center"/>
          </w:tcPr>
          <w:p w14:paraId="237BD38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24</w:t>
            </w:r>
          </w:p>
        </w:tc>
        <w:tc>
          <w:tcPr>
            <w:tcW w:w="1300" w:type="dxa"/>
            <w:vAlign w:val="center"/>
          </w:tcPr>
          <w:p w14:paraId="606D8993"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0.7900</w:t>
            </w:r>
          </w:p>
        </w:tc>
      </w:tr>
      <w:tr w:rsidR="0022042F" w:rsidRPr="0022042F" w14:paraId="505889E5" w14:textId="77777777" w:rsidTr="00CC78A6">
        <w:trPr>
          <w:trHeight w:val="300"/>
          <w:jc w:val="center"/>
        </w:trPr>
        <w:tc>
          <w:tcPr>
            <w:tcW w:w="1300" w:type="dxa"/>
            <w:vAlign w:val="center"/>
          </w:tcPr>
          <w:p w14:paraId="70AEFA49"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17</w:t>
            </w:r>
          </w:p>
        </w:tc>
        <w:tc>
          <w:tcPr>
            <w:tcW w:w="1300" w:type="dxa"/>
            <w:vAlign w:val="center"/>
          </w:tcPr>
          <w:p w14:paraId="03C4BA1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0.5600</w:t>
            </w:r>
          </w:p>
        </w:tc>
        <w:tc>
          <w:tcPr>
            <w:tcW w:w="1300" w:type="dxa"/>
            <w:vAlign w:val="center"/>
          </w:tcPr>
          <w:p w14:paraId="2D2473C1"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25</w:t>
            </w:r>
          </w:p>
        </w:tc>
        <w:tc>
          <w:tcPr>
            <w:tcW w:w="1300" w:type="dxa"/>
            <w:vAlign w:val="center"/>
          </w:tcPr>
          <w:p w14:paraId="6A7973B3"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0.8250</w:t>
            </w:r>
          </w:p>
        </w:tc>
      </w:tr>
      <w:tr w:rsidR="0022042F" w:rsidRPr="0022042F" w14:paraId="66F181E9" w14:textId="77777777" w:rsidTr="00CC78A6">
        <w:trPr>
          <w:trHeight w:val="300"/>
          <w:jc w:val="center"/>
        </w:trPr>
        <w:tc>
          <w:tcPr>
            <w:tcW w:w="1300" w:type="dxa"/>
            <w:vAlign w:val="center"/>
          </w:tcPr>
          <w:p w14:paraId="6FAEF74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18</w:t>
            </w:r>
          </w:p>
        </w:tc>
        <w:tc>
          <w:tcPr>
            <w:tcW w:w="1300" w:type="dxa"/>
            <w:vAlign w:val="center"/>
          </w:tcPr>
          <w:p w14:paraId="26520809"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0.5900</w:t>
            </w:r>
          </w:p>
        </w:tc>
        <w:tc>
          <w:tcPr>
            <w:tcW w:w="1300" w:type="dxa"/>
            <w:vAlign w:val="center"/>
          </w:tcPr>
          <w:p w14:paraId="340B0AA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26</w:t>
            </w:r>
          </w:p>
        </w:tc>
        <w:tc>
          <w:tcPr>
            <w:tcW w:w="1300" w:type="dxa"/>
            <w:vAlign w:val="center"/>
          </w:tcPr>
          <w:p w14:paraId="26A36F4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0.8600</w:t>
            </w:r>
          </w:p>
        </w:tc>
      </w:tr>
      <w:tr w:rsidR="0022042F" w:rsidRPr="0022042F" w14:paraId="14C42F5D" w14:textId="77777777" w:rsidTr="00CC78A6">
        <w:trPr>
          <w:trHeight w:val="300"/>
          <w:jc w:val="center"/>
        </w:trPr>
        <w:tc>
          <w:tcPr>
            <w:tcW w:w="1300" w:type="dxa"/>
            <w:vAlign w:val="center"/>
          </w:tcPr>
          <w:p w14:paraId="5A11B68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19</w:t>
            </w:r>
          </w:p>
        </w:tc>
        <w:tc>
          <w:tcPr>
            <w:tcW w:w="1300" w:type="dxa"/>
            <w:vAlign w:val="center"/>
          </w:tcPr>
          <w:p w14:paraId="74949F6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0.6200</w:t>
            </w:r>
          </w:p>
        </w:tc>
        <w:tc>
          <w:tcPr>
            <w:tcW w:w="1300" w:type="dxa"/>
            <w:vAlign w:val="center"/>
          </w:tcPr>
          <w:p w14:paraId="04B31E83"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27</w:t>
            </w:r>
          </w:p>
        </w:tc>
        <w:tc>
          <w:tcPr>
            <w:tcW w:w="1300" w:type="dxa"/>
            <w:vAlign w:val="center"/>
          </w:tcPr>
          <w:p w14:paraId="66A64C2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0.8950</w:t>
            </w:r>
          </w:p>
        </w:tc>
      </w:tr>
      <w:tr w:rsidR="0022042F" w:rsidRPr="0022042F" w14:paraId="1C5CC020" w14:textId="77777777" w:rsidTr="00CC78A6">
        <w:trPr>
          <w:trHeight w:val="300"/>
          <w:jc w:val="center"/>
        </w:trPr>
        <w:tc>
          <w:tcPr>
            <w:tcW w:w="1300" w:type="dxa"/>
            <w:vAlign w:val="center"/>
          </w:tcPr>
          <w:p w14:paraId="4559C94B"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20</w:t>
            </w:r>
          </w:p>
        </w:tc>
        <w:tc>
          <w:tcPr>
            <w:tcW w:w="1300" w:type="dxa"/>
            <w:vAlign w:val="center"/>
          </w:tcPr>
          <w:p w14:paraId="208C192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0.6500</w:t>
            </w:r>
          </w:p>
        </w:tc>
        <w:tc>
          <w:tcPr>
            <w:tcW w:w="1300" w:type="dxa"/>
            <w:vAlign w:val="center"/>
          </w:tcPr>
          <w:p w14:paraId="39AE2EB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28</w:t>
            </w:r>
          </w:p>
        </w:tc>
        <w:tc>
          <w:tcPr>
            <w:tcW w:w="1300" w:type="dxa"/>
            <w:vAlign w:val="center"/>
          </w:tcPr>
          <w:p w14:paraId="6A42B669"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0.9300</w:t>
            </w:r>
          </w:p>
        </w:tc>
      </w:tr>
      <w:tr w:rsidR="0022042F" w:rsidRPr="0022042F" w14:paraId="5559FC25" w14:textId="77777777" w:rsidTr="00CC78A6">
        <w:trPr>
          <w:trHeight w:val="300"/>
          <w:jc w:val="center"/>
        </w:trPr>
        <w:tc>
          <w:tcPr>
            <w:tcW w:w="1300" w:type="dxa"/>
            <w:vAlign w:val="center"/>
          </w:tcPr>
          <w:p w14:paraId="2D43474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21</w:t>
            </w:r>
          </w:p>
        </w:tc>
        <w:tc>
          <w:tcPr>
            <w:tcW w:w="1300" w:type="dxa"/>
            <w:vAlign w:val="center"/>
          </w:tcPr>
          <w:p w14:paraId="0911EC0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0.6800</w:t>
            </w:r>
          </w:p>
        </w:tc>
        <w:tc>
          <w:tcPr>
            <w:tcW w:w="1300" w:type="dxa"/>
            <w:vAlign w:val="center"/>
          </w:tcPr>
          <w:p w14:paraId="0F98606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29</w:t>
            </w:r>
          </w:p>
        </w:tc>
        <w:tc>
          <w:tcPr>
            <w:tcW w:w="1300" w:type="dxa"/>
            <w:vAlign w:val="center"/>
          </w:tcPr>
          <w:p w14:paraId="63B5ED3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0.9650</w:t>
            </w:r>
          </w:p>
        </w:tc>
      </w:tr>
      <w:tr w:rsidR="0022042F" w:rsidRPr="0022042F" w14:paraId="2A2C7820" w14:textId="77777777" w:rsidTr="00CC78A6">
        <w:trPr>
          <w:trHeight w:val="320"/>
          <w:jc w:val="center"/>
        </w:trPr>
        <w:tc>
          <w:tcPr>
            <w:tcW w:w="1300" w:type="dxa"/>
            <w:vAlign w:val="center"/>
          </w:tcPr>
          <w:p w14:paraId="782AF4E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22</w:t>
            </w:r>
          </w:p>
        </w:tc>
        <w:tc>
          <w:tcPr>
            <w:tcW w:w="1300" w:type="dxa"/>
            <w:vAlign w:val="center"/>
          </w:tcPr>
          <w:p w14:paraId="2301229F"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0.7200</w:t>
            </w:r>
          </w:p>
        </w:tc>
        <w:tc>
          <w:tcPr>
            <w:tcW w:w="1300" w:type="dxa"/>
          </w:tcPr>
          <w:p w14:paraId="7D9A014E"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30 o más</w:t>
            </w:r>
          </w:p>
        </w:tc>
        <w:tc>
          <w:tcPr>
            <w:tcW w:w="1300" w:type="dxa"/>
          </w:tcPr>
          <w:p w14:paraId="1830FB7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1.0000</w:t>
            </w:r>
          </w:p>
        </w:tc>
      </w:tr>
    </w:tbl>
    <w:p w14:paraId="5FE501DC" w14:textId="22B2BF38" w:rsidR="0022042F" w:rsidRPr="007A6F87" w:rsidRDefault="0022042F" w:rsidP="007A6F87">
      <w:pPr>
        <w:widowControl/>
        <w:jc w:val="both"/>
        <w:rPr>
          <w:rFonts w:ascii="Arial Narrow" w:eastAsia="Arial" w:hAnsi="Arial Narrow" w:cs="Arial"/>
          <w:sz w:val="26"/>
          <w:szCs w:val="26"/>
          <w:lang w:eastAsia="es-MX"/>
        </w:rPr>
      </w:pPr>
      <w:r w:rsidRPr="0022042F">
        <w:rPr>
          <w:rFonts w:ascii="Arial Narrow" w:eastAsia="Arial" w:hAnsi="Arial Narrow" w:cs="Arial"/>
          <w:b/>
          <w:sz w:val="26"/>
          <w:szCs w:val="26"/>
          <w:lang w:eastAsia="es-MX"/>
        </w:rPr>
        <w:t>Décimo segundo. Pensión por retiro anticipado en edad avanzada de las personas servidoras públicas en transición</w:t>
      </w:r>
      <w:r w:rsidR="004C722D" w:rsidRPr="007A6F87">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Tratándose de las personas servidoras públicas en transición, podrán acceder a la pensión por retiro anticipado en edad avanzada a que se refiere el artículo 113 de esta ley a partir de los sesenta años de edad, el monto de esta pensión se reducirá un cinco por ciento con respecto al beneficio que le hubiere correspondido en la pensión descrita en el artículo décimo primero transitorio de este decreto, por cada año que le falte para cumplir con la edad descrita en estos.</w:t>
      </w:r>
      <w:r w:rsidR="004C722D" w:rsidRPr="007A6F87">
        <w:rPr>
          <w:rFonts w:ascii="Arial Narrow" w:eastAsia="Arial" w:hAnsi="Arial Narrow" w:cs="Arial"/>
          <w:sz w:val="26"/>
          <w:szCs w:val="26"/>
          <w:lang w:eastAsia="es-MX"/>
        </w:rPr>
        <w:t xml:space="preserve"> </w:t>
      </w:r>
      <w:r w:rsidRPr="0022042F">
        <w:rPr>
          <w:rFonts w:ascii="Arial Narrow" w:eastAsia="Arial" w:hAnsi="Arial Narrow" w:cs="Arial"/>
          <w:b/>
          <w:sz w:val="26"/>
          <w:szCs w:val="26"/>
          <w:lang w:eastAsia="es-MX"/>
        </w:rPr>
        <w:t>Décimo tercero. Pensión por invalidez por causas ajenas al trabajo de las personas servidoras públicas en transición</w:t>
      </w:r>
      <w:r w:rsidR="004C722D" w:rsidRPr="007A6F87">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 xml:space="preserve">Tratándose de las personas servidoras públicas en transición, el monto de la pensión por invalidez por causas ajenas al trabajo a que se refiere el artículo 119 de esta ley, será el resultado de la multiplicación del salario regulador establecido en el artículo séptimo transitorio </w:t>
      </w:r>
      <w:r w:rsidRPr="0022042F">
        <w:rPr>
          <w:rFonts w:ascii="Arial Narrow" w:eastAsia="Arial" w:hAnsi="Arial Narrow" w:cs="Arial"/>
          <w:sz w:val="26"/>
          <w:szCs w:val="26"/>
          <w:lang w:eastAsia="es-MX"/>
        </w:rPr>
        <w:lastRenderedPageBreak/>
        <w:t>de este decreto por el factor E en función de los años de cotización al momento de la invalidez de acuerdo con la siguiente tabla:</w:t>
      </w: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22042F" w:rsidRPr="0022042F" w14:paraId="59126E92" w14:textId="77777777" w:rsidTr="00CC78A6">
        <w:trPr>
          <w:trHeight w:val="520"/>
          <w:jc w:val="center"/>
        </w:trPr>
        <w:tc>
          <w:tcPr>
            <w:tcW w:w="1300" w:type="dxa"/>
            <w:shd w:val="clear" w:color="auto" w:fill="000000"/>
            <w:vAlign w:val="center"/>
          </w:tcPr>
          <w:p w14:paraId="66C0F99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Años de cotización</w:t>
            </w:r>
          </w:p>
        </w:tc>
        <w:tc>
          <w:tcPr>
            <w:tcW w:w="1300" w:type="dxa"/>
            <w:shd w:val="clear" w:color="auto" w:fill="000000"/>
            <w:vAlign w:val="center"/>
          </w:tcPr>
          <w:p w14:paraId="1433BC2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Factor E</w:t>
            </w:r>
          </w:p>
        </w:tc>
        <w:tc>
          <w:tcPr>
            <w:tcW w:w="1300" w:type="dxa"/>
            <w:shd w:val="clear" w:color="auto" w:fill="000000"/>
            <w:vAlign w:val="center"/>
          </w:tcPr>
          <w:p w14:paraId="1FC5AA50"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Años de cotización</w:t>
            </w:r>
          </w:p>
        </w:tc>
        <w:tc>
          <w:tcPr>
            <w:tcW w:w="1300" w:type="dxa"/>
            <w:shd w:val="clear" w:color="auto" w:fill="000000"/>
            <w:vAlign w:val="center"/>
          </w:tcPr>
          <w:p w14:paraId="7D2394D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b/>
                <w:sz w:val="22"/>
                <w:szCs w:val="22"/>
                <w:lang w:eastAsia="es-MX"/>
              </w:rPr>
              <w:t>Factor E</w:t>
            </w:r>
          </w:p>
        </w:tc>
      </w:tr>
      <w:tr w:rsidR="0022042F" w:rsidRPr="0022042F" w14:paraId="5E2B1E76" w14:textId="77777777" w:rsidTr="00CC78A6">
        <w:trPr>
          <w:trHeight w:val="300"/>
          <w:jc w:val="center"/>
        </w:trPr>
        <w:tc>
          <w:tcPr>
            <w:tcW w:w="1300" w:type="dxa"/>
            <w:vAlign w:val="center"/>
          </w:tcPr>
          <w:p w14:paraId="3328CF2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5 a 15</w:t>
            </w:r>
          </w:p>
        </w:tc>
        <w:tc>
          <w:tcPr>
            <w:tcW w:w="1300" w:type="dxa"/>
            <w:vAlign w:val="center"/>
          </w:tcPr>
          <w:p w14:paraId="3F9FC52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0.5000</w:t>
            </w:r>
          </w:p>
        </w:tc>
        <w:tc>
          <w:tcPr>
            <w:tcW w:w="1300" w:type="dxa"/>
            <w:vAlign w:val="center"/>
          </w:tcPr>
          <w:p w14:paraId="6F5BA65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23</w:t>
            </w:r>
          </w:p>
        </w:tc>
        <w:tc>
          <w:tcPr>
            <w:tcW w:w="1300" w:type="dxa"/>
            <w:vAlign w:val="center"/>
          </w:tcPr>
          <w:p w14:paraId="2A0A09E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0.7550</w:t>
            </w:r>
          </w:p>
        </w:tc>
      </w:tr>
      <w:tr w:rsidR="0022042F" w:rsidRPr="0022042F" w14:paraId="444BFA9B" w14:textId="77777777" w:rsidTr="00CC78A6">
        <w:trPr>
          <w:trHeight w:val="300"/>
          <w:jc w:val="center"/>
        </w:trPr>
        <w:tc>
          <w:tcPr>
            <w:tcW w:w="1300" w:type="dxa"/>
            <w:vAlign w:val="center"/>
          </w:tcPr>
          <w:p w14:paraId="373C8782"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16</w:t>
            </w:r>
          </w:p>
        </w:tc>
        <w:tc>
          <w:tcPr>
            <w:tcW w:w="1300" w:type="dxa"/>
            <w:vAlign w:val="center"/>
          </w:tcPr>
          <w:p w14:paraId="28275C9F"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0.5300</w:t>
            </w:r>
          </w:p>
        </w:tc>
        <w:tc>
          <w:tcPr>
            <w:tcW w:w="1300" w:type="dxa"/>
            <w:vAlign w:val="center"/>
          </w:tcPr>
          <w:p w14:paraId="091903CD"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24</w:t>
            </w:r>
          </w:p>
        </w:tc>
        <w:tc>
          <w:tcPr>
            <w:tcW w:w="1300" w:type="dxa"/>
            <w:vAlign w:val="center"/>
          </w:tcPr>
          <w:p w14:paraId="1FB38041"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0.7900</w:t>
            </w:r>
          </w:p>
        </w:tc>
      </w:tr>
      <w:tr w:rsidR="0022042F" w:rsidRPr="0022042F" w14:paraId="7C143C90" w14:textId="77777777" w:rsidTr="00CC78A6">
        <w:trPr>
          <w:trHeight w:val="300"/>
          <w:jc w:val="center"/>
        </w:trPr>
        <w:tc>
          <w:tcPr>
            <w:tcW w:w="1300" w:type="dxa"/>
            <w:vAlign w:val="center"/>
          </w:tcPr>
          <w:p w14:paraId="31D9E09B"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17</w:t>
            </w:r>
          </w:p>
        </w:tc>
        <w:tc>
          <w:tcPr>
            <w:tcW w:w="1300" w:type="dxa"/>
            <w:vAlign w:val="center"/>
          </w:tcPr>
          <w:p w14:paraId="0E8A5B0D"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0.5600</w:t>
            </w:r>
          </w:p>
        </w:tc>
        <w:tc>
          <w:tcPr>
            <w:tcW w:w="1300" w:type="dxa"/>
            <w:vAlign w:val="center"/>
          </w:tcPr>
          <w:p w14:paraId="6CD3B2CC"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25</w:t>
            </w:r>
          </w:p>
        </w:tc>
        <w:tc>
          <w:tcPr>
            <w:tcW w:w="1300" w:type="dxa"/>
            <w:vAlign w:val="center"/>
          </w:tcPr>
          <w:p w14:paraId="107F3B57"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0.8250</w:t>
            </w:r>
          </w:p>
        </w:tc>
      </w:tr>
      <w:tr w:rsidR="0022042F" w:rsidRPr="0022042F" w14:paraId="16285045" w14:textId="77777777" w:rsidTr="00CC78A6">
        <w:trPr>
          <w:trHeight w:val="300"/>
          <w:jc w:val="center"/>
        </w:trPr>
        <w:tc>
          <w:tcPr>
            <w:tcW w:w="1300" w:type="dxa"/>
            <w:vAlign w:val="center"/>
          </w:tcPr>
          <w:p w14:paraId="2F6456D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18</w:t>
            </w:r>
          </w:p>
        </w:tc>
        <w:tc>
          <w:tcPr>
            <w:tcW w:w="1300" w:type="dxa"/>
            <w:vAlign w:val="center"/>
          </w:tcPr>
          <w:p w14:paraId="3764AA7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0.5900</w:t>
            </w:r>
          </w:p>
        </w:tc>
        <w:tc>
          <w:tcPr>
            <w:tcW w:w="1300" w:type="dxa"/>
            <w:vAlign w:val="center"/>
          </w:tcPr>
          <w:p w14:paraId="2BEC2C5D"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26</w:t>
            </w:r>
          </w:p>
        </w:tc>
        <w:tc>
          <w:tcPr>
            <w:tcW w:w="1300" w:type="dxa"/>
            <w:vAlign w:val="center"/>
          </w:tcPr>
          <w:p w14:paraId="1E6EA7CE"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0.8600</w:t>
            </w:r>
          </w:p>
        </w:tc>
      </w:tr>
      <w:tr w:rsidR="0022042F" w:rsidRPr="0022042F" w14:paraId="77139765" w14:textId="77777777" w:rsidTr="00CC78A6">
        <w:trPr>
          <w:trHeight w:val="300"/>
          <w:jc w:val="center"/>
        </w:trPr>
        <w:tc>
          <w:tcPr>
            <w:tcW w:w="1300" w:type="dxa"/>
            <w:vAlign w:val="center"/>
          </w:tcPr>
          <w:p w14:paraId="239C3704"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19</w:t>
            </w:r>
          </w:p>
        </w:tc>
        <w:tc>
          <w:tcPr>
            <w:tcW w:w="1300" w:type="dxa"/>
            <w:vAlign w:val="center"/>
          </w:tcPr>
          <w:p w14:paraId="3AF7670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0.6200</w:t>
            </w:r>
          </w:p>
        </w:tc>
        <w:tc>
          <w:tcPr>
            <w:tcW w:w="1300" w:type="dxa"/>
            <w:vAlign w:val="center"/>
          </w:tcPr>
          <w:p w14:paraId="4038317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27</w:t>
            </w:r>
          </w:p>
        </w:tc>
        <w:tc>
          <w:tcPr>
            <w:tcW w:w="1300" w:type="dxa"/>
            <w:vAlign w:val="center"/>
          </w:tcPr>
          <w:p w14:paraId="46CE655E"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0.8950</w:t>
            </w:r>
          </w:p>
        </w:tc>
      </w:tr>
      <w:tr w:rsidR="0022042F" w:rsidRPr="0022042F" w14:paraId="012EF79D" w14:textId="77777777" w:rsidTr="00CC78A6">
        <w:trPr>
          <w:trHeight w:val="300"/>
          <w:jc w:val="center"/>
        </w:trPr>
        <w:tc>
          <w:tcPr>
            <w:tcW w:w="1300" w:type="dxa"/>
            <w:vAlign w:val="center"/>
          </w:tcPr>
          <w:p w14:paraId="45A3EC23"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20</w:t>
            </w:r>
          </w:p>
        </w:tc>
        <w:tc>
          <w:tcPr>
            <w:tcW w:w="1300" w:type="dxa"/>
            <w:vAlign w:val="center"/>
          </w:tcPr>
          <w:p w14:paraId="3CA6CAAA"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0.6500</w:t>
            </w:r>
          </w:p>
        </w:tc>
        <w:tc>
          <w:tcPr>
            <w:tcW w:w="1300" w:type="dxa"/>
            <w:vAlign w:val="center"/>
          </w:tcPr>
          <w:p w14:paraId="65B9AE54"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28</w:t>
            </w:r>
          </w:p>
        </w:tc>
        <w:tc>
          <w:tcPr>
            <w:tcW w:w="1300" w:type="dxa"/>
            <w:vAlign w:val="center"/>
          </w:tcPr>
          <w:p w14:paraId="1F61ACCD"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0.9300</w:t>
            </w:r>
          </w:p>
        </w:tc>
      </w:tr>
      <w:tr w:rsidR="0022042F" w:rsidRPr="0022042F" w14:paraId="798D3A44" w14:textId="77777777" w:rsidTr="00CC78A6">
        <w:trPr>
          <w:trHeight w:val="300"/>
          <w:jc w:val="center"/>
        </w:trPr>
        <w:tc>
          <w:tcPr>
            <w:tcW w:w="1300" w:type="dxa"/>
            <w:vAlign w:val="center"/>
          </w:tcPr>
          <w:p w14:paraId="01DDEBED"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21</w:t>
            </w:r>
          </w:p>
        </w:tc>
        <w:tc>
          <w:tcPr>
            <w:tcW w:w="1300" w:type="dxa"/>
            <w:vAlign w:val="center"/>
          </w:tcPr>
          <w:p w14:paraId="39B084D1"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0.6800</w:t>
            </w:r>
          </w:p>
        </w:tc>
        <w:tc>
          <w:tcPr>
            <w:tcW w:w="1300" w:type="dxa"/>
            <w:vAlign w:val="center"/>
          </w:tcPr>
          <w:p w14:paraId="43E42139"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29</w:t>
            </w:r>
          </w:p>
        </w:tc>
        <w:tc>
          <w:tcPr>
            <w:tcW w:w="1300" w:type="dxa"/>
            <w:vAlign w:val="center"/>
          </w:tcPr>
          <w:p w14:paraId="21DB6A64"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0.9650</w:t>
            </w:r>
          </w:p>
        </w:tc>
      </w:tr>
      <w:tr w:rsidR="0022042F" w:rsidRPr="0022042F" w14:paraId="361A3159" w14:textId="77777777" w:rsidTr="00CC78A6">
        <w:trPr>
          <w:trHeight w:val="320"/>
          <w:jc w:val="center"/>
        </w:trPr>
        <w:tc>
          <w:tcPr>
            <w:tcW w:w="1300" w:type="dxa"/>
            <w:vAlign w:val="center"/>
          </w:tcPr>
          <w:p w14:paraId="3A014EE5"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22</w:t>
            </w:r>
          </w:p>
        </w:tc>
        <w:tc>
          <w:tcPr>
            <w:tcW w:w="1300" w:type="dxa"/>
            <w:vAlign w:val="center"/>
          </w:tcPr>
          <w:p w14:paraId="5F3C7B5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0.7200</w:t>
            </w:r>
          </w:p>
        </w:tc>
        <w:tc>
          <w:tcPr>
            <w:tcW w:w="1300" w:type="dxa"/>
          </w:tcPr>
          <w:p w14:paraId="2E546B69"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30 o más</w:t>
            </w:r>
          </w:p>
        </w:tc>
        <w:tc>
          <w:tcPr>
            <w:tcW w:w="1300" w:type="dxa"/>
          </w:tcPr>
          <w:p w14:paraId="77A95476" w14:textId="77777777" w:rsidR="0022042F" w:rsidRPr="0022042F" w:rsidRDefault="0022042F" w:rsidP="0022042F">
            <w:pPr>
              <w:widowControl/>
              <w:jc w:val="center"/>
              <w:rPr>
                <w:rFonts w:ascii="Arial" w:eastAsia="Arial" w:hAnsi="Arial" w:cs="Arial"/>
                <w:sz w:val="22"/>
                <w:szCs w:val="22"/>
                <w:lang w:eastAsia="es-MX"/>
              </w:rPr>
            </w:pPr>
            <w:r w:rsidRPr="0022042F">
              <w:rPr>
                <w:rFonts w:ascii="Arial" w:eastAsia="Arial" w:hAnsi="Arial" w:cs="Arial"/>
                <w:sz w:val="22"/>
                <w:szCs w:val="22"/>
                <w:lang w:eastAsia="es-MX"/>
              </w:rPr>
              <w:t>1.0000</w:t>
            </w:r>
          </w:p>
        </w:tc>
      </w:tr>
    </w:tbl>
    <w:p w14:paraId="0B176833" w14:textId="205AB2A1" w:rsidR="003C04FF" w:rsidRPr="007A6F87" w:rsidRDefault="0022042F" w:rsidP="007A6F87">
      <w:pPr>
        <w:widowControl/>
        <w:jc w:val="both"/>
        <w:rPr>
          <w:rFonts w:ascii="Arial Narrow" w:eastAsia="Calibri" w:hAnsi="Arial Narrow"/>
          <w:b/>
          <w:bCs/>
          <w:sz w:val="26"/>
          <w:szCs w:val="26"/>
          <w:lang w:val="es-MX" w:eastAsia="en-US"/>
        </w:rPr>
      </w:pPr>
      <w:r w:rsidRPr="0022042F">
        <w:rPr>
          <w:rFonts w:ascii="Arial Narrow" w:eastAsia="Arial" w:hAnsi="Arial Narrow" w:cs="Arial"/>
          <w:b/>
          <w:sz w:val="26"/>
          <w:szCs w:val="26"/>
          <w:lang w:eastAsia="es-MX"/>
        </w:rPr>
        <w:t>Décimo cuarto. Pensión por fallecimiento por causas ajenas al trabajo de las personas servidoras públicas en transición</w:t>
      </w:r>
      <w:r w:rsidR="004C722D" w:rsidRPr="007A6F87">
        <w:rPr>
          <w:rFonts w:ascii="Arial Narrow" w:eastAsia="Arial" w:hAnsi="Arial Narrow" w:cs="Arial"/>
          <w:b/>
          <w:sz w:val="26"/>
          <w:szCs w:val="26"/>
          <w:lang w:eastAsia="es-MX"/>
        </w:rPr>
        <w:t xml:space="preserve"> </w:t>
      </w:r>
      <w:r w:rsidRPr="0022042F">
        <w:rPr>
          <w:rFonts w:ascii="Arial Narrow" w:eastAsia="Arial" w:hAnsi="Arial Narrow" w:cs="Arial"/>
          <w:sz w:val="26"/>
          <w:szCs w:val="26"/>
          <w:lang w:eastAsia="es-MX"/>
        </w:rPr>
        <w:t>Tratándose de las personas servidoras públicas en transición, el monto de la pensión por fallecimiento por causas ajenas al riesgo de trabajo a que se refiere el artículo 127 de esta ley, será el resultado de la multiplicación del salario regulador por el factor E señalado en el artículo décimo tercero transitorio de este decreto.</w:t>
      </w:r>
      <w:r w:rsidR="004C722D" w:rsidRPr="007A6F87">
        <w:rPr>
          <w:rFonts w:ascii="Arial Narrow" w:eastAsia="Arial" w:hAnsi="Arial Narrow" w:cs="Arial"/>
          <w:sz w:val="26"/>
          <w:szCs w:val="26"/>
          <w:lang w:eastAsia="es-MX"/>
        </w:rPr>
        <w:t xml:space="preserve"> </w:t>
      </w:r>
      <w:r w:rsidRPr="0022042F">
        <w:rPr>
          <w:rFonts w:ascii="Arial Narrow" w:hAnsi="Arial Narrow" w:cs="Arial"/>
          <w:b/>
          <w:bCs/>
          <w:sz w:val="26"/>
          <w:szCs w:val="26"/>
          <w:lang w:eastAsia="es-MX"/>
        </w:rPr>
        <w:t>DADO EN LA S</w:t>
      </w:r>
      <w:r w:rsidR="004C722D" w:rsidRPr="007A6F87">
        <w:rPr>
          <w:rFonts w:ascii="Arial Narrow" w:hAnsi="Arial Narrow" w:cs="Arial"/>
          <w:b/>
          <w:bCs/>
          <w:sz w:val="26"/>
          <w:szCs w:val="26"/>
          <w:lang w:eastAsia="es-MX"/>
        </w:rPr>
        <w:t xml:space="preserve">ALA DE </w:t>
      </w:r>
      <w:proofErr w:type="gramStart"/>
      <w:r w:rsidR="004C722D" w:rsidRPr="007A6F87">
        <w:rPr>
          <w:rFonts w:ascii="Arial Narrow" w:hAnsi="Arial Narrow" w:cs="Arial"/>
          <w:b/>
          <w:bCs/>
          <w:sz w:val="26"/>
          <w:szCs w:val="26"/>
          <w:lang w:eastAsia="es-MX"/>
        </w:rPr>
        <w:t>COMISIONES</w:t>
      </w:r>
      <w:r w:rsidR="00C577C5">
        <w:rPr>
          <w:rFonts w:ascii="Arial Narrow" w:hAnsi="Arial Narrow" w:cs="Arial"/>
          <w:b/>
          <w:bCs/>
          <w:sz w:val="26"/>
          <w:szCs w:val="26"/>
          <w:lang w:eastAsia="es-MX"/>
        </w:rPr>
        <w:t xml:space="preserve"> </w:t>
      </w:r>
      <w:r w:rsidR="003C04FF" w:rsidRPr="007A6F87">
        <w:rPr>
          <w:rFonts w:ascii="Arial Narrow" w:hAnsi="Arial Narrow" w:cs="Arial"/>
          <w:b/>
          <w:bCs/>
          <w:sz w:val="26"/>
          <w:szCs w:val="26"/>
          <w:lang w:eastAsia="es-MX"/>
        </w:rPr>
        <w:t>”ABOGADA</w:t>
      </w:r>
      <w:proofErr w:type="gramEnd"/>
      <w:r w:rsidR="00D27750">
        <w:rPr>
          <w:rFonts w:ascii="Arial Narrow" w:hAnsi="Arial Narrow" w:cs="Arial"/>
          <w:b/>
          <w:bCs/>
          <w:sz w:val="26"/>
          <w:szCs w:val="26"/>
          <w:lang w:eastAsia="es-MX"/>
        </w:rPr>
        <w:t xml:space="preserve"> </w:t>
      </w:r>
      <w:r w:rsidR="003C04FF" w:rsidRPr="007A6F87">
        <w:rPr>
          <w:rFonts w:ascii="Arial Narrow" w:hAnsi="Arial Narrow" w:cs="Arial"/>
          <w:b/>
          <w:bCs/>
          <w:sz w:val="26"/>
          <w:szCs w:val="26"/>
          <w:lang w:eastAsia="es-MX"/>
        </w:rPr>
        <w:t>ANTONIA JIMÉNEZ TRAVA”</w:t>
      </w:r>
      <w:r w:rsidR="00C577C5">
        <w:rPr>
          <w:rFonts w:ascii="Arial Narrow" w:hAnsi="Arial Narrow" w:cs="Arial"/>
          <w:b/>
          <w:bCs/>
          <w:sz w:val="26"/>
          <w:szCs w:val="26"/>
          <w:lang w:eastAsia="es-MX"/>
        </w:rPr>
        <w:t xml:space="preserve"> </w:t>
      </w:r>
      <w:r w:rsidRPr="0022042F">
        <w:rPr>
          <w:rFonts w:ascii="Arial Narrow" w:hAnsi="Arial Narrow" w:cs="Arial"/>
          <w:b/>
          <w:bCs/>
          <w:sz w:val="26"/>
          <w:szCs w:val="26"/>
          <w:lang w:eastAsia="es-MX"/>
        </w:rPr>
        <w:t>DEL RECINTO DEL PODER LEGISLATIVO</w:t>
      </w:r>
      <w:r w:rsidR="003C04FF" w:rsidRPr="007A6F87">
        <w:rPr>
          <w:rFonts w:ascii="Arial Narrow" w:hAnsi="Arial Narrow" w:cs="Arial"/>
          <w:b/>
          <w:bCs/>
          <w:sz w:val="26"/>
          <w:szCs w:val="26"/>
          <w:lang w:eastAsia="es-MX"/>
        </w:rPr>
        <w:t>,</w:t>
      </w:r>
      <w:r w:rsidRPr="0022042F">
        <w:rPr>
          <w:rFonts w:ascii="Arial Narrow" w:hAnsi="Arial Narrow" w:cs="Arial"/>
          <w:b/>
          <w:bCs/>
          <w:sz w:val="26"/>
          <w:szCs w:val="26"/>
          <w:lang w:eastAsia="es-MX"/>
        </w:rPr>
        <w:t xml:space="preserve"> EN LA CIUDAD DE MÉRIDA, YUCATÁN, A LOS </w:t>
      </w:r>
      <w:r w:rsidR="003C04FF" w:rsidRPr="007A6F87">
        <w:rPr>
          <w:rFonts w:ascii="Arial Narrow" w:hAnsi="Arial Narrow" w:cs="Arial"/>
          <w:b/>
          <w:bCs/>
          <w:sz w:val="26"/>
          <w:szCs w:val="26"/>
          <w:lang w:eastAsia="es-MX"/>
        </w:rPr>
        <w:t>DIECIOCHO</w:t>
      </w:r>
      <w:r w:rsidRPr="0022042F">
        <w:rPr>
          <w:rFonts w:ascii="Arial Narrow" w:hAnsi="Arial Narrow" w:cs="Arial"/>
          <w:b/>
          <w:bCs/>
          <w:sz w:val="26"/>
          <w:szCs w:val="26"/>
          <w:lang w:eastAsia="es-MX"/>
        </w:rPr>
        <w:t xml:space="preserve"> DÍAS DEL MES DE JULIO DEL AÑO DOS MIL VEINTIDÓS.</w:t>
      </w:r>
      <w:r w:rsidR="003C04FF" w:rsidRPr="007A6F87">
        <w:rPr>
          <w:rFonts w:ascii="Arial Narrow" w:hAnsi="Arial Narrow" w:cs="Arial"/>
          <w:b/>
          <w:bCs/>
          <w:sz w:val="26"/>
          <w:szCs w:val="26"/>
          <w:lang w:eastAsia="es-MX"/>
        </w:rPr>
        <w:t xml:space="preserve"> COMISIÓN ESPECIAL PARA LA ATENCIÓN DE LA SITUACIÓN DEL INSTITUTO DE SEGURIDAD SOCIAL DE LOS TRABAJADORES DEL ESTADO DE YUCATÁN. </w:t>
      </w:r>
      <w:r w:rsidR="003C04FF" w:rsidRPr="001E4736">
        <w:rPr>
          <w:rFonts w:ascii="Arial Narrow" w:eastAsia="Calibri" w:hAnsi="Arial Narrow"/>
          <w:b/>
          <w:bCs/>
          <w:sz w:val="26"/>
          <w:szCs w:val="26"/>
          <w:lang w:val="es-MX" w:eastAsia="en-US"/>
        </w:rPr>
        <w:t xml:space="preserve">PRESIDENTE: DIP. </w:t>
      </w:r>
      <w:r w:rsidR="003C04FF" w:rsidRPr="007A6F87">
        <w:rPr>
          <w:rFonts w:ascii="Arial Narrow" w:eastAsia="Calibri" w:hAnsi="Arial Narrow"/>
          <w:b/>
          <w:bCs/>
          <w:sz w:val="26"/>
          <w:szCs w:val="26"/>
          <w:lang w:val="es-MX" w:eastAsia="en-US"/>
        </w:rPr>
        <w:t>JOSÉ CRESCENCIO GUTIÉRREZ GONZÁLEZ</w:t>
      </w:r>
      <w:r w:rsidR="003C04FF" w:rsidRPr="001E4736">
        <w:rPr>
          <w:rFonts w:ascii="Arial Narrow" w:eastAsia="Calibri" w:hAnsi="Arial Narrow"/>
          <w:b/>
          <w:bCs/>
          <w:sz w:val="26"/>
          <w:szCs w:val="26"/>
          <w:lang w:val="es-MX" w:eastAsia="en-US"/>
        </w:rPr>
        <w:t>, VICEPRESIDENT</w:t>
      </w:r>
      <w:r w:rsidR="003C04FF" w:rsidRPr="007A6F87">
        <w:rPr>
          <w:rFonts w:ascii="Arial Narrow" w:eastAsia="Calibri" w:hAnsi="Arial Narrow"/>
          <w:b/>
          <w:bCs/>
          <w:sz w:val="26"/>
          <w:szCs w:val="26"/>
          <w:lang w:val="es-MX" w:eastAsia="en-US"/>
        </w:rPr>
        <w:t>E</w:t>
      </w:r>
      <w:r w:rsidR="003C04FF" w:rsidRPr="001E4736">
        <w:rPr>
          <w:rFonts w:ascii="Arial Narrow" w:eastAsia="Calibri" w:hAnsi="Arial Narrow"/>
          <w:b/>
          <w:bCs/>
          <w:sz w:val="26"/>
          <w:szCs w:val="26"/>
          <w:lang w:val="es-MX" w:eastAsia="en-US"/>
        </w:rPr>
        <w:t xml:space="preserve">: DIP. </w:t>
      </w:r>
      <w:r w:rsidR="003C04FF" w:rsidRPr="007A6F87">
        <w:rPr>
          <w:rFonts w:ascii="Arial Narrow" w:eastAsia="Calibri" w:hAnsi="Arial Narrow"/>
          <w:b/>
          <w:bCs/>
          <w:sz w:val="26"/>
          <w:szCs w:val="26"/>
          <w:lang w:val="es-MX" w:eastAsia="en-US"/>
        </w:rPr>
        <w:t>ERIK JOSÉ RIHANI GONZÁLEZ</w:t>
      </w:r>
      <w:r w:rsidR="003C04FF" w:rsidRPr="001E4736">
        <w:rPr>
          <w:rFonts w:ascii="Arial Narrow" w:eastAsia="Calibri" w:hAnsi="Arial Narrow"/>
          <w:b/>
          <w:bCs/>
          <w:sz w:val="26"/>
          <w:szCs w:val="26"/>
          <w:lang w:val="es-MX" w:eastAsia="en-US"/>
        </w:rPr>
        <w:t xml:space="preserve">, SECRETARIO: DIP. </w:t>
      </w:r>
      <w:r w:rsidR="003C04FF" w:rsidRPr="007A6F87">
        <w:rPr>
          <w:rFonts w:ascii="Arial Narrow" w:eastAsia="Calibri" w:hAnsi="Arial Narrow"/>
          <w:b/>
          <w:bCs/>
          <w:sz w:val="26"/>
          <w:szCs w:val="26"/>
          <w:lang w:val="es-MX" w:eastAsia="en-US"/>
        </w:rPr>
        <w:t>GASPAR ARMANDO QUINTAL PARRA</w:t>
      </w:r>
      <w:r w:rsidR="003C04FF" w:rsidRPr="001E4736">
        <w:rPr>
          <w:rFonts w:ascii="Arial Narrow" w:eastAsia="Calibri" w:hAnsi="Arial Narrow"/>
          <w:b/>
          <w:bCs/>
          <w:sz w:val="26"/>
          <w:szCs w:val="26"/>
          <w:lang w:val="es-MX" w:eastAsia="en-US"/>
        </w:rPr>
        <w:t xml:space="preserve">, SECRETARIO: DIP. </w:t>
      </w:r>
      <w:r w:rsidR="007A6F87" w:rsidRPr="007A6F87">
        <w:rPr>
          <w:rFonts w:ascii="Arial Narrow" w:eastAsia="Calibri" w:hAnsi="Arial Narrow"/>
          <w:b/>
          <w:bCs/>
          <w:sz w:val="26"/>
          <w:szCs w:val="26"/>
          <w:lang w:val="es-MX" w:eastAsia="en-US"/>
        </w:rPr>
        <w:t>RAFAEL ALEJANDRO ECHAZARRETA TORRES</w:t>
      </w:r>
      <w:r w:rsidR="003C04FF" w:rsidRPr="001E4736">
        <w:rPr>
          <w:rFonts w:ascii="Arial Narrow" w:eastAsia="Calibri" w:hAnsi="Arial Narrow"/>
          <w:b/>
          <w:bCs/>
          <w:sz w:val="26"/>
          <w:szCs w:val="26"/>
          <w:lang w:val="es-MX" w:eastAsia="en-US"/>
        </w:rPr>
        <w:t xml:space="preserve">, VOCAL: DIP. </w:t>
      </w:r>
      <w:r w:rsidR="007A6F87" w:rsidRPr="007A6F87">
        <w:rPr>
          <w:rFonts w:ascii="Arial Narrow" w:eastAsia="Calibri" w:hAnsi="Arial Narrow"/>
          <w:b/>
          <w:bCs/>
          <w:sz w:val="26"/>
          <w:szCs w:val="26"/>
          <w:lang w:val="es-MX" w:eastAsia="en-US"/>
        </w:rPr>
        <w:t>EDUARDO SOBRINO SIERRA</w:t>
      </w:r>
      <w:r w:rsidR="003C04FF" w:rsidRPr="001E4736">
        <w:rPr>
          <w:rFonts w:ascii="Arial Narrow" w:eastAsia="Calibri" w:hAnsi="Arial Narrow"/>
          <w:b/>
          <w:bCs/>
          <w:sz w:val="26"/>
          <w:szCs w:val="26"/>
          <w:lang w:val="es-MX" w:eastAsia="en-US"/>
        </w:rPr>
        <w:t xml:space="preserve">, VOCAL: DIP. </w:t>
      </w:r>
      <w:r w:rsidR="007A6F87" w:rsidRPr="007A6F87">
        <w:rPr>
          <w:rFonts w:ascii="Arial Narrow" w:eastAsia="Calibri" w:hAnsi="Arial Narrow"/>
          <w:b/>
          <w:bCs/>
          <w:sz w:val="26"/>
          <w:szCs w:val="26"/>
          <w:lang w:val="es-MX" w:eastAsia="en-US"/>
        </w:rPr>
        <w:t>JESÚS EFRÉN PÉREZ BALLOTE</w:t>
      </w:r>
      <w:r w:rsidR="003C04FF" w:rsidRPr="001E4736">
        <w:rPr>
          <w:rFonts w:ascii="Arial Narrow" w:eastAsia="Calibri" w:hAnsi="Arial Narrow"/>
          <w:b/>
          <w:bCs/>
          <w:sz w:val="26"/>
          <w:szCs w:val="26"/>
          <w:lang w:val="es-MX" w:eastAsia="en-US"/>
        </w:rPr>
        <w:t xml:space="preserve">, VOCAL: DIP. </w:t>
      </w:r>
      <w:r w:rsidR="007A6F87" w:rsidRPr="007A6F87">
        <w:rPr>
          <w:rFonts w:ascii="Arial Narrow" w:eastAsia="Calibri" w:hAnsi="Arial Narrow"/>
          <w:b/>
          <w:bCs/>
          <w:sz w:val="26"/>
          <w:szCs w:val="26"/>
          <w:lang w:val="es-MX" w:eastAsia="en-US"/>
        </w:rPr>
        <w:t>MANUELA DE JESÚS COCOM BOLIO</w:t>
      </w:r>
      <w:r w:rsidR="003C04FF" w:rsidRPr="001E4736">
        <w:rPr>
          <w:rFonts w:ascii="Arial Narrow" w:eastAsia="Calibri" w:hAnsi="Arial Narrow"/>
          <w:b/>
          <w:bCs/>
          <w:sz w:val="26"/>
          <w:szCs w:val="26"/>
          <w:lang w:val="es-MX" w:eastAsia="en-US"/>
        </w:rPr>
        <w:t xml:space="preserve">, VOCAL: DIP. </w:t>
      </w:r>
      <w:r w:rsidR="007A6F87" w:rsidRPr="007A6F87">
        <w:rPr>
          <w:rFonts w:ascii="Arial Narrow" w:eastAsia="Calibri" w:hAnsi="Arial Narrow"/>
          <w:b/>
          <w:bCs/>
          <w:sz w:val="26"/>
          <w:szCs w:val="26"/>
          <w:lang w:val="es-MX" w:eastAsia="en-US"/>
        </w:rPr>
        <w:t>LUIS RENÉ FERNÁNDEZ VIDAL, VOCAL: DIP. DAFNE CELINA LÓPEZ OSORIO.</w:t>
      </w:r>
    </w:p>
    <w:p w14:paraId="64842D51" w14:textId="3DCB5BCF" w:rsidR="00C2448E" w:rsidRPr="007A6F87" w:rsidRDefault="00C2448E" w:rsidP="007A6F87">
      <w:pPr>
        <w:ind w:firstLine="284"/>
        <w:jc w:val="both"/>
        <w:rPr>
          <w:rFonts w:ascii="Arial Narrow" w:hAnsi="Arial Narrow"/>
          <w:bCs/>
          <w:sz w:val="26"/>
          <w:szCs w:val="26"/>
          <w:lang w:val="es-MX"/>
        </w:rPr>
      </w:pPr>
    </w:p>
    <w:p w14:paraId="7573B73A" w14:textId="77777777" w:rsidR="00174B5E" w:rsidRDefault="00174B5E" w:rsidP="007A6F87">
      <w:pPr>
        <w:ind w:firstLine="284"/>
        <w:jc w:val="both"/>
        <w:rPr>
          <w:rFonts w:ascii="Arial Narrow" w:hAnsi="Arial Narrow"/>
          <w:bCs/>
          <w:sz w:val="26"/>
          <w:szCs w:val="26"/>
          <w:lang w:val="es-MX"/>
        </w:rPr>
      </w:pPr>
    </w:p>
    <w:p w14:paraId="3D8DF6CE" w14:textId="72D1CB5E" w:rsidR="00C2448E" w:rsidRPr="007A6F87" w:rsidRDefault="007A6F87" w:rsidP="007A6F87">
      <w:pPr>
        <w:ind w:firstLine="284"/>
        <w:jc w:val="both"/>
        <w:rPr>
          <w:rFonts w:ascii="Arial Narrow" w:hAnsi="Arial Narrow"/>
          <w:bCs/>
          <w:sz w:val="26"/>
          <w:szCs w:val="26"/>
          <w:lang w:val="es-MX"/>
        </w:rPr>
      </w:pPr>
      <w:r w:rsidRPr="007A6F87">
        <w:rPr>
          <w:rFonts w:ascii="Arial Narrow" w:hAnsi="Arial Narrow"/>
          <w:bCs/>
          <w:sz w:val="26"/>
          <w:szCs w:val="26"/>
          <w:lang w:val="es-MX"/>
        </w:rPr>
        <w:t xml:space="preserve">Concluida la lectura del decreto, la </w:t>
      </w:r>
      <w:proofErr w:type="gramStart"/>
      <w:r w:rsidRPr="007A6F87">
        <w:rPr>
          <w:rFonts w:ascii="Arial Narrow" w:hAnsi="Arial Narrow"/>
          <w:bCs/>
          <w:sz w:val="26"/>
          <w:szCs w:val="26"/>
          <w:lang w:val="es-MX"/>
        </w:rPr>
        <w:t>Presidenta</w:t>
      </w:r>
      <w:proofErr w:type="gramEnd"/>
      <w:r w:rsidR="00741960">
        <w:rPr>
          <w:rFonts w:ascii="Arial Narrow" w:hAnsi="Arial Narrow"/>
          <w:bCs/>
          <w:sz w:val="26"/>
          <w:szCs w:val="26"/>
          <w:lang w:val="es-MX"/>
        </w:rPr>
        <w:t>; Honorable Asamblea</w:t>
      </w:r>
      <w:r w:rsidR="00C577C5">
        <w:rPr>
          <w:rFonts w:ascii="Arial Narrow" w:hAnsi="Arial Narrow"/>
          <w:bCs/>
          <w:sz w:val="26"/>
          <w:szCs w:val="26"/>
          <w:lang w:val="es-MX"/>
        </w:rPr>
        <w:t>,</w:t>
      </w:r>
      <w:r w:rsidR="00741960">
        <w:rPr>
          <w:rFonts w:ascii="Arial Narrow" w:hAnsi="Arial Narrow"/>
          <w:bCs/>
          <w:sz w:val="26"/>
          <w:szCs w:val="26"/>
          <w:lang w:val="es-MX"/>
        </w:rPr>
        <w:t xml:space="preserve"> el presente Dictamen contiene la Ley de Seguridad Social de los Trabajadores del Estado de Yucatán, con la que se fijan acciones determinantes encaminadas a conseguir un equilibrio entre los aspectos financiero, económico y social, los cuáles en su conjunto permitan una viabilidad financiera al Sistema de Pensiones actual </w:t>
      </w:r>
      <w:r w:rsidR="00FB7DAF">
        <w:rPr>
          <w:rFonts w:ascii="Arial Narrow" w:hAnsi="Arial Narrow"/>
          <w:bCs/>
          <w:sz w:val="26"/>
          <w:szCs w:val="26"/>
          <w:lang w:val="es-MX"/>
        </w:rPr>
        <w:t>y</w:t>
      </w:r>
      <w:r w:rsidR="00741960">
        <w:rPr>
          <w:rFonts w:ascii="Arial Narrow" w:hAnsi="Arial Narrow"/>
          <w:bCs/>
          <w:sz w:val="26"/>
          <w:szCs w:val="26"/>
          <w:lang w:val="es-MX"/>
        </w:rPr>
        <w:t xml:space="preserve">, por consiguiente, tratar de asegurar las futuras pensiones de los trabajadores del Estado. En tal virtud, con fundamento en el Artículo 34 Fracción VII de la Ley de Gobierno del </w:t>
      </w:r>
      <w:r w:rsidR="00FB7DAF">
        <w:rPr>
          <w:rFonts w:ascii="Arial Narrow" w:hAnsi="Arial Narrow"/>
          <w:bCs/>
          <w:sz w:val="26"/>
          <w:szCs w:val="26"/>
          <w:lang w:val="es-MX"/>
        </w:rPr>
        <w:t xml:space="preserve">Poder Legislativo del Estado de Yucatán, así como lo establecido en el Artículo 84 del </w:t>
      </w:r>
      <w:r w:rsidR="00FB7DAF">
        <w:rPr>
          <w:rFonts w:ascii="Arial Narrow" w:hAnsi="Arial Narrow"/>
          <w:bCs/>
          <w:sz w:val="26"/>
          <w:szCs w:val="26"/>
          <w:lang w:val="es-MX"/>
        </w:rPr>
        <w:lastRenderedPageBreak/>
        <w:t xml:space="preserve">Reglamento de la Ley de Gobierno del Poder Legislativo del Estado de Yucatán, solicitó la dispensa del trámite de discusión y votación en una sesión posterior y dicho procedimiento se efectuara en esos momentos; solicitó manifestarlo en forma económica, </w:t>
      </w:r>
      <w:r w:rsidR="00FB7DAF" w:rsidRPr="00FB7DAF">
        <w:rPr>
          <w:rFonts w:ascii="Arial Narrow" w:hAnsi="Arial Narrow"/>
          <w:b/>
          <w:sz w:val="26"/>
          <w:szCs w:val="26"/>
          <w:lang w:val="es-MX"/>
        </w:rPr>
        <w:t>aprobado por mayoría de votos.</w:t>
      </w:r>
    </w:p>
    <w:p w14:paraId="3E39F65A" w14:textId="50ACA88C" w:rsidR="00953C51" w:rsidRDefault="00953C51" w:rsidP="007A6F87">
      <w:pPr>
        <w:ind w:firstLine="284"/>
        <w:jc w:val="both"/>
        <w:rPr>
          <w:rFonts w:ascii="Arial Narrow" w:hAnsi="Arial Narrow"/>
          <w:b/>
          <w:sz w:val="26"/>
          <w:szCs w:val="26"/>
          <w:lang w:val="es-MX"/>
        </w:rPr>
      </w:pPr>
    </w:p>
    <w:p w14:paraId="0ACAD223" w14:textId="25236740" w:rsidR="00953C51" w:rsidRDefault="00953C51" w:rsidP="007A6F87">
      <w:pPr>
        <w:ind w:firstLine="284"/>
        <w:jc w:val="both"/>
        <w:rPr>
          <w:rFonts w:ascii="Arial Narrow" w:hAnsi="Arial Narrow"/>
          <w:bCs/>
          <w:sz w:val="26"/>
          <w:szCs w:val="26"/>
          <w:lang w:val="es-MX"/>
        </w:rPr>
      </w:pPr>
      <w:r w:rsidRPr="00953C51">
        <w:rPr>
          <w:rFonts w:ascii="Arial Narrow" w:hAnsi="Arial Narrow"/>
          <w:bCs/>
          <w:sz w:val="26"/>
          <w:szCs w:val="26"/>
          <w:lang w:val="es-MX"/>
        </w:rPr>
        <w:t xml:space="preserve">Solicitó el uso de la voz, </w:t>
      </w:r>
      <w:r w:rsidR="00A24F4A">
        <w:rPr>
          <w:rFonts w:ascii="Arial Narrow" w:hAnsi="Arial Narrow"/>
          <w:bCs/>
          <w:sz w:val="26"/>
          <w:szCs w:val="26"/>
          <w:lang w:val="es-MX"/>
        </w:rPr>
        <w:t>mismo que se le otorgó a</w:t>
      </w:r>
      <w:r w:rsidRPr="00953C51">
        <w:rPr>
          <w:rFonts w:ascii="Arial Narrow" w:hAnsi="Arial Narrow"/>
          <w:bCs/>
          <w:sz w:val="26"/>
          <w:szCs w:val="26"/>
          <w:lang w:val="es-MX"/>
        </w:rPr>
        <w:t>l</w:t>
      </w:r>
      <w:r>
        <w:rPr>
          <w:rFonts w:ascii="Arial Narrow" w:hAnsi="Arial Narrow"/>
          <w:b/>
          <w:sz w:val="26"/>
          <w:szCs w:val="26"/>
          <w:lang w:val="es-MX"/>
        </w:rPr>
        <w:t xml:space="preserve"> Diputado Raf</w:t>
      </w:r>
      <w:r w:rsidR="00A24F4A">
        <w:rPr>
          <w:rFonts w:ascii="Arial Narrow" w:hAnsi="Arial Narrow"/>
          <w:b/>
          <w:sz w:val="26"/>
          <w:szCs w:val="26"/>
          <w:lang w:val="es-MX"/>
        </w:rPr>
        <w:t>a</w:t>
      </w:r>
      <w:r>
        <w:rPr>
          <w:rFonts w:ascii="Arial Narrow" w:hAnsi="Arial Narrow"/>
          <w:b/>
          <w:sz w:val="26"/>
          <w:szCs w:val="26"/>
          <w:lang w:val="es-MX"/>
        </w:rPr>
        <w:t xml:space="preserve">el Alejandro Echazarreta Torres, </w:t>
      </w:r>
      <w:r w:rsidRPr="00953C51">
        <w:rPr>
          <w:rFonts w:ascii="Arial Narrow" w:hAnsi="Arial Narrow"/>
          <w:bCs/>
          <w:sz w:val="26"/>
          <w:szCs w:val="26"/>
          <w:lang w:val="es-MX"/>
        </w:rPr>
        <w:t>quien expresó:</w:t>
      </w:r>
      <w:r>
        <w:rPr>
          <w:rFonts w:ascii="Arial Narrow" w:hAnsi="Arial Narrow"/>
          <w:b/>
          <w:sz w:val="26"/>
          <w:szCs w:val="26"/>
          <w:lang w:val="es-MX"/>
        </w:rPr>
        <w:t xml:space="preserve"> “</w:t>
      </w:r>
      <w:r>
        <w:rPr>
          <w:rFonts w:ascii="Arial Narrow" w:hAnsi="Arial Narrow"/>
          <w:bCs/>
          <w:sz w:val="26"/>
          <w:szCs w:val="26"/>
          <w:lang w:val="es-MX"/>
        </w:rPr>
        <w:t>C</w:t>
      </w:r>
      <w:r w:rsidRPr="00953C51">
        <w:rPr>
          <w:rFonts w:ascii="Arial Narrow" w:hAnsi="Arial Narrow"/>
          <w:bCs/>
          <w:sz w:val="26"/>
          <w:szCs w:val="26"/>
          <w:lang w:val="es-MX"/>
        </w:rPr>
        <w:t xml:space="preserve">on el objeto de presentar cuatro propuestas de modificación al dictamen </w:t>
      </w:r>
      <w:r>
        <w:rPr>
          <w:rFonts w:ascii="Arial Narrow" w:hAnsi="Arial Narrow"/>
          <w:bCs/>
          <w:sz w:val="26"/>
          <w:szCs w:val="26"/>
          <w:lang w:val="es-MX"/>
        </w:rPr>
        <w:t>para que se les de lectura y se ponga a votación en lo individual”.</w:t>
      </w:r>
    </w:p>
    <w:p w14:paraId="21674EE6" w14:textId="134A7F4F" w:rsidR="00953C51" w:rsidRDefault="00953C51" w:rsidP="007A6F87">
      <w:pPr>
        <w:ind w:firstLine="284"/>
        <w:jc w:val="both"/>
        <w:rPr>
          <w:rFonts w:ascii="Arial Narrow" w:hAnsi="Arial Narrow"/>
          <w:bCs/>
          <w:sz w:val="26"/>
          <w:szCs w:val="26"/>
          <w:lang w:val="es-MX"/>
        </w:rPr>
      </w:pPr>
    </w:p>
    <w:p w14:paraId="2C02C48E" w14:textId="7349236E" w:rsidR="00953C51" w:rsidRDefault="00953C51" w:rsidP="007A6F87">
      <w:pPr>
        <w:ind w:firstLine="284"/>
        <w:jc w:val="both"/>
        <w:rPr>
          <w:rFonts w:ascii="Arial Narrow" w:hAnsi="Arial Narrow"/>
          <w:bCs/>
          <w:sz w:val="26"/>
          <w:szCs w:val="26"/>
          <w:lang w:val="es-MX"/>
        </w:rPr>
      </w:pPr>
      <w:r>
        <w:rPr>
          <w:rFonts w:ascii="Arial Narrow" w:hAnsi="Arial Narrow"/>
          <w:bCs/>
          <w:sz w:val="26"/>
          <w:szCs w:val="26"/>
          <w:lang w:val="es-MX"/>
        </w:rPr>
        <w:t xml:space="preserve">Al término de la intervención del Diputado Echazarreta Torres la </w:t>
      </w:r>
      <w:proofErr w:type="gramStart"/>
      <w:r>
        <w:rPr>
          <w:rFonts w:ascii="Arial Narrow" w:hAnsi="Arial Narrow"/>
          <w:bCs/>
          <w:sz w:val="26"/>
          <w:szCs w:val="26"/>
          <w:lang w:val="es-MX"/>
        </w:rPr>
        <w:t>Presidenta</w:t>
      </w:r>
      <w:proofErr w:type="gramEnd"/>
      <w:r>
        <w:rPr>
          <w:rFonts w:ascii="Arial Narrow" w:hAnsi="Arial Narrow"/>
          <w:bCs/>
          <w:sz w:val="26"/>
          <w:szCs w:val="26"/>
          <w:lang w:val="es-MX"/>
        </w:rPr>
        <w:t>; en atención a la solicitud del Diputado Rafael Alejandro Echazarreta Torres, procedió a la lectura de la solicitud.</w:t>
      </w:r>
      <w:r w:rsidR="00AF019F">
        <w:rPr>
          <w:rFonts w:ascii="Arial Narrow" w:hAnsi="Arial Narrow"/>
          <w:bCs/>
          <w:sz w:val="26"/>
          <w:szCs w:val="26"/>
          <w:lang w:val="es-MX"/>
        </w:rPr>
        <w:t xml:space="preserve"> Solicitando a la asistencia de conformidad con lo establecido en los Artículos 7 y 34 Fracción VII de la Ley de Gobierno del Poder Legislativo del Estado los cuales le facultan para dictar las disposiciones necesarias para conservar el orden y la inviolabilidad del Recinto de Sesiones, solicitó favor de guardar el respeto y compostura a fin de poder escuchar al orador.</w:t>
      </w:r>
    </w:p>
    <w:p w14:paraId="4D68CC5A" w14:textId="4874656C" w:rsidR="00AF019F" w:rsidRDefault="00AF019F" w:rsidP="007A6F87">
      <w:pPr>
        <w:ind w:firstLine="284"/>
        <w:jc w:val="both"/>
        <w:rPr>
          <w:rFonts w:ascii="Arial Narrow" w:hAnsi="Arial Narrow"/>
          <w:bCs/>
          <w:sz w:val="26"/>
          <w:szCs w:val="26"/>
          <w:lang w:val="es-MX"/>
        </w:rPr>
      </w:pPr>
    </w:p>
    <w:p w14:paraId="3463BA13" w14:textId="71C00EAE" w:rsidR="00AF019F" w:rsidRDefault="00AF019F" w:rsidP="007A6F87">
      <w:pPr>
        <w:ind w:firstLine="284"/>
        <w:jc w:val="both"/>
        <w:rPr>
          <w:rFonts w:ascii="Arial Narrow" w:hAnsi="Arial Narrow"/>
          <w:bCs/>
          <w:sz w:val="26"/>
          <w:szCs w:val="26"/>
          <w:lang w:val="es-MX"/>
        </w:rPr>
      </w:pPr>
      <w:r>
        <w:rPr>
          <w:rFonts w:ascii="Arial Narrow" w:hAnsi="Arial Narrow"/>
          <w:bCs/>
          <w:sz w:val="26"/>
          <w:szCs w:val="26"/>
          <w:lang w:val="es-MX"/>
        </w:rPr>
        <w:t xml:space="preserve">El </w:t>
      </w:r>
      <w:proofErr w:type="gramStart"/>
      <w:r>
        <w:rPr>
          <w:rFonts w:ascii="Arial Narrow" w:hAnsi="Arial Narrow"/>
          <w:bCs/>
          <w:sz w:val="26"/>
          <w:szCs w:val="26"/>
          <w:lang w:val="es-MX"/>
        </w:rPr>
        <w:t>Secretario</w:t>
      </w:r>
      <w:proofErr w:type="gramEnd"/>
      <w:r>
        <w:rPr>
          <w:rFonts w:ascii="Arial Narrow" w:hAnsi="Arial Narrow"/>
          <w:bCs/>
          <w:sz w:val="26"/>
          <w:szCs w:val="26"/>
          <w:lang w:val="es-MX"/>
        </w:rPr>
        <w:t xml:space="preserve"> Diputado Raúl Antonio Romero </w:t>
      </w:r>
      <w:proofErr w:type="spellStart"/>
      <w:r>
        <w:rPr>
          <w:rFonts w:ascii="Arial Narrow" w:hAnsi="Arial Narrow"/>
          <w:bCs/>
          <w:sz w:val="26"/>
          <w:szCs w:val="26"/>
          <w:lang w:val="es-MX"/>
        </w:rPr>
        <w:t>Chel</w:t>
      </w:r>
      <w:proofErr w:type="spellEnd"/>
      <w:r>
        <w:rPr>
          <w:rFonts w:ascii="Arial Narrow" w:hAnsi="Arial Narrow"/>
          <w:bCs/>
          <w:sz w:val="26"/>
          <w:szCs w:val="26"/>
          <w:lang w:val="es-MX"/>
        </w:rPr>
        <w:t xml:space="preserve">, dio lectura a las solicitudes presentadas por el Diputado </w:t>
      </w:r>
      <w:r w:rsidR="00062E51">
        <w:rPr>
          <w:rFonts w:ascii="Arial Narrow" w:hAnsi="Arial Narrow"/>
          <w:bCs/>
          <w:sz w:val="26"/>
          <w:szCs w:val="26"/>
          <w:lang w:val="es-MX"/>
        </w:rPr>
        <w:t>Rafael Alejandro Echazarreta Torres:</w:t>
      </w:r>
    </w:p>
    <w:p w14:paraId="7A99B03F" w14:textId="750B5F10" w:rsidR="00062E51" w:rsidRDefault="00062E51" w:rsidP="00062E51">
      <w:pPr>
        <w:jc w:val="both"/>
        <w:rPr>
          <w:rFonts w:ascii="Arial Narrow" w:hAnsi="Arial Narrow"/>
          <w:bCs/>
          <w:sz w:val="26"/>
          <w:szCs w:val="26"/>
          <w:lang w:val="es-MX"/>
        </w:rPr>
      </w:pPr>
    </w:p>
    <w:p w14:paraId="2C2AC256" w14:textId="77777777" w:rsidR="00DF21F5" w:rsidRDefault="00DF21F5" w:rsidP="00062E51">
      <w:pPr>
        <w:jc w:val="both"/>
        <w:rPr>
          <w:rFonts w:ascii="Arial Narrow" w:hAnsi="Arial Narrow"/>
          <w:b/>
          <w:sz w:val="26"/>
          <w:szCs w:val="26"/>
          <w:lang w:val="es-MX"/>
        </w:rPr>
      </w:pPr>
    </w:p>
    <w:p w14:paraId="504AE485" w14:textId="5DD414B1" w:rsidR="00062E51" w:rsidRPr="00C92673" w:rsidRDefault="00062E51" w:rsidP="00062E51">
      <w:pPr>
        <w:jc w:val="both"/>
        <w:rPr>
          <w:rFonts w:ascii="Arial Narrow" w:hAnsi="Arial Narrow"/>
          <w:b/>
          <w:sz w:val="26"/>
          <w:szCs w:val="26"/>
          <w:lang w:val="es-MX"/>
        </w:rPr>
      </w:pPr>
      <w:r w:rsidRPr="00C92673">
        <w:rPr>
          <w:rFonts w:ascii="Arial Narrow" w:hAnsi="Arial Narrow"/>
          <w:b/>
          <w:sz w:val="26"/>
          <w:szCs w:val="26"/>
          <w:lang w:val="es-MX"/>
        </w:rPr>
        <w:t>DIPUTADA INGRID DEL PILAR SANTOS DÍA</w:t>
      </w:r>
      <w:r w:rsidR="00014158">
        <w:rPr>
          <w:rFonts w:ascii="Arial Narrow" w:hAnsi="Arial Narrow"/>
          <w:b/>
          <w:sz w:val="26"/>
          <w:szCs w:val="26"/>
          <w:lang w:val="es-MX"/>
        </w:rPr>
        <w:t>Z</w:t>
      </w:r>
    </w:p>
    <w:p w14:paraId="37F11460" w14:textId="77777777" w:rsidR="00062E51" w:rsidRPr="00C92673" w:rsidRDefault="00062E51" w:rsidP="00062E51">
      <w:pPr>
        <w:jc w:val="both"/>
        <w:rPr>
          <w:rFonts w:ascii="Arial Narrow" w:hAnsi="Arial Narrow"/>
          <w:b/>
          <w:sz w:val="26"/>
          <w:szCs w:val="26"/>
          <w:lang w:val="es-MX"/>
        </w:rPr>
      </w:pPr>
      <w:r w:rsidRPr="00C92673">
        <w:rPr>
          <w:rFonts w:ascii="Arial Narrow" w:hAnsi="Arial Narrow"/>
          <w:b/>
          <w:sz w:val="26"/>
          <w:szCs w:val="26"/>
          <w:lang w:val="es-MX"/>
        </w:rPr>
        <w:t xml:space="preserve">PRESIDENTA DE LA MESA DIRECTIVA DEL </w:t>
      </w:r>
    </w:p>
    <w:p w14:paraId="72675AC6" w14:textId="36A7721B" w:rsidR="00062E51" w:rsidRPr="00C92673" w:rsidRDefault="00062E51" w:rsidP="00062E51">
      <w:pPr>
        <w:jc w:val="both"/>
        <w:rPr>
          <w:rFonts w:ascii="Arial Narrow" w:hAnsi="Arial Narrow"/>
          <w:b/>
          <w:sz w:val="26"/>
          <w:szCs w:val="26"/>
          <w:lang w:val="es-MX"/>
        </w:rPr>
      </w:pPr>
      <w:r w:rsidRPr="00C92673">
        <w:rPr>
          <w:rFonts w:ascii="Arial Narrow" w:hAnsi="Arial Narrow"/>
          <w:b/>
          <w:sz w:val="26"/>
          <w:szCs w:val="26"/>
          <w:lang w:val="es-MX"/>
        </w:rPr>
        <w:t>H. CONGRESO DEL ESTADO DE YUCATÁN.</w:t>
      </w:r>
    </w:p>
    <w:p w14:paraId="50D1375F" w14:textId="05460EE2" w:rsidR="00062E51" w:rsidRDefault="00062E51" w:rsidP="00062E51">
      <w:pPr>
        <w:jc w:val="both"/>
        <w:rPr>
          <w:rFonts w:ascii="Arial Narrow" w:hAnsi="Arial Narrow"/>
          <w:bCs/>
          <w:sz w:val="26"/>
          <w:szCs w:val="26"/>
          <w:lang w:val="es-MX"/>
        </w:rPr>
      </w:pPr>
    </w:p>
    <w:p w14:paraId="3B890343" w14:textId="28A09EB5" w:rsidR="003D3FD3" w:rsidRPr="003D3FD3" w:rsidRDefault="00062E51" w:rsidP="00DD24A7">
      <w:pPr>
        <w:ind w:firstLine="284"/>
        <w:jc w:val="both"/>
        <w:rPr>
          <w:rFonts w:ascii="Arial Narrow" w:hAnsi="Arial Narrow"/>
          <w:b/>
          <w:sz w:val="26"/>
          <w:szCs w:val="26"/>
          <w:lang w:val="es-MX"/>
        </w:rPr>
      </w:pPr>
      <w:r>
        <w:rPr>
          <w:rFonts w:ascii="Arial Narrow" w:hAnsi="Arial Narrow"/>
          <w:bCs/>
          <w:sz w:val="26"/>
          <w:szCs w:val="26"/>
          <w:lang w:val="es-MX"/>
        </w:rPr>
        <w:t xml:space="preserve">Con fundamento en los establecido en los artículos 22 fracción IV de la Ley de Gobierno del Poder Legislativo del Estado de Yucatán y 82 fracción VII primer párrafo de su reglamento que establecen el derecho </w:t>
      </w:r>
      <w:r w:rsidR="0037219E">
        <w:rPr>
          <w:rFonts w:ascii="Arial Narrow" w:hAnsi="Arial Narrow"/>
          <w:bCs/>
          <w:sz w:val="26"/>
          <w:szCs w:val="26"/>
          <w:lang w:val="es-MX"/>
        </w:rPr>
        <w:t>ir</w:t>
      </w:r>
      <w:r>
        <w:rPr>
          <w:rFonts w:ascii="Arial Narrow" w:hAnsi="Arial Narrow"/>
          <w:bCs/>
          <w:sz w:val="26"/>
          <w:szCs w:val="26"/>
          <w:lang w:val="es-MX"/>
        </w:rPr>
        <w:t>restricto de los Diputados a proponer modificaciones a los dict</w:t>
      </w:r>
      <w:r w:rsidR="00C92673">
        <w:rPr>
          <w:rFonts w:ascii="Arial Narrow" w:hAnsi="Arial Narrow"/>
          <w:bCs/>
          <w:sz w:val="26"/>
          <w:szCs w:val="26"/>
          <w:lang w:val="es-MX"/>
        </w:rPr>
        <w:t>á</w:t>
      </w:r>
      <w:r>
        <w:rPr>
          <w:rFonts w:ascii="Arial Narrow" w:hAnsi="Arial Narrow"/>
          <w:bCs/>
          <w:sz w:val="26"/>
          <w:szCs w:val="26"/>
          <w:lang w:val="es-MX"/>
        </w:rPr>
        <w:t>menes durante la</w:t>
      </w:r>
      <w:r w:rsidR="009D1420">
        <w:rPr>
          <w:rFonts w:ascii="Arial Narrow" w:hAnsi="Arial Narrow"/>
          <w:bCs/>
          <w:sz w:val="26"/>
          <w:szCs w:val="26"/>
          <w:lang w:val="es-MX"/>
        </w:rPr>
        <w:t>s</w:t>
      </w:r>
      <w:r>
        <w:rPr>
          <w:rFonts w:ascii="Arial Narrow" w:hAnsi="Arial Narrow"/>
          <w:bCs/>
          <w:sz w:val="26"/>
          <w:szCs w:val="26"/>
          <w:lang w:val="es-MX"/>
        </w:rPr>
        <w:t xml:space="preserve"> sesiones del Pleno de los </w:t>
      </w:r>
      <w:r w:rsidR="00EC6D2E">
        <w:rPr>
          <w:rFonts w:ascii="Arial Narrow" w:hAnsi="Arial Narrow"/>
          <w:bCs/>
          <w:sz w:val="26"/>
          <w:szCs w:val="26"/>
          <w:lang w:val="es-MX"/>
        </w:rPr>
        <w:t>que sean puestos a consideración</w:t>
      </w:r>
      <w:r w:rsidR="00C577C5">
        <w:rPr>
          <w:rFonts w:ascii="Arial Narrow" w:hAnsi="Arial Narrow"/>
          <w:bCs/>
          <w:sz w:val="26"/>
          <w:szCs w:val="26"/>
          <w:lang w:val="es-MX"/>
        </w:rPr>
        <w:t>. M</w:t>
      </w:r>
      <w:r w:rsidR="00EC6D2E">
        <w:rPr>
          <w:rFonts w:ascii="Arial Narrow" w:hAnsi="Arial Narrow"/>
          <w:bCs/>
          <w:sz w:val="26"/>
          <w:szCs w:val="26"/>
          <w:lang w:val="es-MX"/>
        </w:rPr>
        <w:t>e permito presentar la siguiente propuesta</w:t>
      </w:r>
      <w:r w:rsidR="00224C62">
        <w:rPr>
          <w:rFonts w:ascii="Arial Narrow" w:hAnsi="Arial Narrow"/>
          <w:bCs/>
          <w:sz w:val="26"/>
          <w:szCs w:val="26"/>
          <w:lang w:val="es-MX"/>
        </w:rPr>
        <w:t xml:space="preserve">: </w:t>
      </w:r>
      <w:r w:rsidR="00EC6D2E">
        <w:rPr>
          <w:rFonts w:ascii="Arial Narrow" w:hAnsi="Arial Narrow"/>
          <w:bCs/>
          <w:sz w:val="26"/>
          <w:szCs w:val="26"/>
          <w:lang w:val="es-MX"/>
        </w:rPr>
        <w:t xml:space="preserve">Único se propone reformar el artículo </w:t>
      </w:r>
      <w:r w:rsidR="00C92673">
        <w:rPr>
          <w:rFonts w:ascii="Arial Narrow" w:hAnsi="Arial Narrow"/>
          <w:bCs/>
          <w:sz w:val="26"/>
          <w:szCs w:val="26"/>
          <w:lang w:val="es-MX"/>
        </w:rPr>
        <w:t xml:space="preserve">110 del proyecto del dictamen que establece que para tener derecho a una pensión por jubilación la persona servidora pública, deberá tener 35 años de cotización y 65 años de edad y se propone conservar la edad de 30 años para acceder a este derecho sin imponer un límite de edad para que quede de la misma forma en que </w:t>
      </w:r>
      <w:r w:rsidR="006F724F">
        <w:rPr>
          <w:rFonts w:ascii="Arial Narrow" w:hAnsi="Arial Narrow"/>
          <w:bCs/>
          <w:sz w:val="26"/>
          <w:szCs w:val="26"/>
          <w:lang w:val="es-MX"/>
        </w:rPr>
        <w:t>está</w:t>
      </w:r>
      <w:r w:rsidR="00C92673">
        <w:rPr>
          <w:rFonts w:ascii="Arial Narrow" w:hAnsi="Arial Narrow"/>
          <w:bCs/>
          <w:sz w:val="26"/>
          <w:szCs w:val="26"/>
          <w:lang w:val="es-MX"/>
        </w:rPr>
        <w:t xml:space="preserve"> establecida en la vigente </w:t>
      </w:r>
      <w:r w:rsidR="00E75270">
        <w:rPr>
          <w:rFonts w:ascii="Arial Narrow" w:hAnsi="Arial Narrow"/>
          <w:bCs/>
          <w:sz w:val="26"/>
          <w:szCs w:val="26"/>
          <w:lang w:val="es-MX"/>
        </w:rPr>
        <w:t>L</w:t>
      </w:r>
      <w:r w:rsidR="00C92673">
        <w:rPr>
          <w:rFonts w:ascii="Arial Narrow" w:hAnsi="Arial Narrow"/>
          <w:bCs/>
          <w:sz w:val="26"/>
          <w:szCs w:val="26"/>
          <w:lang w:val="es-MX"/>
        </w:rPr>
        <w:t>ey y no afectar los Derechos de los Trabajadores del Estado para quedar como sigue</w:t>
      </w:r>
      <w:r w:rsidR="003D3FD3">
        <w:rPr>
          <w:rFonts w:ascii="Arial Narrow" w:hAnsi="Arial Narrow"/>
          <w:bCs/>
          <w:sz w:val="26"/>
          <w:szCs w:val="26"/>
          <w:lang w:val="es-MX"/>
        </w:rPr>
        <w:t xml:space="preserve">: </w:t>
      </w:r>
      <w:r w:rsidR="00C92673">
        <w:rPr>
          <w:rFonts w:ascii="Arial Narrow" w:hAnsi="Arial Narrow"/>
          <w:bCs/>
          <w:sz w:val="26"/>
          <w:szCs w:val="26"/>
          <w:lang w:val="es-MX"/>
        </w:rPr>
        <w:t>Artículo 110</w:t>
      </w:r>
      <w:r w:rsidR="003D3FD3">
        <w:rPr>
          <w:rFonts w:ascii="Arial Narrow" w:hAnsi="Arial Narrow"/>
          <w:bCs/>
          <w:sz w:val="26"/>
          <w:szCs w:val="26"/>
          <w:lang w:val="es-MX"/>
        </w:rPr>
        <w:t xml:space="preserve"> pensión por jubilación, las personas servidora </w:t>
      </w:r>
      <w:r w:rsidR="006F724F">
        <w:rPr>
          <w:rFonts w:ascii="Arial Narrow" w:hAnsi="Arial Narrow"/>
          <w:bCs/>
          <w:sz w:val="26"/>
          <w:szCs w:val="26"/>
          <w:lang w:val="es-MX"/>
        </w:rPr>
        <w:t>pública</w:t>
      </w:r>
      <w:r w:rsidR="003D3FD3">
        <w:rPr>
          <w:rFonts w:ascii="Arial Narrow" w:hAnsi="Arial Narrow"/>
          <w:bCs/>
          <w:sz w:val="26"/>
          <w:szCs w:val="26"/>
          <w:lang w:val="es-MX"/>
        </w:rPr>
        <w:t xml:space="preserve"> que cuente con 30 años de cotización sin límite de edad, tendrá derecho a una pensión por jubilación</w:t>
      </w:r>
      <w:r w:rsidR="00E75270">
        <w:rPr>
          <w:rFonts w:ascii="Arial Narrow" w:hAnsi="Arial Narrow"/>
          <w:bCs/>
          <w:sz w:val="26"/>
          <w:szCs w:val="26"/>
          <w:lang w:val="es-MX"/>
        </w:rPr>
        <w:t>,</w:t>
      </w:r>
      <w:r w:rsidR="003D3FD3">
        <w:rPr>
          <w:rFonts w:ascii="Arial Narrow" w:hAnsi="Arial Narrow"/>
          <w:bCs/>
          <w:sz w:val="26"/>
          <w:szCs w:val="26"/>
          <w:lang w:val="es-MX"/>
        </w:rPr>
        <w:t xml:space="preserve"> el monto de esta pensión será </w:t>
      </w:r>
      <w:r w:rsidR="003D3FD3">
        <w:rPr>
          <w:rFonts w:ascii="Arial Narrow" w:hAnsi="Arial Narrow"/>
          <w:bCs/>
          <w:sz w:val="26"/>
          <w:szCs w:val="26"/>
          <w:lang w:val="es-MX"/>
        </w:rPr>
        <w:lastRenderedPageBreak/>
        <w:t xml:space="preserve">equivalente al 100% de su último salario. </w:t>
      </w:r>
      <w:r w:rsidR="003D3FD3" w:rsidRPr="003D3FD3">
        <w:rPr>
          <w:rFonts w:ascii="Arial Narrow" w:hAnsi="Arial Narrow"/>
          <w:b/>
          <w:sz w:val="26"/>
          <w:szCs w:val="26"/>
          <w:lang w:val="es-MX"/>
        </w:rPr>
        <w:t>DADO EN LA SALA DE SESIONES DEL PELENO DEL H</w:t>
      </w:r>
      <w:r w:rsidR="006B7AE5">
        <w:rPr>
          <w:rFonts w:ascii="Arial Narrow" w:hAnsi="Arial Narrow"/>
          <w:b/>
          <w:sz w:val="26"/>
          <w:szCs w:val="26"/>
          <w:lang w:val="es-MX"/>
        </w:rPr>
        <w:t>ONORABLE</w:t>
      </w:r>
      <w:r w:rsidR="003D3FD3" w:rsidRPr="003D3FD3">
        <w:rPr>
          <w:rFonts w:ascii="Arial Narrow" w:hAnsi="Arial Narrow"/>
          <w:b/>
          <w:sz w:val="26"/>
          <w:szCs w:val="26"/>
          <w:lang w:val="es-MX"/>
        </w:rPr>
        <w:t xml:space="preserve"> CONGRESO DEL ESTADO DE YUCATÁN A LOS </w:t>
      </w:r>
      <w:r w:rsidR="006359DD">
        <w:rPr>
          <w:rFonts w:ascii="Arial Narrow" w:hAnsi="Arial Narrow"/>
          <w:b/>
          <w:sz w:val="26"/>
          <w:szCs w:val="26"/>
          <w:lang w:val="es-MX"/>
        </w:rPr>
        <w:t>VEINTIUN</w:t>
      </w:r>
      <w:r w:rsidR="003D3FD3" w:rsidRPr="003D3FD3">
        <w:rPr>
          <w:rFonts w:ascii="Arial Narrow" w:hAnsi="Arial Narrow"/>
          <w:b/>
          <w:sz w:val="26"/>
          <w:szCs w:val="26"/>
          <w:lang w:val="es-MX"/>
        </w:rPr>
        <w:t xml:space="preserve"> DÍAS DE JULIO DEL </w:t>
      </w:r>
      <w:r w:rsidR="006359DD">
        <w:rPr>
          <w:rFonts w:ascii="Arial Narrow" w:hAnsi="Arial Narrow"/>
          <w:b/>
          <w:sz w:val="26"/>
          <w:szCs w:val="26"/>
          <w:lang w:val="es-MX"/>
        </w:rPr>
        <w:t>DOS MIL VEINTIDÓS</w:t>
      </w:r>
      <w:r w:rsidR="003D3FD3" w:rsidRPr="003D3FD3">
        <w:rPr>
          <w:rFonts w:ascii="Arial Narrow" w:hAnsi="Arial Narrow"/>
          <w:b/>
          <w:sz w:val="26"/>
          <w:szCs w:val="26"/>
          <w:lang w:val="es-MX"/>
        </w:rPr>
        <w:t>.</w:t>
      </w:r>
    </w:p>
    <w:p w14:paraId="7CE6EFC8" w14:textId="77777777" w:rsidR="003D3FD3" w:rsidRDefault="003D3FD3" w:rsidP="00062E51">
      <w:pPr>
        <w:jc w:val="both"/>
        <w:rPr>
          <w:rFonts w:ascii="Arial Narrow" w:hAnsi="Arial Narrow"/>
          <w:bCs/>
          <w:sz w:val="26"/>
          <w:szCs w:val="26"/>
          <w:lang w:val="es-MX"/>
        </w:rPr>
      </w:pPr>
    </w:p>
    <w:p w14:paraId="499962CF" w14:textId="1F5F50F4" w:rsidR="003D3FD3" w:rsidRPr="003D3FD3" w:rsidRDefault="00B26B05" w:rsidP="003D3FD3">
      <w:pPr>
        <w:jc w:val="center"/>
        <w:rPr>
          <w:rFonts w:ascii="Arial Narrow" w:hAnsi="Arial Narrow"/>
          <w:b/>
          <w:sz w:val="26"/>
          <w:szCs w:val="26"/>
          <w:lang w:val="es-MX"/>
        </w:rPr>
      </w:pPr>
      <w:r w:rsidRPr="003D3FD3">
        <w:rPr>
          <w:rFonts w:ascii="Arial Narrow" w:hAnsi="Arial Narrow"/>
          <w:b/>
          <w:sz w:val="26"/>
          <w:szCs w:val="26"/>
          <w:lang w:val="es-MX"/>
        </w:rPr>
        <w:t>ATENTAMENTE</w:t>
      </w:r>
    </w:p>
    <w:p w14:paraId="22C07C38" w14:textId="77777777" w:rsidR="003D3FD3" w:rsidRPr="003D3FD3" w:rsidRDefault="003D3FD3" w:rsidP="003D3FD3">
      <w:pPr>
        <w:jc w:val="center"/>
        <w:rPr>
          <w:rFonts w:ascii="Arial Narrow" w:hAnsi="Arial Narrow"/>
          <w:b/>
          <w:sz w:val="26"/>
          <w:szCs w:val="26"/>
          <w:lang w:val="es-MX"/>
        </w:rPr>
      </w:pPr>
    </w:p>
    <w:p w14:paraId="52828ACE" w14:textId="0831F2FD" w:rsidR="003D3FD3" w:rsidRDefault="00B26B05" w:rsidP="003D3FD3">
      <w:pPr>
        <w:jc w:val="center"/>
        <w:rPr>
          <w:rFonts w:ascii="Arial Narrow" w:hAnsi="Arial Narrow"/>
          <w:b/>
          <w:sz w:val="26"/>
          <w:szCs w:val="26"/>
          <w:lang w:val="es-MX"/>
        </w:rPr>
      </w:pPr>
      <w:r w:rsidRPr="003D3FD3">
        <w:rPr>
          <w:rFonts w:ascii="Arial Narrow" w:hAnsi="Arial Narrow"/>
          <w:b/>
          <w:sz w:val="26"/>
          <w:szCs w:val="26"/>
          <w:lang w:val="es-MX"/>
        </w:rPr>
        <w:t>DR. RAFAEL ALEJANDRO ECHAZARRETA TORRES</w:t>
      </w:r>
    </w:p>
    <w:p w14:paraId="7F438476" w14:textId="45172FE0" w:rsidR="006F724F" w:rsidRPr="003D3FD3" w:rsidRDefault="006F724F" w:rsidP="003D3FD3">
      <w:pPr>
        <w:jc w:val="center"/>
        <w:rPr>
          <w:rFonts w:ascii="Arial Narrow" w:hAnsi="Arial Narrow"/>
          <w:b/>
          <w:sz w:val="26"/>
          <w:szCs w:val="26"/>
          <w:lang w:val="es-MX"/>
        </w:rPr>
      </w:pPr>
      <w:r>
        <w:rPr>
          <w:rFonts w:ascii="Arial Narrow" w:hAnsi="Arial Narrow"/>
          <w:b/>
          <w:sz w:val="26"/>
          <w:szCs w:val="26"/>
          <w:lang w:val="es-MX"/>
        </w:rPr>
        <w:t>DIPUTADO</w:t>
      </w:r>
    </w:p>
    <w:p w14:paraId="0821BBC6" w14:textId="1031687F" w:rsidR="00C92673" w:rsidRDefault="003D3FD3" w:rsidP="00062E51">
      <w:pPr>
        <w:jc w:val="both"/>
        <w:rPr>
          <w:rFonts w:ascii="Arial Narrow" w:hAnsi="Arial Narrow"/>
          <w:bCs/>
          <w:sz w:val="26"/>
          <w:szCs w:val="26"/>
          <w:lang w:val="es-MX"/>
        </w:rPr>
      </w:pPr>
      <w:r>
        <w:rPr>
          <w:rFonts w:ascii="Arial Narrow" w:hAnsi="Arial Narrow"/>
          <w:bCs/>
          <w:sz w:val="26"/>
          <w:szCs w:val="26"/>
          <w:lang w:val="es-MX"/>
        </w:rPr>
        <w:t xml:space="preserve"> </w:t>
      </w:r>
    </w:p>
    <w:p w14:paraId="25927244" w14:textId="77777777" w:rsidR="00953C51" w:rsidRPr="007A6F87" w:rsidRDefault="00953C51" w:rsidP="007A6F87">
      <w:pPr>
        <w:ind w:firstLine="284"/>
        <w:jc w:val="both"/>
        <w:rPr>
          <w:rFonts w:ascii="Arial Narrow" w:hAnsi="Arial Narrow"/>
          <w:b/>
          <w:sz w:val="26"/>
          <w:szCs w:val="26"/>
          <w:lang w:val="es-MX"/>
        </w:rPr>
      </w:pPr>
    </w:p>
    <w:p w14:paraId="373C2292" w14:textId="74D58CCF" w:rsidR="00B1661D" w:rsidRDefault="00E22A6F" w:rsidP="00CB2B78">
      <w:pPr>
        <w:ind w:firstLine="284"/>
        <w:jc w:val="both"/>
        <w:rPr>
          <w:rFonts w:ascii="Arial Narrow" w:hAnsi="Arial Narrow"/>
          <w:sz w:val="26"/>
          <w:szCs w:val="26"/>
          <w:lang w:val="es-MX"/>
        </w:rPr>
      </w:pPr>
      <w:r>
        <w:rPr>
          <w:rFonts w:ascii="Arial Narrow" w:hAnsi="Arial Narrow"/>
          <w:sz w:val="26"/>
          <w:szCs w:val="26"/>
          <w:lang w:val="es-MX"/>
        </w:rPr>
        <w:t xml:space="preserve">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de la Mesa Directiva; con fundamento en </w:t>
      </w:r>
      <w:r w:rsidR="00DD24A7">
        <w:rPr>
          <w:rFonts w:ascii="Arial Narrow" w:hAnsi="Arial Narrow"/>
          <w:sz w:val="26"/>
          <w:szCs w:val="26"/>
          <w:lang w:val="es-MX"/>
        </w:rPr>
        <w:t xml:space="preserve">lo establecido en </w:t>
      </w:r>
      <w:r>
        <w:rPr>
          <w:rFonts w:ascii="Arial Narrow" w:hAnsi="Arial Narrow"/>
          <w:sz w:val="26"/>
          <w:szCs w:val="26"/>
          <w:lang w:val="es-MX"/>
        </w:rPr>
        <w:t xml:space="preserve">el Artículo </w:t>
      </w:r>
      <w:r w:rsidR="00DD24A7">
        <w:rPr>
          <w:rFonts w:ascii="Arial Narrow" w:hAnsi="Arial Narrow"/>
          <w:sz w:val="26"/>
          <w:szCs w:val="26"/>
          <w:lang w:val="es-MX"/>
        </w:rPr>
        <w:t>82</w:t>
      </w:r>
      <w:r>
        <w:rPr>
          <w:rFonts w:ascii="Arial Narrow" w:hAnsi="Arial Narrow"/>
          <w:sz w:val="26"/>
          <w:szCs w:val="26"/>
          <w:lang w:val="es-MX"/>
        </w:rPr>
        <w:t xml:space="preserve"> Fracción VII de</w:t>
      </w:r>
      <w:r w:rsidR="00DD24A7">
        <w:rPr>
          <w:rFonts w:ascii="Arial Narrow" w:hAnsi="Arial Narrow"/>
          <w:sz w:val="26"/>
          <w:szCs w:val="26"/>
          <w:lang w:val="es-MX"/>
        </w:rPr>
        <w:t>l reglamento de</w:t>
      </w:r>
      <w:r>
        <w:rPr>
          <w:rFonts w:ascii="Arial Narrow" w:hAnsi="Arial Narrow"/>
          <w:sz w:val="26"/>
          <w:szCs w:val="26"/>
          <w:lang w:val="es-MX"/>
        </w:rPr>
        <w:t xml:space="preserve"> la Ley de Gobierno del Poder Legislativo del Estado de Yucatán, </w:t>
      </w:r>
      <w:r w:rsidR="00DD24A7">
        <w:rPr>
          <w:rFonts w:ascii="Arial Narrow" w:hAnsi="Arial Narrow"/>
          <w:sz w:val="26"/>
          <w:szCs w:val="26"/>
          <w:lang w:val="es-MX"/>
        </w:rPr>
        <w:t>puso a discusión la propuesta de modificación al dictamen</w:t>
      </w:r>
      <w:r w:rsidR="00E75270">
        <w:rPr>
          <w:rFonts w:ascii="Arial Narrow" w:hAnsi="Arial Narrow"/>
          <w:sz w:val="26"/>
          <w:szCs w:val="26"/>
          <w:lang w:val="es-MX"/>
        </w:rPr>
        <w:t>,</w:t>
      </w:r>
      <w:r w:rsidR="00DD24A7">
        <w:rPr>
          <w:rFonts w:ascii="Arial Narrow" w:hAnsi="Arial Narrow"/>
          <w:sz w:val="26"/>
          <w:szCs w:val="26"/>
          <w:lang w:val="es-MX"/>
        </w:rPr>
        <w:t xml:space="preserve"> por lo que de conformidad con </w:t>
      </w:r>
      <w:r>
        <w:rPr>
          <w:rFonts w:ascii="Arial Narrow" w:hAnsi="Arial Narrow"/>
          <w:sz w:val="26"/>
          <w:szCs w:val="26"/>
          <w:lang w:val="es-MX"/>
        </w:rPr>
        <w:t>lo establecido en el Artículo 89 Fracción III de</w:t>
      </w:r>
      <w:r w:rsidR="00DD24A7">
        <w:rPr>
          <w:rFonts w:ascii="Arial Narrow" w:hAnsi="Arial Narrow"/>
          <w:sz w:val="26"/>
          <w:szCs w:val="26"/>
          <w:lang w:val="es-MX"/>
        </w:rPr>
        <w:t>l</w:t>
      </w:r>
      <w:r>
        <w:rPr>
          <w:rFonts w:ascii="Arial Narrow" w:hAnsi="Arial Narrow"/>
          <w:sz w:val="26"/>
          <w:szCs w:val="26"/>
          <w:lang w:val="es-MX"/>
        </w:rPr>
        <w:t xml:space="preserve"> Reglamento</w:t>
      </w:r>
      <w:r w:rsidR="00DD24A7">
        <w:rPr>
          <w:rFonts w:ascii="Arial Narrow" w:hAnsi="Arial Narrow"/>
          <w:sz w:val="26"/>
          <w:szCs w:val="26"/>
          <w:lang w:val="es-MX"/>
        </w:rPr>
        <w:t xml:space="preserve"> de la Ley de Gobierno del Poder Legislativo del Estado de Yucatán. Podrán hacer uso de la palabra hasta cinco Diputadas o Diputados a favor y hasta cinco Diputadas o Diputados en contra.</w:t>
      </w:r>
      <w:r>
        <w:rPr>
          <w:rFonts w:ascii="Arial Narrow" w:hAnsi="Arial Narrow"/>
          <w:sz w:val="26"/>
          <w:szCs w:val="26"/>
          <w:lang w:val="es-MX"/>
        </w:rPr>
        <w:t xml:space="preserve"> L</w:t>
      </w:r>
      <w:r w:rsidR="00DD24A7">
        <w:rPr>
          <w:rFonts w:ascii="Arial Narrow" w:hAnsi="Arial Narrow"/>
          <w:sz w:val="26"/>
          <w:szCs w:val="26"/>
          <w:lang w:val="es-MX"/>
        </w:rPr>
        <w:t>o</w:t>
      </w:r>
      <w:r>
        <w:rPr>
          <w:rFonts w:ascii="Arial Narrow" w:hAnsi="Arial Narrow"/>
          <w:sz w:val="26"/>
          <w:szCs w:val="26"/>
          <w:lang w:val="es-MX"/>
        </w:rPr>
        <w:t xml:space="preserve">s Diputados </w:t>
      </w:r>
      <w:r w:rsidR="00DD24A7">
        <w:rPr>
          <w:rFonts w:ascii="Arial Narrow" w:hAnsi="Arial Narrow"/>
          <w:sz w:val="26"/>
          <w:szCs w:val="26"/>
          <w:lang w:val="es-MX"/>
        </w:rPr>
        <w:t xml:space="preserve">y Diputadas </w:t>
      </w:r>
      <w:r>
        <w:rPr>
          <w:rFonts w:ascii="Arial Narrow" w:hAnsi="Arial Narrow"/>
          <w:sz w:val="26"/>
          <w:szCs w:val="26"/>
          <w:lang w:val="es-MX"/>
        </w:rPr>
        <w:t xml:space="preserve">que deseen hacer uso de la palabra en contra, pueden inscribirse con el </w:t>
      </w:r>
      <w:proofErr w:type="gramStart"/>
      <w:r>
        <w:rPr>
          <w:rFonts w:ascii="Arial Narrow" w:hAnsi="Arial Narrow"/>
          <w:sz w:val="26"/>
          <w:szCs w:val="26"/>
          <w:lang w:val="es-MX"/>
        </w:rPr>
        <w:t>Secretario</w:t>
      </w:r>
      <w:proofErr w:type="gramEnd"/>
      <w:r>
        <w:rPr>
          <w:rFonts w:ascii="Arial Narrow" w:hAnsi="Arial Narrow"/>
          <w:sz w:val="26"/>
          <w:szCs w:val="26"/>
          <w:lang w:val="es-MX"/>
        </w:rPr>
        <w:t xml:space="preserve"> Diputado Rafael Alejandro Echazarreta Torres y los que estén a favor, con el Secretario Diputado Raúl Antonio Romero </w:t>
      </w:r>
      <w:proofErr w:type="spellStart"/>
      <w:r>
        <w:rPr>
          <w:rFonts w:ascii="Arial Narrow" w:hAnsi="Arial Narrow"/>
          <w:sz w:val="26"/>
          <w:szCs w:val="26"/>
          <w:lang w:val="es-MX"/>
        </w:rPr>
        <w:t>Chel</w:t>
      </w:r>
      <w:proofErr w:type="spellEnd"/>
      <w:r>
        <w:rPr>
          <w:rFonts w:ascii="Arial Narrow" w:hAnsi="Arial Narrow"/>
          <w:sz w:val="26"/>
          <w:szCs w:val="26"/>
          <w:lang w:val="es-MX"/>
        </w:rPr>
        <w:t xml:space="preserve">. </w:t>
      </w:r>
    </w:p>
    <w:p w14:paraId="5C6A8524" w14:textId="7D829B87" w:rsidR="00C26BA5" w:rsidRDefault="00C26BA5" w:rsidP="00CB2B78">
      <w:pPr>
        <w:ind w:firstLine="284"/>
        <w:jc w:val="both"/>
        <w:rPr>
          <w:rFonts w:ascii="Arial Narrow" w:hAnsi="Arial Narrow"/>
          <w:sz w:val="26"/>
          <w:szCs w:val="26"/>
          <w:lang w:val="es-MX"/>
        </w:rPr>
      </w:pPr>
    </w:p>
    <w:p w14:paraId="16958800" w14:textId="6280B267" w:rsidR="00C26BA5" w:rsidRDefault="00C26BA5" w:rsidP="00CB2B78">
      <w:pPr>
        <w:ind w:firstLine="284"/>
        <w:jc w:val="both"/>
        <w:rPr>
          <w:rFonts w:ascii="Arial Narrow" w:hAnsi="Arial Narrow"/>
          <w:sz w:val="26"/>
          <w:szCs w:val="26"/>
          <w:lang w:val="es-MX"/>
        </w:rPr>
      </w:pPr>
      <w:r>
        <w:rPr>
          <w:rFonts w:ascii="Arial Narrow" w:hAnsi="Arial Narrow"/>
          <w:sz w:val="26"/>
          <w:szCs w:val="26"/>
          <w:lang w:val="es-MX"/>
        </w:rPr>
        <w:t xml:space="preserve">Solicitó el uso de la palabra, para hablar a favor, mismo que se le concedió al </w:t>
      </w:r>
      <w:r w:rsidRPr="00C26BA5">
        <w:rPr>
          <w:rFonts w:ascii="Arial Narrow" w:hAnsi="Arial Narrow"/>
          <w:b/>
          <w:bCs/>
          <w:sz w:val="26"/>
          <w:szCs w:val="26"/>
          <w:lang w:val="es-MX"/>
        </w:rPr>
        <w:t>Diputado Rafael Alejandro Echazarreta Torres</w:t>
      </w:r>
      <w:r>
        <w:rPr>
          <w:rFonts w:ascii="Arial Narrow" w:hAnsi="Arial Narrow"/>
          <w:sz w:val="26"/>
          <w:szCs w:val="26"/>
          <w:lang w:val="es-MX"/>
        </w:rPr>
        <w:t>, quien expuso: “</w:t>
      </w:r>
      <w:r w:rsidR="00E75270">
        <w:rPr>
          <w:rFonts w:ascii="Arial Narrow" w:hAnsi="Arial Narrow"/>
          <w:sz w:val="26"/>
          <w:szCs w:val="26"/>
          <w:lang w:val="es-MX"/>
        </w:rPr>
        <w:t xml:space="preserve">Con la venia de la </w:t>
      </w:r>
      <w:proofErr w:type="gramStart"/>
      <w:r w:rsidR="00E75270">
        <w:rPr>
          <w:rFonts w:ascii="Arial Narrow" w:hAnsi="Arial Narrow"/>
          <w:sz w:val="26"/>
          <w:szCs w:val="26"/>
          <w:lang w:val="es-MX"/>
        </w:rPr>
        <w:t>Presidenta</w:t>
      </w:r>
      <w:proofErr w:type="gramEnd"/>
      <w:r w:rsidR="00E75270">
        <w:rPr>
          <w:rFonts w:ascii="Arial Narrow" w:hAnsi="Arial Narrow"/>
          <w:sz w:val="26"/>
          <w:szCs w:val="26"/>
          <w:lang w:val="es-MX"/>
        </w:rPr>
        <w:t xml:space="preserve">, le solicito retirarme el cubrebocas si fuera posible… (La </w:t>
      </w:r>
      <w:proofErr w:type="gramStart"/>
      <w:r w:rsidR="00E75270">
        <w:rPr>
          <w:rFonts w:ascii="Arial Narrow" w:hAnsi="Arial Narrow"/>
          <w:sz w:val="26"/>
          <w:szCs w:val="26"/>
          <w:lang w:val="es-MX"/>
        </w:rPr>
        <w:t>Presidenta</w:t>
      </w:r>
      <w:proofErr w:type="gramEnd"/>
      <w:r w:rsidR="00E75270">
        <w:rPr>
          <w:rFonts w:ascii="Arial Narrow" w:hAnsi="Arial Narrow"/>
          <w:sz w:val="26"/>
          <w:szCs w:val="26"/>
          <w:lang w:val="es-MX"/>
        </w:rPr>
        <w:t>, dio respuesta positiva a la solicitud) Gracias. Compañeras Diputadas y Diputados</w:t>
      </w:r>
      <w:r w:rsidR="00C014BF">
        <w:rPr>
          <w:rFonts w:ascii="Arial Narrow" w:hAnsi="Arial Narrow"/>
          <w:sz w:val="26"/>
          <w:szCs w:val="26"/>
          <w:lang w:val="es-MX"/>
        </w:rPr>
        <w:t>,</w:t>
      </w:r>
      <w:r w:rsidR="00E75270">
        <w:rPr>
          <w:rFonts w:ascii="Arial Narrow" w:hAnsi="Arial Narrow"/>
          <w:sz w:val="26"/>
          <w:szCs w:val="26"/>
          <w:lang w:val="es-MX"/>
        </w:rPr>
        <w:t xml:space="preserve"> en esta solicitud al cambio les pido que reconsideren que no sean 35 años y 65 </w:t>
      </w:r>
      <w:proofErr w:type="gramStart"/>
      <w:r w:rsidR="00E75270">
        <w:rPr>
          <w:rFonts w:ascii="Arial Narrow" w:hAnsi="Arial Narrow"/>
          <w:sz w:val="26"/>
          <w:szCs w:val="26"/>
          <w:lang w:val="es-MX"/>
        </w:rPr>
        <w:t>años de edad</w:t>
      </w:r>
      <w:proofErr w:type="gramEnd"/>
      <w:r w:rsidR="00E75270">
        <w:rPr>
          <w:rFonts w:ascii="Arial Narrow" w:hAnsi="Arial Narrow"/>
          <w:sz w:val="26"/>
          <w:szCs w:val="26"/>
          <w:lang w:val="es-MX"/>
        </w:rPr>
        <w:t>, los Trabajadores del Estado merecen tener un retiro digno y para poder tener esparcimiento, poder estar con su familia, denles la oportunidad de que se vayan a casa a los 30 años. Es cuanto”.</w:t>
      </w:r>
    </w:p>
    <w:p w14:paraId="7E490F20" w14:textId="53D64C8A" w:rsidR="00C014BF" w:rsidRDefault="00C014BF" w:rsidP="00CB2B78">
      <w:pPr>
        <w:ind w:firstLine="284"/>
        <w:jc w:val="both"/>
        <w:rPr>
          <w:rFonts w:ascii="Arial Narrow" w:hAnsi="Arial Narrow"/>
          <w:sz w:val="26"/>
          <w:szCs w:val="26"/>
          <w:lang w:val="es-MX"/>
        </w:rPr>
      </w:pPr>
    </w:p>
    <w:p w14:paraId="5F43252B" w14:textId="10E7E435" w:rsidR="00C014BF" w:rsidRDefault="00C014BF" w:rsidP="00CB2B78">
      <w:pPr>
        <w:ind w:firstLine="284"/>
        <w:jc w:val="both"/>
        <w:rPr>
          <w:rFonts w:ascii="Arial Narrow" w:hAnsi="Arial Narrow"/>
          <w:b/>
          <w:bCs/>
          <w:sz w:val="26"/>
          <w:szCs w:val="26"/>
          <w:lang w:val="es-MX"/>
        </w:rPr>
      </w:pPr>
      <w:r>
        <w:rPr>
          <w:rFonts w:ascii="Arial Narrow" w:hAnsi="Arial Narrow"/>
          <w:sz w:val="26"/>
          <w:szCs w:val="26"/>
          <w:lang w:val="es-MX"/>
        </w:rPr>
        <w:t xml:space="preserve">Al término de la intervención del Diputado Echazarreta Torres, 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sometió a votación la propuesta </w:t>
      </w:r>
      <w:r w:rsidR="00A71A52">
        <w:rPr>
          <w:rFonts w:ascii="Arial Narrow" w:hAnsi="Arial Narrow"/>
          <w:sz w:val="26"/>
          <w:szCs w:val="26"/>
          <w:lang w:val="es-MX"/>
        </w:rPr>
        <w:t xml:space="preserve">de modificación al Dictamen; en forma económica, </w:t>
      </w:r>
      <w:r w:rsidR="00A71A52" w:rsidRPr="00A71A52">
        <w:rPr>
          <w:rFonts w:ascii="Arial Narrow" w:hAnsi="Arial Narrow"/>
          <w:b/>
          <w:bCs/>
          <w:sz w:val="26"/>
          <w:szCs w:val="26"/>
          <w:lang w:val="es-MX"/>
        </w:rPr>
        <w:t>no se aprobó por mayoría.</w:t>
      </w:r>
    </w:p>
    <w:p w14:paraId="2B2A8971" w14:textId="19E772C5" w:rsidR="00A71A52" w:rsidRDefault="00A71A52" w:rsidP="00CB2B78">
      <w:pPr>
        <w:ind w:firstLine="284"/>
        <w:jc w:val="both"/>
        <w:rPr>
          <w:rFonts w:ascii="Arial Narrow" w:hAnsi="Arial Narrow"/>
          <w:b/>
          <w:bCs/>
          <w:sz w:val="26"/>
          <w:szCs w:val="26"/>
          <w:lang w:val="es-MX"/>
        </w:rPr>
      </w:pPr>
    </w:p>
    <w:p w14:paraId="5F2AA450" w14:textId="05EED591" w:rsidR="00A71A52" w:rsidRPr="00A71A52" w:rsidRDefault="00A71A52" w:rsidP="00CB2B78">
      <w:pPr>
        <w:ind w:firstLine="284"/>
        <w:jc w:val="both"/>
        <w:rPr>
          <w:rFonts w:ascii="Arial Narrow" w:hAnsi="Arial Narrow"/>
          <w:sz w:val="26"/>
          <w:szCs w:val="26"/>
          <w:lang w:val="es-MX"/>
        </w:rPr>
      </w:pPr>
      <w:r>
        <w:rPr>
          <w:rFonts w:ascii="Arial Narrow" w:hAnsi="Arial Narrow"/>
          <w:sz w:val="26"/>
          <w:szCs w:val="26"/>
          <w:lang w:val="es-MX"/>
        </w:rPr>
        <w:t>Seguidamente l</w:t>
      </w:r>
      <w:r w:rsidRPr="00A71A52">
        <w:rPr>
          <w:rFonts w:ascii="Arial Narrow" w:hAnsi="Arial Narrow"/>
          <w:sz w:val="26"/>
          <w:szCs w:val="26"/>
          <w:lang w:val="es-MX"/>
        </w:rPr>
        <w:t xml:space="preserve">a </w:t>
      </w:r>
      <w:proofErr w:type="gramStart"/>
      <w:r w:rsidRPr="00A71A52">
        <w:rPr>
          <w:rFonts w:ascii="Arial Narrow" w:hAnsi="Arial Narrow"/>
          <w:sz w:val="26"/>
          <w:szCs w:val="26"/>
          <w:lang w:val="es-MX"/>
        </w:rPr>
        <w:t>Presidenta</w:t>
      </w:r>
      <w:proofErr w:type="gramEnd"/>
      <w:r w:rsidRPr="00A71A52">
        <w:rPr>
          <w:rFonts w:ascii="Arial Narrow" w:hAnsi="Arial Narrow"/>
          <w:sz w:val="26"/>
          <w:szCs w:val="26"/>
          <w:lang w:val="es-MX"/>
        </w:rPr>
        <w:t xml:space="preserve"> de la Mesa Directiva; </w:t>
      </w:r>
      <w:r>
        <w:rPr>
          <w:rFonts w:ascii="Arial Narrow" w:hAnsi="Arial Narrow"/>
          <w:sz w:val="26"/>
          <w:szCs w:val="26"/>
          <w:lang w:val="es-MX"/>
        </w:rPr>
        <w:t xml:space="preserve">solicitó a la </w:t>
      </w:r>
      <w:r w:rsidRPr="00A71A52">
        <w:rPr>
          <w:rFonts w:ascii="Arial Narrow" w:hAnsi="Arial Narrow"/>
          <w:sz w:val="26"/>
          <w:szCs w:val="26"/>
          <w:lang w:val="es-MX"/>
        </w:rPr>
        <w:t>respetable asistencia</w:t>
      </w:r>
      <w:r>
        <w:rPr>
          <w:rFonts w:ascii="Arial Narrow" w:hAnsi="Arial Narrow"/>
          <w:sz w:val="26"/>
          <w:szCs w:val="26"/>
          <w:lang w:val="es-MX"/>
        </w:rPr>
        <w:t xml:space="preserve"> guardar el orden y la compostura</w:t>
      </w:r>
      <w:r w:rsidR="00AF587B">
        <w:rPr>
          <w:rFonts w:ascii="Arial Narrow" w:hAnsi="Arial Narrow"/>
          <w:sz w:val="26"/>
          <w:szCs w:val="26"/>
          <w:lang w:val="es-MX"/>
        </w:rPr>
        <w:t xml:space="preserve"> para poder continuar la sesión.</w:t>
      </w:r>
    </w:p>
    <w:p w14:paraId="378FB7A7" w14:textId="1F855644" w:rsidR="00A71A52" w:rsidRPr="00A71A52" w:rsidRDefault="00A71A52" w:rsidP="00CB2B78">
      <w:pPr>
        <w:ind w:firstLine="284"/>
        <w:jc w:val="both"/>
        <w:rPr>
          <w:rFonts w:ascii="Arial Narrow" w:hAnsi="Arial Narrow"/>
          <w:sz w:val="26"/>
          <w:szCs w:val="26"/>
          <w:lang w:val="es-MX"/>
        </w:rPr>
      </w:pPr>
    </w:p>
    <w:p w14:paraId="385563C1" w14:textId="302F43FC" w:rsidR="00AF587B" w:rsidRDefault="00AF587B" w:rsidP="00AF587B">
      <w:pPr>
        <w:ind w:firstLine="284"/>
        <w:jc w:val="both"/>
        <w:rPr>
          <w:rFonts w:ascii="Arial Narrow" w:hAnsi="Arial Narrow"/>
          <w:bCs/>
          <w:sz w:val="26"/>
          <w:szCs w:val="26"/>
          <w:lang w:val="es-MX"/>
        </w:rPr>
      </w:pPr>
      <w:r>
        <w:rPr>
          <w:rFonts w:ascii="Arial Narrow" w:hAnsi="Arial Narrow"/>
          <w:bCs/>
          <w:sz w:val="26"/>
          <w:szCs w:val="26"/>
          <w:lang w:val="es-MX"/>
        </w:rPr>
        <w:t xml:space="preserve">El </w:t>
      </w:r>
      <w:proofErr w:type="gramStart"/>
      <w:r>
        <w:rPr>
          <w:rFonts w:ascii="Arial Narrow" w:hAnsi="Arial Narrow"/>
          <w:bCs/>
          <w:sz w:val="26"/>
          <w:szCs w:val="26"/>
          <w:lang w:val="es-MX"/>
        </w:rPr>
        <w:t>Secretario</w:t>
      </w:r>
      <w:proofErr w:type="gramEnd"/>
      <w:r>
        <w:rPr>
          <w:rFonts w:ascii="Arial Narrow" w:hAnsi="Arial Narrow"/>
          <w:bCs/>
          <w:sz w:val="26"/>
          <w:szCs w:val="26"/>
          <w:lang w:val="es-MX"/>
        </w:rPr>
        <w:t xml:space="preserve"> Diputado Raúl Antonio Romero </w:t>
      </w:r>
      <w:proofErr w:type="spellStart"/>
      <w:r>
        <w:rPr>
          <w:rFonts w:ascii="Arial Narrow" w:hAnsi="Arial Narrow"/>
          <w:bCs/>
          <w:sz w:val="26"/>
          <w:szCs w:val="26"/>
          <w:lang w:val="es-MX"/>
        </w:rPr>
        <w:t>Chel</w:t>
      </w:r>
      <w:proofErr w:type="spellEnd"/>
      <w:r>
        <w:rPr>
          <w:rFonts w:ascii="Arial Narrow" w:hAnsi="Arial Narrow"/>
          <w:bCs/>
          <w:sz w:val="26"/>
          <w:szCs w:val="26"/>
          <w:lang w:val="es-MX"/>
        </w:rPr>
        <w:t>, dio lectura a la siguiente modificación al dictamen presentada por el Diputado Rafael Alejandro Echazarreta Torres:</w:t>
      </w:r>
    </w:p>
    <w:p w14:paraId="3EE0C160" w14:textId="77777777" w:rsidR="00AF587B" w:rsidRDefault="00AF587B" w:rsidP="00AF587B">
      <w:pPr>
        <w:jc w:val="both"/>
        <w:rPr>
          <w:rFonts w:ascii="Arial Narrow" w:hAnsi="Arial Narrow"/>
          <w:bCs/>
          <w:sz w:val="26"/>
          <w:szCs w:val="26"/>
          <w:lang w:val="es-MX"/>
        </w:rPr>
      </w:pPr>
    </w:p>
    <w:p w14:paraId="4F6746AE" w14:textId="2EA6F194" w:rsidR="00AF587B" w:rsidRPr="00C92673" w:rsidRDefault="00AF587B" w:rsidP="00AF587B">
      <w:pPr>
        <w:jc w:val="both"/>
        <w:rPr>
          <w:rFonts w:ascii="Arial Narrow" w:hAnsi="Arial Narrow"/>
          <w:b/>
          <w:sz w:val="26"/>
          <w:szCs w:val="26"/>
          <w:lang w:val="es-MX"/>
        </w:rPr>
      </w:pPr>
      <w:r w:rsidRPr="00C92673">
        <w:rPr>
          <w:rFonts w:ascii="Arial Narrow" w:hAnsi="Arial Narrow"/>
          <w:b/>
          <w:sz w:val="26"/>
          <w:szCs w:val="26"/>
          <w:lang w:val="es-MX"/>
        </w:rPr>
        <w:t>DIPUTADA INGRID DEL PILAR SANTOS DÍA</w:t>
      </w:r>
      <w:r w:rsidR="00333FF3">
        <w:rPr>
          <w:rFonts w:ascii="Arial Narrow" w:hAnsi="Arial Narrow"/>
          <w:b/>
          <w:sz w:val="26"/>
          <w:szCs w:val="26"/>
          <w:lang w:val="es-MX"/>
        </w:rPr>
        <w:t>Z</w:t>
      </w:r>
    </w:p>
    <w:p w14:paraId="480F7400" w14:textId="77777777" w:rsidR="00AF587B" w:rsidRPr="00C92673" w:rsidRDefault="00AF587B" w:rsidP="00AF587B">
      <w:pPr>
        <w:jc w:val="both"/>
        <w:rPr>
          <w:rFonts w:ascii="Arial Narrow" w:hAnsi="Arial Narrow"/>
          <w:b/>
          <w:sz w:val="26"/>
          <w:szCs w:val="26"/>
          <w:lang w:val="es-MX"/>
        </w:rPr>
      </w:pPr>
      <w:r w:rsidRPr="00C92673">
        <w:rPr>
          <w:rFonts w:ascii="Arial Narrow" w:hAnsi="Arial Narrow"/>
          <w:b/>
          <w:sz w:val="26"/>
          <w:szCs w:val="26"/>
          <w:lang w:val="es-MX"/>
        </w:rPr>
        <w:t xml:space="preserve">PRESIDENTA DE LA MESA DIRECTIVA DEL </w:t>
      </w:r>
    </w:p>
    <w:p w14:paraId="13E20855" w14:textId="204FE94C" w:rsidR="00AF587B" w:rsidRDefault="00AF587B" w:rsidP="00AF587B">
      <w:pPr>
        <w:jc w:val="both"/>
        <w:rPr>
          <w:rFonts w:ascii="Arial Narrow" w:hAnsi="Arial Narrow"/>
          <w:b/>
          <w:sz w:val="26"/>
          <w:szCs w:val="26"/>
          <w:lang w:val="es-MX"/>
        </w:rPr>
      </w:pPr>
      <w:r w:rsidRPr="00C92673">
        <w:rPr>
          <w:rFonts w:ascii="Arial Narrow" w:hAnsi="Arial Narrow"/>
          <w:b/>
          <w:sz w:val="26"/>
          <w:szCs w:val="26"/>
          <w:lang w:val="es-MX"/>
        </w:rPr>
        <w:t>H. CONGRESO DEL ESTADO DE YUCATÁN.</w:t>
      </w:r>
    </w:p>
    <w:p w14:paraId="34B5DEC7" w14:textId="40304DC9" w:rsidR="00AF587B" w:rsidRDefault="00AF587B" w:rsidP="00AF587B">
      <w:pPr>
        <w:jc w:val="both"/>
        <w:rPr>
          <w:rFonts w:ascii="Arial Narrow" w:hAnsi="Arial Narrow"/>
          <w:b/>
          <w:sz w:val="26"/>
          <w:szCs w:val="26"/>
          <w:lang w:val="es-MX"/>
        </w:rPr>
      </w:pPr>
    </w:p>
    <w:p w14:paraId="1824FB87" w14:textId="139D3A8E" w:rsidR="00AF587B" w:rsidRPr="006B7AE5" w:rsidRDefault="00AF587B" w:rsidP="00AF587B">
      <w:pPr>
        <w:ind w:firstLine="284"/>
        <w:jc w:val="both"/>
        <w:rPr>
          <w:rFonts w:ascii="Arial Narrow" w:hAnsi="Arial Narrow"/>
          <w:b/>
          <w:sz w:val="26"/>
          <w:szCs w:val="26"/>
          <w:lang w:val="es-MX"/>
        </w:rPr>
      </w:pPr>
      <w:r w:rsidRPr="00AF587B">
        <w:rPr>
          <w:rFonts w:ascii="Arial Narrow" w:hAnsi="Arial Narrow"/>
          <w:bCs/>
          <w:sz w:val="26"/>
          <w:szCs w:val="26"/>
          <w:lang w:val="es-MX"/>
        </w:rPr>
        <w:t xml:space="preserve">Con fundamento </w:t>
      </w:r>
      <w:r>
        <w:rPr>
          <w:rFonts w:ascii="Arial Narrow" w:hAnsi="Arial Narrow"/>
          <w:bCs/>
          <w:sz w:val="26"/>
          <w:szCs w:val="26"/>
          <w:lang w:val="es-MX"/>
        </w:rPr>
        <w:t xml:space="preserve">en lo establecido por los artículos 22 fracción </w:t>
      </w:r>
      <w:r w:rsidR="00224C62">
        <w:rPr>
          <w:rFonts w:ascii="Arial Narrow" w:hAnsi="Arial Narrow"/>
          <w:bCs/>
          <w:sz w:val="26"/>
          <w:szCs w:val="26"/>
          <w:lang w:val="es-MX"/>
        </w:rPr>
        <w:t>IV de la Ley de Gobierno del Poder Legislativo del Estado de Yucatán y 82 fracción VII primer párrafo de su reglamento que establece en el derecho irrestricto de los Diputados a proponer modificaciones a los dictámenes durante la</w:t>
      </w:r>
      <w:r w:rsidR="00333FF3">
        <w:rPr>
          <w:rFonts w:ascii="Arial Narrow" w:hAnsi="Arial Narrow"/>
          <w:bCs/>
          <w:sz w:val="26"/>
          <w:szCs w:val="26"/>
          <w:lang w:val="es-MX"/>
        </w:rPr>
        <w:t>s</w:t>
      </w:r>
      <w:r w:rsidR="00224C62">
        <w:rPr>
          <w:rFonts w:ascii="Arial Narrow" w:hAnsi="Arial Narrow"/>
          <w:bCs/>
          <w:sz w:val="26"/>
          <w:szCs w:val="26"/>
          <w:lang w:val="es-MX"/>
        </w:rPr>
        <w:t xml:space="preserve"> sesiones de Pleno en las que sean puestos a consideración</w:t>
      </w:r>
      <w:r w:rsidR="00F75D7A">
        <w:rPr>
          <w:rFonts w:ascii="Arial Narrow" w:hAnsi="Arial Narrow"/>
          <w:bCs/>
          <w:sz w:val="26"/>
          <w:szCs w:val="26"/>
          <w:lang w:val="es-MX"/>
        </w:rPr>
        <w:t>.</w:t>
      </w:r>
      <w:r w:rsidR="00333FF3">
        <w:rPr>
          <w:rFonts w:ascii="Arial Narrow" w:hAnsi="Arial Narrow"/>
          <w:bCs/>
          <w:sz w:val="26"/>
          <w:szCs w:val="26"/>
          <w:lang w:val="es-MX"/>
        </w:rPr>
        <w:t xml:space="preserve"> </w:t>
      </w:r>
      <w:r w:rsidR="00F75D7A">
        <w:rPr>
          <w:rFonts w:ascii="Arial Narrow" w:hAnsi="Arial Narrow"/>
          <w:bCs/>
          <w:sz w:val="26"/>
          <w:szCs w:val="26"/>
          <w:lang w:val="es-MX"/>
        </w:rPr>
        <w:t>M</w:t>
      </w:r>
      <w:r w:rsidR="00224C62">
        <w:rPr>
          <w:rFonts w:ascii="Arial Narrow" w:hAnsi="Arial Narrow"/>
          <w:bCs/>
          <w:sz w:val="26"/>
          <w:szCs w:val="26"/>
          <w:lang w:val="es-MX"/>
        </w:rPr>
        <w:t xml:space="preserve">e permito presentar la siguiente propuesta: Único se propone adicionar el artículo 74 Bis al proyecto del dictamen en materia de reservas de las cuotas de los servidores públicos, para que los trabajadores sigan conservando este derecho que les permita que, teniendo los años de cotizaciones sin contar con la edad requerida para </w:t>
      </w:r>
      <w:r w:rsidR="008B1D8D">
        <w:rPr>
          <w:rFonts w:ascii="Arial Narrow" w:hAnsi="Arial Narrow"/>
          <w:bCs/>
          <w:sz w:val="26"/>
          <w:szCs w:val="26"/>
          <w:lang w:val="es-MX"/>
        </w:rPr>
        <w:t xml:space="preserve">obtener su derecho a la jubilación puedan dejar sus cuotas en reserva del Instituto en tanto cumplieran la edad necesaria con el beneficio de que les genera un rendimiento del 12% anual y que el proyecto del dictamen no se contempla, lo que evidentemente es un acto inconstitucional por ser este derecho adquirido en beneficio de los trabajadores para quedar como sigue: Artículo 74 Bis, reservas de las cuotas de los servidores públicos. Cuando un servidor público con veinte o </w:t>
      </w:r>
      <w:proofErr w:type="spellStart"/>
      <w:r w:rsidR="008B1D8D">
        <w:rPr>
          <w:rFonts w:ascii="Arial Narrow" w:hAnsi="Arial Narrow"/>
          <w:bCs/>
          <w:sz w:val="26"/>
          <w:szCs w:val="26"/>
          <w:lang w:val="es-MX"/>
        </w:rPr>
        <w:t>mas</w:t>
      </w:r>
      <w:proofErr w:type="spellEnd"/>
      <w:r w:rsidR="008B1D8D">
        <w:rPr>
          <w:rFonts w:ascii="Arial Narrow" w:hAnsi="Arial Narrow"/>
          <w:bCs/>
          <w:sz w:val="26"/>
          <w:szCs w:val="26"/>
          <w:lang w:val="es-MX"/>
        </w:rPr>
        <w:t xml:space="preserve"> años de servicio igual tiempo de aportaciones al patrimonio del Instituto</w:t>
      </w:r>
      <w:r w:rsidR="00B72F4B">
        <w:rPr>
          <w:rFonts w:ascii="Arial Narrow" w:hAnsi="Arial Narrow"/>
          <w:bCs/>
          <w:sz w:val="26"/>
          <w:szCs w:val="26"/>
          <w:lang w:val="es-MX"/>
        </w:rPr>
        <w:t>,</w:t>
      </w:r>
      <w:r w:rsidR="008B1D8D">
        <w:rPr>
          <w:rFonts w:ascii="Arial Narrow" w:hAnsi="Arial Narrow"/>
          <w:bCs/>
          <w:sz w:val="26"/>
          <w:szCs w:val="26"/>
          <w:lang w:val="es-MX"/>
        </w:rPr>
        <w:t xml:space="preserve"> pero con menos de 60 </w:t>
      </w:r>
      <w:proofErr w:type="gramStart"/>
      <w:r w:rsidR="008B1D8D">
        <w:rPr>
          <w:rFonts w:ascii="Arial Narrow" w:hAnsi="Arial Narrow"/>
          <w:bCs/>
          <w:sz w:val="26"/>
          <w:szCs w:val="26"/>
          <w:lang w:val="es-MX"/>
        </w:rPr>
        <w:t>años de edad</w:t>
      </w:r>
      <w:proofErr w:type="gramEnd"/>
      <w:r w:rsidR="008B1D8D">
        <w:rPr>
          <w:rFonts w:ascii="Arial Narrow" w:hAnsi="Arial Narrow"/>
          <w:bCs/>
          <w:sz w:val="26"/>
          <w:szCs w:val="26"/>
          <w:lang w:val="es-MX"/>
        </w:rPr>
        <w:t xml:space="preserve"> deje de ser sujeto de esta Ley podrá </w:t>
      </w:r>
      <w:r w:rsidR="006B7E51">
        <w:rPr>
          <w:rFonts w:ascii="Arial Narrow" w:hAnsi="Arial Narrow"/>
          <w:bCs/>
          <w:sz w:val="26"/>
          <w:szCs w:val="26"/>
          <w:lang w:val="es-MX"/>
        </w:rPr>
        <w:t xml:space="preserve">optar por el seguro de cesantía o separación o bien dejar su importe en poder del Instituto para que tan pronto como se cumpla aquella edad ejercite su derecho por pensión por retiro anticipado de edad avanzada. En este caso deberá manifestar su reserva por escrito dentro del término de 30 días a contar de la fecha en que deje de ser sujeto de esta Ley. Si fallece antes de haber alcanzado la edad de 60 años sus familiares y dependientes económicos que hubiese designado expresamente, tendrán derecho a recibir el seguro no cobrado cuyo importe generará interés a favor de los beneficiarios a la tasa de 12% anual a partir del día en que se efectuó la reserva, este beneficio será también concedido al servidor público que antes de cumplir 60 años opte por cobrar el seguro de cesantía sobre cuyo monto </w:t>
      </w:r>
      <w:r w:rsidR="006B7AE5">
        <w:rPr>
          <w:rFonts w:ascii="Arial Narrow" w:hAnsi="Arial Narrow"/>
          <w:bCs/>
          <w:sz w:val="26"/>
          <w:szCs w:val="26"/>
          <w:lang w:val="es-MX"/>
        </w:rPr>
        <w:t xml:space="preserve">manifestó en reserva. </w:t>
      </w:r>
      <w:r w:rsidR="006B7AE5" w:rsidRPr="006B7AE5">
        <w:rPr>
          <w:rFonts w:ascii="Arial Narrow" w:hAnsi="Arial Narrow"/>
          <w:b/>
          <w:sz w:val="26"/>
          <w:szCs w:val="26"/>
          <w:lang w:val="es-MX"/>
        </w:rPr>
        <w:t>DADO EN LA SALA DE SESIONES DEL</w:t>
      </w:r>
      <w:r w:rsidR="006B7AE5">
        <w:rPr>
          <w:rFonts w:ascii="Arial Narrow" w:hAnsi="Arial Narrow"/>
          <w:b/>
          <w:sz w:val="26"/>
          <w:szCs w:val="26"/>
          <w:lang w:val="es-MX"/>
        </w:rPr>
        <w:t xml:space="preserve"> </w:t>
      </w:r>
      <w:r w:rsidR="006B7AE5" w:rsidRPr="006B7AE5">
        <w:rPr>
          <w:rFonts w:ascii="Arial Narrow" w:hAnsi="Arial Narrow"/>
          <w:b/>
          <w:sz w:val="26"/>
          <w:szCs w:val="26"/>
          <w:lang w:val="es-MX"/>
        </w:rPr>
        <w:t>PLENO DEL HONORABLE CONGRESO DEL ESTADO</w:t>
      </w:r>
      <w:r w:rsidR="006B7AE5">
        <w:rPr>
          <w:rFonts w:ascii="Arial Narrow" w:hAnsi="Arial Narrow"/>
          <w:bCs/>
          <w:sz w:val="26"/>
          <w:szCs w:val="26"/>
          <w:lang w:val="es-MX"/>
        </w:rPr>
        <w:t xml:space="preserve"> </w:t>
      </w:r>
      <w:r w:rsidR="006B7AE5" w:rsidRPr="006B7AE5">
        <w:rPr>
          <w:rFonts w:ascii="Arial Narrow" w:hAnsi="Arial Narrow"/>
          <w:b/>
          <w:sz w:val="26"/>
          <w:szCs w:val="26"/>
          <w:lang w:val="es-MX"/>
        </w:rPr>
        <w:t xml:space="preserve">DE YUCATÁN A LOS </w:t>
      </w:r>
      <w:r w:rsidR="00B72F4B">
        <w:rPr>
          <w:rFonts w:ascii="Arial Narrow" w:hAnsi="Arial Narrow"/>
          <w:b/>
          <w:sz w:val="26"/>
          <w:szCs w:val="26"/>
          <w:lang w:val="es-MX"/>
        </w:rPr>
        <w:t xml:space="preserve">VEINTIUN </w:t>
      </w:r>
      <w:r w:rsidR="006B7AE5" w:rsidRPr="006B7AE5">
        <w:rPr>
          <w:rFonts w:ascii="Arial Narrow" w:hAnsi="Arial Narrow"/>
          <w:b/>
          <w:sz w:val="26"/>
          <w:szCs w:val="26"/>
          <w:lang w:val="es-MX"/>
        </w:rPr>
        <w:t xml:space="preserve">DÍAS DE JULIO DEL </w:t>
      </w:r>
      <w:r w:rsidR="00B72F4B">
        <w:rPr>
          <w:rFonts w:ascii="Arial Narrow" w:hAnsi="Arial Narrow"/>
          <w:b/>
          <w:sz w:val="26"/>
          <w:szCs w:val="26"/>
          <w:lang w:val="es-MX"/>
        </w:rPr>
        <w:t>DOS MIL VENINTIDÓS</w:t>
      </w:r>
      <w:r w:rsidR="006B7AE5" w:rsidRPr="006B7AE5">
        <w:rPr>
          <w:rFonts w:ascii="Arial Narrow" w:hAnsi="Arial Narrow"/>
          <w:b/>
          <w:sz w:val="26"/>
          <w:szCs w:val="26"/>
          <w:lang w:val="es-MX"/>
        </w:rPr>
        <w:t>.</w:t>
      </w:r>
    </w:p>
    <w:p w14:paraId="62053A81" w14:textId="5DA826DA" w:rsidR="00AF587B" w:rsidRDefault="00AF587B" w:rsidP="00AF587B">
      <w:pPr>
        <w:jc w:val="both"/>
        <w:rPr>
          <w:rFonts w:ascii="Arial Narrow" w:hAnsi="Arial Narrow"/>
          <w:bCs/>
          <w:sz w:val="26"/>
          <w:szCs w:val="26"/>
          <w:lang w:val="es-MX"/>
        </w:rPr>
      </w:pPr>
    </w:p>
    <w:p w14:paraId="449CE41B" w14:textId="77777777" w:rsidR="006B7AE5" w:rsidRPr="003D3FD3" w:rsidRDefault="006B7AE5" w:rsidP="006B7AE5">
      <w:pPr>
        <w:jc w:val="center"/>
        <w:rPr>
          <w:rFonts w:ascii="Arial Narrow" w:hAnsi="Arial Narrow"/>
          <w:b/>
          <w:sz w:val="26"/>
          <w:szCs w:val="26"/>
          <w:lang w:val="es-MX"/>
        </w:rPr>
      </w:pPr>
      <w:r w:rsidRPr="003D3FD3">
        <w:rPr>
          <w:rFonts w:ascii="Arial Narrow" w:hAnsi="Arial Narrow"/>
          <w:b/>
          <w:sz w:val="26"/>
          <w:szCs w:val="26"/>
          <w:lang w:val="es-MX"/>
        </w:rPr>
        <w:t>ATENTAMENTE</w:t>
      </w:r>
    </w:p>
    <w:p w14:paraId="51E7A63E" w14:textId="77777777" w:rsidR="006B7AE5" w:rsidRPr="003D3FD3" w:rsidRDefault="006B7AE5" w:rsidP="006B7AE5">
      <w:pPr>
        <w:jc w:val="center"/>
        <w:rPr>
          <w:rFonts w:ascii="Arial Narrow" w:hAnsi="Arial Narrow"/>
          <w:b/>
          <w:sz w:val="26"/>
          <w:szCs w:val="26"/>
          <w:lang w:val="es-MX"/>
        </w:rPr>
      </w:pPr>
    </w:p>
    <w:p w14:paraId="3EE16879" w14:textId="25947E24" w:rsidR="006B7AE5" w:rsidRDefault="006B7AE5" w:rsidP="006B7AE5">
      <w:pPr>
        <w:jc w:val="center"/>
        <w:rPr>
          <w:rFonts w:ascii="Arial Narrow" w:hAnsi="Arial Narrow"/>
          <w:b/>
          <w:sz w:val="26"/>
          <w:szCs w:val="26"/>
          <w:lang w:val="es-MX"/>
        </w:rPr>
      </w:pPr>
      <w:r w:rsidRPr="003D3FD3">
        <w:rPr>
          <w:rFonts w:ascii="Arial Narrow" w:hAnsi="Arial Narrow"/>
          <w:b/>
          <w:sz w:val="26"/>
          <w:szCs w:val="26"/>
          <w:lang w:val="es-MX"/>
        </w:rPr>
        <w:t>DR. RAFAEL ALEJANDRO ECHAZARRETA TORRES</w:t>
      </w:r>
    </w:p>
    <w:p w14:paraId="4CB7F5C8" w14:textId="6351D10E" w:rsidR="006F724F" w:rsidRPr="003D3FD3" w:rsidRDefault="006F724F" w:rsidP="006B7AE5">
      <w:pPr>
        <w:jc w:val="center"/>
        <w:rPr>
          <w:rFonts w:ascii="Arial Narrow" w:hAnsi="Arial Narrow"/>
          <w:b/>
          <w:sz w:val="26"/>
          <w:szCs w:val="26"/>
          <w:lang w:val="es-MX"/>
        </w:rPr>
      </w:pPr>
      <w:r>
        <w:rPr>
          <w:rFonts w:ascii="Arial Narrow" w:hAnsi="Arial Narrow"/>
          <w:b/>
          <w:sz w:val="26"/>
          <w:szCs w:val="26"/>
          <w:lang w:val="es-MX"/>
        </w:rPr>
        <w:t>DIPUTADO</w:t>
      </w:r>
    </w:p>
    <w:p w14:paraId="6871BC87" w14:textId="77777777" w:rsidR="006B7AE5" w:rsidRDefault="006B7AE5" w:rsidP="006B7AE5">
      <w:pPr>
        <w:jc w:val="both"/>
        <w:rPr>
          <w:rFonts w:ascii="Arial Narrow" w:hAnsi="Arial Narrow"/>
          <w:bCs/>
          <w:sz w:val="26"/>
          <w:szCs w:val="26"/>
          <w:lang w:val="es-MX"/>
        </w:rPr>
      </w:pPr>
      <w:r>
        <w:rPr>
          <w:rFonts w:ascii="Arial Narrow" w:hAnsi="Arial Narrow"/>
          <w:bCs/>
          <w:sz w:val="26"/>
          <w:szCs w:val="26"/>
          <w:lang w:val="es-MX"/>
        </w:rPr>
        <w:t xml:space="preserve"> </w:t>
      </w:r>
    </w:p>
    <w:p w14:paraId="6E5A6753" w14:textId="77777777" w:rsidR="006B7AE5" w:rsidRPr="007A6F87" w:rsidRDefault="006B7AE5" w:rsidP="006B7AE5">
      <w:pPr>
        <w:ind w:firstLine="284"/>
        <w:jc w:val="both"/>
        <w:rPr>
          <w:rFonts w:ascii="Arial Narrow" w:hAnsi="Arial Narrow"/>
          <w:b/>
          <w:sz w:val="26"/>
          <w:szCs w:val="26"/>
          <w:lang w:val="es-MX"/>
        </w:rPr>
      </w:pPr>
    </w:p>
    <w:p w14:paraId="1D3AC4A7" w14:textId="77777777" w:rsidR="006B7AE5" w:rsidRDefault="006B7AE5" w:rsidP="006B7AE5">
      <w:pPr>
        <w:ind w:firstLine="284"/>
        <w:jc w:val="both"/>
        <w:rPr>
          <w:rFonts w:ascii="Arial Narrow" w:hAnsi="Arial Narrow"/>
          <w:sz w:val="26"/>
          <w:szCs w:val="26"/>
          <w:lang w:val="es-MX"/>
        </w:rPr>
      </w:pPr>
      <w:r>
        <w:rPr>
          <w:rFonts w:ascii="Arial Narrow" w:hAnsi="Arial Narrow"/>
          <w:sz w:val="26"/>
          <w:szCs w:val="26"/>
          <w:lang w:val="es-MX"/>
        </w:rPr>
        <w:t xml:space="preserve">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de la Mesa Directiva; con fundamento en lo establecido en el Artículo 82 Fracción VII del reglamento de la Ley de Gobierno del Poder Legislativo del Estado de Yucatán, puso a discusión la propuesta de modificación al dictamen, por lo que de conformidad con lo establecido en el Artículo 89 Fracción III del Reglamento de la Ley de Gobierno del Poder Legislativo del Estado de Yucatán. Podrán hacer uso de la palabra hasta cinco Diputadas o Diputados a favor y hasta cinco Diputadas o Diputados en contra. Los Diputados y Diputadas que deseen hacer uso de la palabra en contra, pueden inscribirse con el </w:t>
      </w:r>
      <w:proofErr w:type="gramStart"/>
      <w:r>
        <w:rPr>
          <w:rFonts w:ascii="Arial Narrow" w:hAnsi="Arial Narrow"/>
          <w:sz w:val="26"/>
          <w:szCs w:val="26"/>
          <w:lang w:val="es-MX"/>
        </w:rPr>
        <w:t>Secretario</w:t>
      </w:r>
      <w:proofErr w:type="gramEnd"/>
      <w:r>
        <w:rPr>
          <w:rFonts w:ascii="Arial Narrow" w:hAnsi="Arial Narrow"/>
          <w:sz w:val="26"/>
          <w:szCs w:val="26"/>
          <w:lang w:val="es-MX"/>
        </w:rPr>
        <w:t xml:space="preserve"> Diputado Rafael Alejandro Echazarreta Torres y los que estén a favor, con el Secretario Diputado Raúl Antonio Romero </w:t>
      </w:r>
      <w:proofErr w:type="spellStart"/>
      <w:r>
        <w:rPr>
          <w:rFonts w:ascii="Arial Narrow" w:hAnsi="Arial Narrow"/>
          <w:sz w:val="26"/>
          <w:szCs w:val="26"/>
          <w:lang w:val="es-MX"/>
        </w:rPr>
        <w:t>Chel</w:t>
      </w:r>
      <w:proofErr w:type="spellEnd"/>
      <w:r>
        <w:rPr>
          <w:rFonts w:ascii="Arial Narrow" w:hAnsi="Arial Narrow"/>
          <w:sz w:val="26"/>
          <w:szCs w:val="26"/>
          <w:lang w:val="es-MX"/>
        </w:rPr>
        <w:t xml:space="preserve">. </w:t>
      </w:r>
    </w:p>
    <w:p w14:paraId="72970AEA" w14:textId="77777777" w:rsidR="006B7AE5" w:rsidRDefault="006B7AE5" w:rsidP="006B7AE5">
      <w:pPr>
        <w:ind w:firstLine="284"/>
        <w:jc w:val="both"/>
        <w:rPr>
          <w:rFonts w:ascii="Arial Narrow" w:hAnsi="Arial Narrow"/>
          <w:sz w:val="26"/>
          <w:szCs w:val="26"/>
          <w:lang w:val="es-MX"/>
        </w:rPr>
      </w:pPr>
    </w:p>
    <w:p w14:paraId="278AA174" w14:textId="6E551714" w:rsidR="006B7AE5" w:rsidRDefault="006B7AE5" w:rsidP="006B7AE5">
      <w:pPr>
        <w:ind w:firstLine="284"/>
        <w:jc w:val="both"/>
        <w:rPr>
          <w:rFonts w:ascii="Arial Narrow" w:hAnsi="Arial Narrow"/>
          <w:sz w:val="26"/>
          <w:szCs w:val="26"/>
          <w:lang w:val="es-MX"/>
        </w:rPr>
      </w:pPr>
      <w:r>
        <w:rPr>
          <w:rFonts w:ascii="Arial Narrow" w:hAnsi="Arial Narrow"/>
          <w:sz w:val="26"/>
          <w:szCs w:val="26"/>
          <w:lang w:val="es-MX"/>
        </w:rPr>
        <w:t xml:space="preserve">Solicitó el uso de la voz, para hablar a favor, la </w:t>
      </w:r>
      <w:r w:rsidRPr="00C26BA5">
        <w:rPr>
          <w:rFonts w:ascii="Arial Narrow" w:hAnsi="Arial Narrow"/>
          <w:b/>
          <w:bCs/>
          <w:sz w:val="26"/>
          <w:szCs w:val="26"/>
          <w:lang w:val="es-MX"/>
        </w:rPr>
        <w:t>Diputad</w:t>
      </w:r>
      <w:r>
        <w:rPr>
          <w:rFonts w:ascii="Arial Narrow" w:hAnsi="Arial Narrow"/>
          <w:b/>
          <w:bCs/>
          <w:sz w:val="26"/>
          <w:szCs w:val="26"/>
          <w:lang w:val="es-MX"/>
        </w:rPr>
        <w:t>a</w:t>
      </w:r>
      <w:r w:rsidRPr="00C26BA5">
        <w:rPr>
          <w:rFonts w:ascii="Arial Narrow" w:hAnsi="Arial Narrow"/>
          <w:b/>
          <w:bCs/>
          <w:sz w:val="26"/>
          <w:szCs w:val="26"/>
          <w:lang w:val="es-MX"/>
        </w:rPr>
        <w:t xml:space="preserve"> </w:t>
      </w:r>
      <w:r>
        <w:rPr>
          <w:rFonts w:ascii="Arial Narrow" w:hAnsi="Arial Narrow"/>
          <w:b/>
          <w:bCs/>
          <w:sz w:val="26"/>
          <w:szCs w:val="26"/>
          <w:lang w:val="es-MX"/>
        </w:rPr>
        <w:t>Rubí Argelia Be Chan</w:t>
      </w:r>
      <w:r>
        <w:rPr>
          <w:rFonts w:ascii="Arial Narrow" w:hAnsi="Arial Narrow"/>
          <w:sz w:val="26"/>
          <w:szCs w:val="26"/>
          <w:lang w:val="es-MX"/>
        </w:rPr>
        <w:t>, quien manifestó: “</w:t>
      </w:r>
      <w:r w:rsidR="00B321FB">
        <w:rPr>
          <w:rFonts w:ascii="Arial Narrow" w:hAnsi="Arial Narrow"/>
          <w:sz w:val="26"/>
          <w:szCs w:val="26"/>
          <w:lang w:val="es-MX"/>
        </w:rPr>
        <w:t xml:space="preserve">Buenas tardes. </w:t>
      </w:r>
      <w:proofErr w:type="gramStart"/>
      <w:r w:rsidR="00B321FB">
        <w:rPr>
          <w:rFonts w:ascii="Arial Narrow" w:hAnsi="Arial Narrow"/>
          <w:sz w:val="26"/>
          <w:szCs w:val="26"/>
          <w:lang w:val="es-MX"/>
        </w:rPr>
        <w:t>Voy</w:t>
      </w:r>
      <w:proofErr w:type="gramEnd"/>
      <w:r w:rsidR="00B321FB">
        <w:rPr>
          <w:rFonts w:ascii="Arial Narrow" w:hAnsi="Arial Narrow"/>
          <w:sz w:val="26"/>
          <w:szCs w:val="26"/>
          <w:lang w:val="es-MX"/>
        </w:rPr>
        <w:t xml:space="preserve"> hacer breve.</w:t>
      </w:r>
      <w:r w:rsidR="0088439F">
        <w:rPr>
          <w:rFonts w:ascii="Arial Narrow" w:hAnsi="Arial Narrow"/>
          <w:sz w:val="26"/>
          <w:szCs w:val="26"/>
          <w:lang w:val="es-MX"/>
        </w:rPr>
        <w:t xml:space="preserve"> </w:t>
      </w:r>
      <w:r w:rsidR="00B321FB">
        <w:rPr>
          <w:rFonts w:ascii="Arial Narrow" w:hAnsi="Arial Narrow"/>
          <w:sz w:val="26"/>
          <w:szCs w:val="26"/>
          <w:lang w:val="es-MX"/>
        </w:rPr>
        <w:t>Los trabajadores con ISSTEY,</w:t>
      </w:r>
      <w:r w:rsidR="0088439F">
        <w:rPr>
          <w:rFonts w:ascii="Arial Narrow" w:hAnsi="Arial Narrow"/>
          <w:sz w:val="26"/>
          <w:szCs w:val="26"/>
          <w:lang w:val="es-MX"/>
        </w:rPr>
        <w:t xml:space="preserve"> </w:t>
      </w:r>
      <w:r w:rsidR="00B321FB">
        <w:rPr>
          <w:rFonts w:ascii="Arial Narrow" w:hAnsi="Arial Narrow"/>
          <w:sz w:val="26"/>
          <w:szCs w:val="26"/>
          <w:lang w:val="es-MX"/>
        </w:rPr>
        <w:t>no fueron ni son responsables del quebranto de este Instituto, démosle la oportunidad de insertar a esta Ley algún beneficio para ellos. Hoy podemos hacer lo correcto. Buenas tardes</w:t>
      </w:r>
      <w:r>
        <w:rPr>
          <w:rFonts w:ascii="Arial Narrow" w:hAnsi="Arial Narrow"/>
          <w:sz w:val="26"/>
          <w:szCs w:val="26"/>
          <w:lang w:val="es-MX"/>
        </w:rPr>
        <w:t>”.</w:t>
      </w:r>
    </w:p>
    <w:p w14:paraId="0C60AF18" w14:textId="77777777" w:rsidR="006B7AE5" w:rsidRDefault="006B7AE5" w:rsidP="006B7AE5">
      <w:pPr>
        <w:ind w:firstLine="284"/>
        <w:jc w:val="both"/>
        <w:rPr>
          <w:rFonts w:ascii="Arial Narrow" w:hAnsi="Arial Narrow"/>
          <w:sz w:val="26"/>
          <w:szCs w:val="26"/>
          <w:lang w:val="es-MX"/>
        </w:rPr>
      </w:pPr>
    </w:p>
    <w:p w14:paraId="7429D7EC" w14:textId="220C9456" w:rsidR="006B7AE5" w:rsidRDefault="009852F4" w:rsidP="006B7AE5">
      <w:pPr>
        <w:ind w:firstLine="284"/>
        <w:jc w:val="both"/>
        <w:rPr>
          <w:rFonts w:ascii="Arial Narrow" w:hAnsi="Arial Narrow"/>
          <w:sz w:val="26"/>
          <w:szCs w:val="26"/>
          <w:lang w:val="es-MX"/>
        </w:rPr>
      </w:pPr>
      <w:r>
        <w:rPr>
          <w:rFonts w:ascii="Arial Narrow" w:hAnsi="Arial Narrow"/>
          <w:sz w:val="26"/>
          <w:szCs w:val="26"/>
          <w:lang w:val="es-MX"/>
        </w:rPr>
        <w:t xml:space="preserve">Solicitó el uso de la tribuna, para hablar a favor, mismo que se le otorgó al </w:t>
      </w:r>
      <w:r w:rsidRPr="009852F4">
        <w:rPr>
          <w:rFonts w:ascii="Arial Narrow" w:hAnsi="Arial Narrow"/>
          <w:b/>
          <w:bCs/>
          <w:sz w:val="26"/>
          <w:szCs w:val="26"/>
          <w:lang w:val="es-MX"/>
        </w:rPr>
        <w:t>Diputado Rafael Alejandro Echazarreta Torres</w:t>
      </w:r>
      <w:r>
        <w:rPr>
          <w:rFonts w:ascii="Arial Narrow" w:hAnsi="Arial Narrow"/>
          <w:sz w:val="26"/>
          <w:szCs w:val="26"/>
          <w:lang w:val="es-MX"/>
        </w:rPr>
        <w:t>, quien dijo: “</w:t>
      </w:r>
      <w:r w:rsidR="006803AE">
        <w:rPr>
          <w:rFonts w:ascii="Arial Narrow" w:hAnsi="Arial Narrow"/>
          <w:sz w:val="26"/>
          <w:szCs w:val="26"/>
          <w:lang w:val="es-MX"/>
        </w:rPr>
        <w:t xml:space="preserve">Con la venia </w:t>
      </w:r>
      <w:proofErr w:type="gramStart"/>
      <w:r w:rsidR="006803AE">
        <w:rPr>
          <w:rFonts w:ascii="Arial Narrow" w:hAnsi="Arial Narrow"/>
          <w:sz w:val="26"/>
          <w:szCs w:val="26"/>
          <w:lang w:val="es-MX"/>
        </w:rPr>
        <w:t>Presidenta</w:t>
      </w:r>
      <w:proofErr w:type="gramEnd"/>
      <w:r w:rsidR="006803AE">
        <w:rPr>
          <w:rFonts w:ascii="Arial Narrow" w:hAnsi="Arial Narrow"/>
          <w:sz w:val="26"/>
          <w:szCs w:val="26"/>
          <w:lang w:val="es-MX"/>
        </w:rPr>
        <w:t xml:space="preserve">. </w:t>
      </w:r>
      <w:proofErr w:type="gramStart"/>
      <w:r w:rsidR="006803AE">
        <w:rPr>
          <w:rFonts w:ascii="Arial Narrow" w:hAnsi="Arial Narrow"/>
          <w:sz w:val="26"/>
          <w:szCs w:val="26"/>
          <w:lang w:val="es-MX"/>
        </w:rPr>
        <w:t>Diputadas y Diputados</w:t>
      </w:r>
      <w:proofErr w:type="gramEnd"/>
      <w:r w:rsidR="006803AE">
        <w:rPr>
          <w:rFonts w:ascii="Arial Narrow" w:hAnsi="Arial Narrow"/>
          <w:sz w:val="26"/>
          <w:szCs w:val="26"/>
          <w:lang w:val="es-MX"/>
        </w:rPr>
        <w:t>, este puede ser un tema sumamente técnico</w:t>
      </w:r>
      <w:r w:rsidR="00B72F4B">
        <w:rPr>
          <w:rFonts w:ascii="Arial Narrow" w:hAnsi="Arial Narrow"/>
          <w:sz w:val="26"/>
          <w:szCs w:val="26"/>
          <w:lang w:val="es-MX"/>
        </w:rPr>
        <w:t>,</w:t>
      </w:r>
      <w:r w:rsidR="006803AE">
        <w:rPr>
          <w:rFonts w:ascii="Arial Narrow" w:hAnsi="Arial Narrow"/>
          <w:sz w:val="26"/>
          <w:szCs w:val="26"/>
          <w:lang w:val="es-MX"/>
        </w:rPr>
        <w:t xml:space="preserve"> pero también sumamente fácil de explicar; si las personas cotizan toda su vida y se tienen que retirar ¿Porque van a desaparecer ese dinero de la cotización? Que tengan el derecho de poder pensionarse, de poder tener acceso a una pensión por jubilación e inclusive la misma jubilación a partir de que esperen el tiempo necesario para cumplir la edad; por eso en la primera, lo primero que señalamos fue, quiten la edad. La quieren dejar; bueno déjenlos, que el dinero que han cotizado lo conserven y que cuando cumplan la edad vayan a la Institución y digan, ya cumplí la edad </w:t>
      </w:r>
      <w:r w:rsidR="00CB7DE6">
        <w:rPr>
          <w:rFonts w:ascii="Arial Narrow" w:hAnsi="Arial Narrow"/>
          <w:sz w:val="26"/>
          <w:szCs w:val="26"/>
          <w:lang w:val="es-MX"/>
        </w:rPr>
        <w:t xml:space="preserve">deme el dinero, jubíleme, deme el dinero. Ahí </w:t>
      </w:r>
      <w:proofErr w:type="spellStart"/>
      <w:r w:rsidR="00CB7DE6">
        <w:rPr>
          <w:rFonts w:ascii="Arial Narrow" w:hAnsi="Arial Narrow"/>
          <w:sz w:val="26"/>
          <w:szCs w:val="26"/>
          <w:lang w:val="es-MX"/>
        </w:rPr>
        <w:t>esta</w:t>
      </w:r>
      <w:proofErr w:type="spellEnd"/>
      <w:r w:rsidR="00CB7DE6">
        <w:rPr>
          <w:rFonts w:ascii="Arial Narrow" w:hAnsi="Arial Narrow"/>
          <w:sz w:val="26"/>
          <w:szCs w:val="26"/>
          <w:lang w:val="es-MX"/>
        </w:rPr>
        <w:t xml:space="preserve"> el rango de inconstitucionalidad en parte de lo que se quiere aprobar. Entonces respeten el dinero de los trabajadores. Es cuanto”.</w:t>
      </w:r>
    </w:p>
    <w:p w14:paraId="41D4C098" w14:textId="19ED6B53" w:rsidR="00CB7DE6" w:rsidRDefault="00CB7DE6" w:rsidP="006B7AE5">
      <w:pPr>
        <w:ind w:firstLine="284"/>
        <w:jc w:val="both"/>
        <w:rPr>
          <w:rFonts w:ascii="Arial Narrow" w:hAnsi="Arial Narrow"/>
          <w:sz w:val="26"/>
          <w:szCs w:val="26"/>
          <w:lang w:val="es-MX"/>
        </w:rPr>
      </w:pPr>
    </w:p>
    <w:p w14:paraId="1B7C1787" w14:textId="6E0ED5C7" w:rsidR="00F57852" w:rsidRDefault="00CB7DE6" w:rsidP="006B7AE5">
      <w:pPr>
        <w:ind w:firstLine="284"/>
        <w:jc w:val="both"/>
        <w:rPr>
          <w:rFonts w:ascii="Arial Narrow" w:hAnsi="Arial Narrow"/>
          <w:b/>
          <w:bCs/>
          <w:sz w:val="26"/>
          <w:szCs w:val="26"/>
          <w:lang w:val="es-MX"/>
        </w:rPr>
      </w:pPr>
      <w:r>
        <w:rPr>
          <w:rFonts w:ascii="Arial Narrow" w:hAnsi="Arial Narrow"/>
          <w:sz w:val="26"/>
          <w:szCs w:val="26"/>
          <w:lang w:val="es-MX"/>
        </w:rPr>
        <w:t>L</w:t>
      </w:r>
      <w:r w:rsidR="006B7AE5" w:rsidRPr="00A71A52">
        <w:rPr>
          <w:rFonts w:ascii="Arial Narrow" w:hAnsi="Arial Narrow"/>
          <w:sz w:val="26"/>
          <w:szCs w:val="26"/>
          <w:lang w:val="es-MX"/>
        </w:rPr>
        <w:t xml:space="preserve">a </w:t>
      </w:r>
      <w:proofErr w:type="gramStart"/>
      <w:r w:rsidR="006B7AE5" w:rsidRPr="00A71A52">
        <w:rPr>
          <w:rFonts w:ascii="Arial Narrow" w:hAnsi="Arial Narrow"/>
          <w:sz w:val="26"/>
          <w:szCs w:val="26"/>
          <w:lang w:val="es-MX"/>
        </w:rPr>
        <w:t>Presidenta</w:t>
      </w:r>
      <w:proofErr w:type="gramEnd"/>
      <w:r>
        <w:rPr>
          <w:rFonts w:ascii="Arial Narrow" w:hAnsi="Arial Narrow"/>
          <w:sz w:val="26"/>
          <w:szCs w:val="26"/>
          <w:lang w:val="es-MX"/>
        </w:rPr>
        <w:t>; está suficientemente discutida la propuesta de modificación al dictamen;</w:t>
      </w:r>
      <w:r w:rsidR="006B7AE5" w:rsidRPr="00A71A52">
        <w:rPr>
          <w:rFonts w:ascii="Arial Narrow" w:hAnsi="Arial Narrow"/>
          <w:sz w:val="26"/>
          <w:szCs w:val="26"/>
          <w:lang w:val="es-MX"/>
        </w:rPr>
        <w:t xml:space="preserve"> </w:t>
      </w:r>
      <w:r>
        <w:rPr>
          <w:rFonts w:ascii="Arial Narrow" w:hAnsi="Arial Narrow"/>
          <w:sz w:val="26"/>
          <w:szCs w:val="26"/>
          <w:lang w:val="es-MX"/>
        </w:rPr>
        <w:t>manifestarlo de forma económica</w:t>
      </w:r>
      <w:r w:rsidRPr="00B72F4B">
        <w:rPr>
          <w:rFonts w:ascii="Arial Narrow" w:hAnsi="Arial Narrow"/>
          <w:sz w:val="26"/>
          <w:szCs w:val="26"/>
          <w:lang w:val="es-MX"/>
        </w:rPr>
        <w:t>, suficientemente discutida la propuesta de modificación al dictamen, por mayoría de votos.</w:t>
      </w:r>
      <w:r w:rsidR="00395967">
        <w:rPr>
          <w:rFonts w:ascii="Arial Narrow" w:hAnsi="Arial Narrow"/>
          <w:b/>
          <w:bCs/>
          <w:sz w:val="26"/>
          <w:szCs w:val="26"/>
          <w:lang w:val="es-MX"/>
        </w:rPr>
        <w:t xml:space="preserve"> </w:t>
      </w:r>
      <w:r w:rsidR="00395967" w:rsidRPr="00F57852">
        <w:rPr>
          <w:rFonts w:ascii="Arial Narrow" w:hAnsi="Arial Narrow"/>
          <w:sz w:val="26"/>
          <w:szCs w:val="26"/>
          <w:lang w:val="es-MX"/>
        </w:rPr>
        <w:t xml:space="preserve">Sometiendo a votación la propuesta de modificación al dictamen; </w:t>
      </w:r>
      <w:r w:rsidR="00F57852">
        <w:rPr>
          <w:rFonts w:ascii="Arial Narrow" w:hAnsi="Arial Narrow"/>
          <w:sz w:val="26"/>
          <w:szCs w:val="26"/>
          <w:lang w:val="es-MX"/>
        </w:rPr>
        <w:t xml:space="preserve">en forma económica, </w:t>
      </w:r>
      <w:r w:rsidR="00F57852" w:rsidRPr="00F57852">
        <w:rPr>
          <w:rFonts w:ascii="Arial Narrow" w:hAnsi="Arial Narrow"/>
          <w:b/>
          <w:bCs/>
          <w:sz w:val="26"/>
          <w:szCs w:val="26"/>
          <w:lang w:val="es-MX"/>
        </w:rPr>
        <w:t>no se aprobó por mayoría.</w:t>
      </w:r>
    </w:p>
    <w:p w14:paraId="4A2C35E5" w14:textId="77777777" w:rsidR="00F57852" w:rsidRPr="00A71A52" w:rsidRDefault="00F57852" w:rsidP="006B7AE5">
      <w:pPr>
        <w:ind w:firstLine="284"/>
        <w:jc w:val="both"/>
        <w:rPr>
          <w:rFonts w:ascii="Arial Narrow" w:hAnsi="Arial Narrow"/>
          <w:sz w:val="26"/>
          <w:szCs w:val="26"/>
          <w:lang w:val="es-MX"/>
        </w:rPr>
      </w:pPr>
    </w:p>
    <w:p w14:paraId="69E5739D" w14:textId="257117CF" w:rsidR="006B7AE5" w:rsidRDefault="006B7AE5" w:rsidP="006B7AE5">
      <w:pPr>
        <w:ind w:firstLine="284"/>
        <w:jc w:val="both"/>
        <w:rPr>
          <w:rFonts w:ascii="Arial Narrow" w:hAnsi="Arial Narrow"/>
          <w:bCs/>
          <w:sz w:val="26"/>
          <w:szCs w:val="26"/>
          <w:lang w:val="es-MX"/>
        </w:rPr>
      </w:pPr>
      <w:r>
        <w:rPr>
          <w:rFonts w:ascii="Arial Narrow" w:hAnsi="Arial Narrow"/>
          <w:bCs/>
          <w:sz w:val="26"/>
          <w:szCs w:val="26"/>
          <w:lang w:val="es-MX"/>
        </w:rPr>
        <w:t xml:space="preserve">El </w:t>
      </w:r>
      <w:proofErr w:type="gramStart"/>
      <w:r>
        <w:rPr>
          <w:rFonts w:ascii="Arial Narrow" w:hAnsi="Arial Narrow"/>
          <w:bCs/>
          <w:sz w:val="26"/>
          <w:szCs w:val="26"/>
          <w:lang w:val="es-MX"/>
        </w:rPr>
        <w:t>Secretario</w:t>
      </w:r>
      <w:proofErr w:type="gramEnd"/>
      <w:r>
        <w:rPr>
          <w:rFonts w:ascii="Arial Narrow" w:hAnsi="Arial Narrow"/>
          <w:bCs/>
          <w:sz w:val="26"/>
          <w:szCs w:val="26"/>
          <w:lang w:val="es-MX"/>
        </w:rPr>
        <w:t xml:space="preserve"> Diputado </w:t>
      </w:r>
      <w:r w:rsidR="00F75D7A">
        <w:rPr>
          <w:rFonts w:ascii="Arial Narrow" w:hAnsi="Arial Narrow"/>
          <w:bCs/>
          <w:sz w:val="26"/>
          <w:szCs w:val="26"/>
          <w:lang w:val="es-MX"/>
        </w:rPr>
        <w:t>Rafael Alejandro Echazarreta Torres</w:t>
      </w:r>
      <w:r>
        <w:rPr>
          <w:rFonts w:ascii="Arial Narrow" w:hAnsi="Arial Narrow"/>
          <w:bCs/>
          <w:sz w:val="26"/>
          <w:szCs w:val="26"/>
          <w:lang w:val="es-MX"/>
        </w:rPr>
        <w:t xml:space="preserve">, dio lectura a la siguiente </w:t>
      </w:r>
      <w:r w:rsidR="00F75D7A">
        <w:rPr>
          <w:rFonts w:ascii="Arial Narrow" w:hAnsi="Arial Narrow"/>
          <w:bCs/>
          <w:sz w:val="26"/>
          <w:szCs w:val="26"/>
          <w:lang w:val="es-MX"/>
        </w:rPr>
        <w:t xml:space="preserve">propuesta de </w:t>
      </w:r>
      <w:r>
        <w:rPr>
          <w:rFonts w:ascii="Arial Narrow" w:hAnsi="Arial Narrow"/>
          <w:bCs/>
          <w:sz w:val="26"/>
          <w:szCs w:val="26"/>
          <w:lang w:val="es-MX"/>
        </w:rPr>
        <w:t>modificación al dictamen:</w:t>
      </w:r>
    </w:p>
    <w:p w14:paraId="7EAB31F1" w14:textId="5AB5A2B1" w:rsidR="00F75D7A" w:rsidRDefault="00F75D7A" w:rsidP="006B7AE5">
      <w:pPr>
        <w:ind w:firstLine="284"/>
        <w:jc w:val="both"/>
        <w:rPr>
          <w:rFonts w:ascii="Arial Narrow" w:hAnsi="Arial Narrow"/>
          <w:bCs/>
          <w:sz w:val="26"/>
          <w:szCs w:val="26"/>
          <w:lang w:val="es-MX"/>
        </w:rPr>
      </w:pPr>
    </w:p>
    <w:p w14:paraId="052F3FD7" w14:textId="77777777" w:rsidR="00C67A80" w:rsidRDefault="00C67A80" w:rsidP="006B7AE5">
      <w:pPr>
        <w:ind w:firstLine="284"/>
        <w:jc w:val="both"/>
        <w:rPr>
          <w:rFonts w:ascii="Arial Narrow" w:hAnsi="Arial Narrow"/>
          <w:bCs/>
          <w:sz w:val="26"/>
          <w:szCs w:val="26"/>
          <w:lang w:val="es-MX"/>
        </w:rPr>
      </w:pPr>
    </w:p>
    <w:p w14:paraId="3A007C84" w14:textId="075108FA" w:rsidR="006B7AE5" w:rsidRPr="00C92673" w:rsidRDefault="006B7AE5" w:rsidP="006B7AE5">
      <w:pPr>
        <w:jc w:val="both"/>
        <w:rPr>
          <w:rFonts w:ascii="Arial Narrow" w:hAnsi="Arial Narrow"/>
          <w:b/>
          <w:sz w:val="26"/>
          <w:szCs w:val="26"/>
          <w:lang w:val="es-MX"/>
        </w:rPr>
      </w:pPr>
      <w:r w:rsidRPr="00C92673">
        <w:rPr>
          <w:rFonts w:ascii="Arial Narrow" w:hAnsi="Arial Narrow"/>
          <w:b/>
          <w:sz w:val="26"/>
          <w:szCs w:val="26"/>
          <w:lang w:val="es-MX"/>
        </w:rPr>
        <w:lastRenderedPageBreak/>
        <w:t>DIPUTADA INGRID DEL PILAR SANTOS DÍA</w:t>
      </w:r>
      <w:r w:rsidR="009607B8">
        <w:rPr>
          <w:rFonts w:ascii="Arial Narrow" w:hAnsi="Arial Narrow"/>
          <w:b/>
          <w:sz w:val="26"/>
          <w:szCs w:val="26"/>
          <w:lang w:val="es-MX"/>
        </w:rPr>
        <w:t>Z</w:t>
      </w:r>
    </w:p>
    <w:p w14:paraId="3FB5A7E0" w14:textId="77777777" w:rsidR="006B7AE5" w:rsidRPr="00C92673" w:rsidRDefault="006B7AE5" w:rsidP="006B7AE5">
      <w:pPr>
        <w:jc w:val="both"/>
        <w:rPr>
          <w:rFonts w:ascii="Arial Narrow" w:hAnsi="Arial Narrow"/>
          <w:b/>
          <w:sz w:val="26"/>
          <w:szCs w:val="26"/>
          <w:lang w:val="es-MX"/>
        </w:rPr>
      </w:pPr>
      <w:r w:rsidRPr="00C92673">
        <w:rPr>
          <w:rFonts w:ascii="Arial Narrow" w:hAnsi="Arial Narrow"/>
          <w:b/>
          <w:sz w:val="26"/>
          <w:szCs w:val="26"/>
          <w:lang w:val="es-MX"/>
        </w:rPr>
        <w:t xml:space="preserve">PRESIDENTA DE LA MESA DIRECTIVA DEL </w:t>
      </w:r>
    </w:p>
    <w:p w14:paraId="36F600A3" w14:textId="77777777" w:rsidR="006B7AE5" w:rsidRDefault="006B7AE5" w:rsidP="006B7AE5">
      <w:pPr>
        <w:jc w:val="both"/>
        <w:rPr>
          <w:rFonts w:ascii="Arial Narrow" w:hAnsi="Arial Narrow"/>
          <w:b/>
          <w:sz w:val="26"/>
          <w:szCs w:val="26"/>
          <w:lang w:val="es-MX"/>
        </w:rPr>
      </w:pPr>
      <w:r w:rsidRPr="00C92673">
        <w:rPr>
          <w:rFonts w:ascii="Arial Narrow" w:hAnsi="Arial Narrow"/>
          <w:b/>
          <w:sz w:val="26"/>
          <w:szCs w:val="26"/>
          <w:lang w:val="es-MX"/>
        </w:rPr>
        <w:t>H. CONGRESO DEL ESTADO DE YUCATÁN.</w:t>
      </w:r>
    </w:p>
    <w:p w14:paraId="16E75B0E" w14:textId="7EEF17A2" w:rsidR="006B7AE5" w:rsidRDefault="006B7AE5" w:rsidP="00AF587B">
      <w:pPr>
        <w:jc w:val="both"/>
        <w:rPr>
          <w:rFonts w:ascii="Arial Narrow" w:hAnsi="Arial Narrow"/>
          <w:bCs/>
          <w:sz w:val="26"/>
          <w:szCs w:val="26"/>
          <w:lang w:val="es-MX"/>
        </w:rPr>
      </w:pPr>
    </w:p>
    <w:p w14:paraId="4DFDEBE3" w14:textId="42D6FF85" w:rsidR="002977F4" w:rsidRPr="006B7AE5" w:rsidRDefault="00707168" w:rsidP="002977F4">
      <w:pPr>
        <w:ind w:firstLine="284"/>
        <w:jc w:val="both"/>
        <w:rPr>
          <w:rFonts w:ascii="Arial Narrow" w:hAnsi="Arial Narrow"/>
          <w:b/>
          <w:sz w:val="26"/>
          <w:szCs w:val="26"/>
          <w:lang w:val="es-MX"/>
        </w:rPr>
      </w:pPr>
      <w:r w:rsidRPr="00AF587B">
        <w:rPr>
          <w:rFonts w:ascii="Arial Narrow" w:hAnsi="Arial Narrow"/>
          <w:bCs/>
          <w:sz w:val="26"/>
          <w:szCs w:val="26"/>
          <w:lang w:val="es-MX"/>
        </w:rPr>
        <w:t xml:space="preserve">Con fundamento </w:t>
      </w:r>
      <w:r>
        <w:rPr>
          <w:rFonts w:ascii="Arial Narrow" w:hAnsi="Arial Narrow"/>
          <w:bCs/>
          <w:sz w:val="26"/>
          <w:szCs w:val="26"/>
          <w:lang w:val="es-MX"/>
        </w:rPr>
        <w:t>en lo establecido por los artículos 22 fracción IV de la Ley de Gobierno del Poder Legislativo del Estado de Yucatán y 82 fracción VII primer párrafo de su reglamento que establecen el derecho irrestricto de los Diputados a proponer modificaciones a los dictámenes durante la</w:t>
      </w:r>
      <w:r w:rsidR="00CD3548">
        <w:rPr>
          <w:rFonts w:ascii="Arial Narrow" w:hAnsi="Arial Narrow"/>
          <w:bCs/>
          <w:sz w:val="26"/>
          <w:szCs w:val="26"/>
          <w:lang w:val="es-MX"/>
        </w:rPr>
        <w:t>s</w:t>
      </w:r>
      <w:r>
        <w:rPr>
          <w:rFonts w:ascii="Arial Narrow" w:hAnsi="Arial Narrow"/>
          <w:bCs/>
          <w:sz w:val="26"/>
          <w:szCs w:val="26"/>
          <w:lang w:val="es-MX"/>
        </w:rPr>
        <w:t xml:space="preserve"> sesiones del Pleno en las que sean puestos a consideración</w:t>
      </w:r>
      <w:r w:rsidR="00FE0B5C">
        <w:rPr>
          <w:rFonts w:ascii="Arial Narrow" w:hAnsi="Arial Narrow"/>
          <w:bCs/>
          <w:sz w:val="26"/>
          <w:szCs w:val="26"/>
          <w:lang w:val="es-MX"/>
        </w:rPr>
        <w:t>.</w:t>
      </w:r>
      <w:r w:rsidR="009607B8">
        <w:rPr>
          <w:rFonts w:ascii="Arial Narrow" w:hAnsi="Arial Narrow"/>
          <w:bCs/>
          <w:sz w:val="26"/>
          <w:szCs w:val="26"/>
          <w:lang w:val="es-MX"/>
        </w:rPr>
        <w:t xml:space="preserve"> </w:t>
      </w:r>
      <w:r w:rsidR="00FE0B5C">
        <w:rPr>
          <w:rFonts w:ascii="Arial Narrow" w:hAnsi="Arial Narrow"/>
          <w:bCs/>
          <w:sz w:val="26"/>
          <w:szCs w:val="26"/>
          <w:lang w:val="es-MX"/>
        </w:rPr>
        <w:t xml:space="preserve">Me permito presentar la siguiente propuesta: Único Se propone reformar el artículo 20 del proyecto de dictamen que establece una cuota obligatoria de los servidores públicos equivalente al 15% de su salario de cotización y se propone conservar la cuota del 8% para que quede de la misma forma en que está establecido en la Ley vigente y no afectar los Derechos de los Trabajadores del Estado, para quedar como sigue: Artículo 20 cuotas de las personas servidoras públicas. Las aportaciones ordinarias a </w:t>
      </w:r>
      <w:proofErr w:type="spellStart"/>
      <w:r w:rsidR="00FE0B5C">
        <w:rPr>
          <w:rFonts w:ascii="Arial Narrow" w:hAnsi="Arial Narrow"/>
          <w:bCs/>
          <w:sz w:val="26"/>
          <w:szCs w:val="26"/>
          <w:lang w:val="es-MX"/>
        </w:rPr>
        <w:t>titulo</w:t>
      </w:r>
      <w:proofErr w:type="spellEnd"/>
      <w:r w:rsidR="00FE0B5C">
        <w:rPr>
          <w:rFonts w:ascii="Arial Narrow" w:hAnsi="Arial Narrow"/>
          <w:bCs/>
          <w:sz w:val="26"/>
          <w:szCs w:val="26"/>
          <w:lang w:val="es-MX"/>
        </w:rPr>
        <w:t xml:space="preserve"> de cuotas a cargo de los servidores públicos se aplicará en los siguientes términos un 2% de sueldo básico que comprende el sueldo presupuestal</w:t>
      </w:r>
      <w:r w:rsidR="002977F4">
        <w:rPr>
          <w:rFonts w:ascii="Arial Narrow" w:hAnsi="Arial Narrow"/>
          <w:bCs/>
          <w:sz w:val="26"/>
          <w:szCs w:val="26"/>
          <w:lang w:val="es-MX"/>
        </w:rPr>
        <w:t xml:space="preserve"> </w:t>
      </w:r>
      <w:r w:rsidR="00FE0B5C">
        <w:rPr>
          <w:rFonts w:ascii="Arial Narrow" w:hAnsi="Arial Narrow"/>
          <w:bCs/>
          <w:sz w:val="26"/>
          <w:szCs w:val="26"/>
          <w:lang w:val="es-MX"/>
        </w:rPr>
        <w:t xml:space="preserve">sobre sueldo y compensación </w:t>
      </w:r>
      <w:r w:rsidR="002977F4">
        <w:rPr>
          <w:rFonts w:ascii="Arial Narrow" w:hAnsi="Arial Narrow"/>
          <w:bCs/>
          <w:sz w:val="26"/>
          <w:szCs w:val="26"/>
          <w:lang w:val="es-MX"/>
        </w:rPr>
        <w:t xml:space="preserve">para cubrir los seguros de enfermedades y de maternidad y un 6% para tener derecho a las demás prestaciones. Los servidores públicos que perciban por jornada normal de trabajo únicamente el salario mínimo quedan relevados del pago de las aportaciones ordinarias que se fijan en este artículo, las cuales estarán a cargo exclusivo de las Entidades Públicas Estatales. </w:t>
      </w:r>
      <w:r w:rsidR="002977F4" w:rsidRPr="006B7AE5">
        <w:rPr>
          <w:rFonts w:ascii="Arial Narrow" w:hAnsi="Arial Narrow"/>
          <w:b/>
          <w:sz w:val="26"/>
          <w:szCs w:val="26"/>
          <w:lang w:val="es-MX"/>
        </w:rPr>
        <w:t>DADO EN LA SALA DE SESIONES DEL</w:t>
      </w:r>
      <w:r w:rsidR="002977F4">
        <w:rPr>
          <w:rFonts w:ascii="Arial Narrow" w:hAnsi="Arial Narrow"/>
          <w:b/>
          <w:sz w:val="26"/>
          <w:szCs w:val="26"/>
          <w:lang w:val="es-MX"/>
        </w:rPr>
        <w:t xml:space="preserve"> </w:t>
      </w:r>
      <w:r w:rsidR="002977F4" w:rsidRPr="006B7AE5">
        <w:rPr>
          <w:rFonts w:ascii="Arial Narrow" w:hAnsi="Arial Narrow"/>
          <w:b/>
          <w:sz w:val="26"/>
          <w:szCs w:val="26"/>
          <w:lang w:val="es-MX"/>
        </w:rPr>
        <w:t>PLENO DEL HONORABLE CONGRESO DEL ESTADO</w:t>
      </w:r>
      <w:r w:rsidR="002977F4">
        <w:rPr>
          <w:rFonts w:ascii="Arial Narrow" w:hAnsi="Arial Narrow"/>
          <w:bCs/>
          <w:sz w:val="26"/>
          <w:szCs w:val="26"/>
          <w:lang w:val="es-MX"/>
        </w:rPr>
        <w:t xml:space="preserve"> </w:t>
      </w:r>
      <w:r w:rsidR="002977F4" w:rsidRPr="006B7AE5">
        <w:rPr>
          <w:rFonts w:ascii="Arial Narrow" w:hAnsi="Arial Narrow"/>
          <w:b/>
          <w:sz w:val="26"/>
          <w:szCs w:val="26"/>
          <w:lang w:val="es-MX"/>
        </w:rPr>
        <w:t xml:space="preserve">DE YUCATÁN A LOS </w:t>
      </w:r>
      <w:r w:rsidR="00CD3548">
        <w:rPr>
          <w:rFonts w:ascii="Arial Narrow" w:hAnsi="Arial Narrow"/>
          <w:b/>
          <w:sz w:val="26"/>
          <w:szCs w:val="26"/>
          <w:lang w:val="es-MX"/>
        </w:rPr>
        <w:t>VEINTIUN</w:t>
      </w:r>
      <w:r w:rsidR="002977F4" w:rsidRPr="006B7AE5">
        <w:rPr>
          <w:rFonts w:ascii="Arial Narrow" w:hAnsi="Arial Narrow"/>
          <w:b/>
          <w:sz w:val="26"/>
          <w:szCs w:val="26"/>
          <w:lang w:val="es-MX"/>
        </w:rPr>
        <w:t xml:space="preserve"> DÍAS DE JULIO DEL </w:t>
      </w:r>
      <w:r w:rsidR="00CD3548">
        <w:rPr>
          <w:rFonts w:ascii="Arial Narrow" w:hAnsi="Arial Narrow"/>
          <w:b/>
          <w:sz w:val="26"/>
          <w:szCs w:val="26"/>
          <w:lang w:val="es-MX"/>
        </w:rPr>
        <w:t>DOS MIL VEINTIDÓS</w:t>
      </w:r>
      <w:r w:rsidR="002977F4" w:rsidRPr="006B7AE5">
        <w:rPr>
          <w:rFonts w:ascii="Arial Narrow" w:hAnsi="Arial Narrow"/>
          <w:b/>
          <w:sz w:val="26"/>
          <w:szCs w:val="26"/>
          <w:lang w:val="es-MX"/>
        </w:rPr>
        <w:t>.</w:t>
      </w:r>
    </w:p>
    <w:p w14:paraId="214F36F0" w14:textId="77777777" w:rsidR="002977F4" w:rsidRDefault="002977F4" w:rsidP="002977F4">
      <w:pPr>
        <w:jc w:val="both"/>
        <w:rPr>
          <w:rFonts w:ascii="Arial Narrow" w:hAnsi="Arial Narrow"/>
          <w:bCs/>
          <w:sz w:val="26"/>
          <w:szCs w:val="26"/>
          <w:lang w:val="es-MX"/>
        </w:rPr>
      </w:pPr>
    </w:p>
    <w:p w14:paraId="76FB55FF" w14:textId="77777777" w:rsidR="002977F4" w:rsidRPr="003D3FD3" w:rsidRDefault="002977F4" w:rsidP="002977F4">
      <w:pPr>
        <w:jc w:val="center"/>
        <w:rPr>
          <w:rFonts w:ascii="Arial Narrow" w:hAnsi="Arial Narrow"/>
          <w:b/>
          <w:sz w:val="26"/>
          <w:szCs w:val="26"/>
          <w:lang w:val="es-MX"/>
        </w:rPr>
      </w:pPr>
      <w:r w:rsidRPr="003D3FD3">
        <w:rPr>
          <w:rFonts w:ascii="Arial Narrow" w:hAnsi="Arial Narrow"/>
          <w:b/>
          <w:sz w:val="26"/>
          <w:szCs w:val="26"/>
          <w:lang w:val="es-MX"/>
        </w:rPr>
        <w:t>ATENTAMENTE</w:t>
      </w:r>
    </w:p>
    <w:p w14:paraId="231F1C69" w14:textId="77777777" w:rsidR="002977F4" w:rsidRPr="003D3FD3" w:rsidRDefault="002977F4" w:rsidP="002977F4">
      <w:pPr>
        <w:jc w:val="center"/>
        <w:rPr>
          <w:rFonts w:ascii="Arial Narrow" w:hAnsi="Arial Narrow"/>
          <w:b/>
          <w:sz w:val="26"/>
          <w:szCs w:val="26"/>
          <w:lang w:val="es-MX"/>
        </w:rPr>
      </w:pPr>
    </w:p>
    <w:p w14:paraId="7B91BCE3" w14:textId="6E787624" w:rsidR="002977F4" w:rsidRDefault="002977F4" w:rsidP="002977F4">
      <w:pPr>
        <w:jc w:val="center"/>
        <w:rPr>
          <w:rFonts w:ascii="Arial Narrow" w:hAnsi="Arial Narrow"/>
          <w:b/>
          <w:sz w:val="26"/>
          <w:szCs w:val="26"/>
          <w:lang w:val="es-MX"/>
        </w:rPr>
      </w:pPr>
      <w:r w:rsidRPr="003D3FD3">
        <w:rPr>
          <w:rFonts w:ascii="Arial Narrow" w:hAnsi="Arial Narrow"/>
          <w:b/>
          <w:sz w:val="26"/>
          <w:szCs w:val="26"/>
          <w:lang w:val="es-MX"/>
        </w:rPr>
        <w:t>DR. RAFAEL ALEJANDRO ECHAZARRETA TORRES</w:t>
      </w:r>
    </w:p>
    <w:p w14:paraId="1E593DF7" w14:textId="1A684C6D" w:rsidR="002977F4" w:rsidRDefault="002977F4" w:rsidP="002977F4">
      <w:pPr>
        <w:jc w:val="center"/>
        <w:rPr>
          <w:rFonts w:ascii="Arial Narrow" w:hAnsi="Arial Narrow"/>
          <w:b/>
          <w:sz w:val="26"/>
          <w:szCs w:val="26"/>
          <w:lang w:val="es-MX"/>
        </w:rPr>
      </w:pPr>
      <w:r>
        <w:rPr>
          <w:rFonts w:ascii="Arial Narrow" w:hAnsi="Arial Narrow"/>
          <w:b/>
          <w:sz w:val="26"/>
          <w:szCs w:val="26"/>
          <w:lang w:val="es-MX"/>
        </w:rPr>
        <w:t xml:space="preserve">DIPUTADO </w:t>
      </w:r>
    </w:p>
    <w:p w14:paraId="2E48C31F" w14:textId="387247B7" w:rsidR="00B11DE1" w:rsidRDefault="00B11DE1" w:rsidP="002977F4">
      <w:pPr>
        <w:jc w:val="center"/>
        <w:rPr>
          <w:rFonts w:ascii="Arial Narrow" w:hAnsi="Arial Narrow"/>
          <w:b/>
          <w:sz w:val="26"/>
          <w:szCs w:val="26"/>
          <w:lang w:val="es-MX"/>
        </w:rPr>
      </w:pPr>
    </w:p>
    <w:p w14:paraId="13360DF3" w14:textId="7C0B87EB" w:rsidR="00B11DE1" w:rsidRDefault="0086420C" w:rsidP="00050C1E">
      <w:pPr>
        <w:ind w:firstLine="284"/>
        <w:jc w:val="both"/>
        <w:rPr>
          <w:rFonts w:ascii="Arial Narrow" w:hAnsi="Arial Narrow"/>
          <w:bCs/>
          <w:sz w:val="26"/>
          <w:szCs w:val="26"/>
          <w:lang w:val="es-MX"/>
        </w:rPr>
      </w:pPr>
      <w:r>
        <w:rPr>
          <w:rFonts w:ascii="Arial Narrow" w:hAnsi="Arial Narrow"/>
          <w:bCs/>
          <w:sz w:val="26"/>
          <w:szCs w:val="26"/>
          <w:lang w:val="es-MX"/>
        </w:rPr>
        <w:t>La Presidenta de la Mesa Directiva; con fundamento en lo establecido en el Artículo 82 Fracción VII del Reglamento de la Ley de Gobierno del Poder Legislativo del Estado de Yucatán</w:t>
      </w:r>
      <w:r w:rsidR="00050C1E">
        <w:rPr>
          <w:rFonts w:ascii="Arial Narrow" w:hAnsi="Arial Narrow"/>
          <w:bCs/>
          <w:sz w:val="26"/>
          <w:szCs w:val="26"/>
          <w:lang w:val="es-MX"/>
        </w:rPr>
        <w:t xml:space="preserve">; puso a discusión la propuesta de modificación al Dictamen, por lo que de conformidad con lo establecido en el Artículo 89 Fracción III del Reglamento de la Ley de Gobierno del Poder Legislativo del Estado de Yucatán, podrán hacer uso de la palabra hasta cinco Diputadas </w:t>
      </w:r>
      <w:r w:rsidR="00780B98">
        <w:rPr>
          <w:rFonts w:ascii="Arial Narrow" w:hAnsi="Arial Narrow"/>
          <w:bCs/>
          <w:sz w:val="26"/>
          <w:szCs w:val="26"/>
          <w:lang w:val="es-MX"/>
        </w:rPr>
        <w:t xml:space="preserve">o Diputados </w:t>
      </w:r>
      <w:r w:rsidR="00050C1E">
        <w:rPr>
          <w:rFonts w:ascii="Arial Narrow" w:hAnsi="Arial Narrow"/>
          <w:bCs/>
          <w:sz w:val="26"/>
          <w:szCs w:val="26"/>
          <w:lang w:val="es-MX"/>
        </w:rPr>
        <w:t xml:space="preserve">a favor y hasta </w:t>
      </w:r>
      <w:r w:rsidR="00780B98">
        <w:rPr>
          <w:rFonts w:ascii="Arial Narrow" w:hAnsi="Arial Narrow"/>
          <w:bCs/>
          <w:sz w:val="26"/>
          <w:szCs w:val="26"/>
          <w:lang w:val="es-MX"/>
        </w:rPr>
        <w:t xml:space="preserve">cinco Diputadas o Diputados en contra. Los Diputados que deseen hacer uso de la palabra en contra, inscribirse con el </w:t>
      </w:r>
      <w:proofErr w:type="gramStart"/>
      <w:r w:rsidR="00780B98">
        <w:rPr>
          <w:rFonts w:ascii="Arial Narrow" w:hAnsi="Arial Narrow"/>
          <w:bCs/>
          <w:sz w:val="26"/>
          <w:szCs w:val="26"/>
          <w:lang w:val="es-MX"/>
        </w:rPr>
        <w:t>Secretario</w:t>
      </w:r>
      <w:proofErr w:type="gramEnd"/>
      <w:r w:rsidR="00780B98">
        <w:rPr>
          <w:rFonts w:ascii="Arial Narrow" w:hAnsi="Arial Narrow"/>
          <w:bCs/>
          <w:sz w:val="26"/>
          <w:szCs w:val="26"/>
          <w:lang w:val="es-MX"/>
        </w:rPr>
        <w:t xml:space="preserve"> Diputado Rafael Alejandro Echazarreta Torres y los que estén a favor, con el Secretario Diputado Raúl Antonio Romero </w:t>
      </w:r>
      <w:proofErr w:type="spellStart"/>
      <w:r w:rsidR="00780B98">
        <w:rPr>
          <w:rFonts w:ascii="Arial Narrow" w:hAnsi="Arial Narrow"/>
          <w:bCs/>
          <w:sz w:val="26"/>
          <w:szCs w:val="26"/>
          <w:lang w:val="es-MX"/>
        </w:rPr>
        <w:t>Chel</w:t>
      </w:r>
      <w:proofErr w:type="spellEnd"/>
      <w:r w:rsidR="00780B98">
        <w:rPr>
          <w:rFonts w:ascii="Arial Narrow" w:hAnsi="Arial Narrow"/>
          <w:bCs/>
          <w:sz w:val="26"/>
          <w:szCs w:val="26"/>
          <w:lang w:val="es-MX"/>
        </w:rPr>
        <w:t>.</w:t>
      </w:r>
    </w:p>
    <w:p w14:paraId="5C3D4030" w14:textId="0154517D" w:rsidR="00780B98" w:rsidRDefault="00780B98" w:rsidP="00050C1E">
      <w:pPr>
        <w:ind w:firstLine="284"/>
        <w:jc w:val="both"/>
        <w:rPr>
          <w:rFonts w:ascii="Arial Narrow" w:hAnsi="Arial Narrow" w:cs="Courier New"/>
          <w:sz w:val="26"/>
          <w:szCs w:val="26"/>
          <w:lang w:val="es-MX"/>
        </w:rPr>
      </w:pPr>
      <w:r>
        <w:rPr>
          <w:rFonts w:ascii="Arial Narrow" w:hAnsi="Arial Narrow"/>
          <w:bCs/>
          <w:sz w:val="26"/>
          <w:szCs w:val="26"/>
          <w:lang w:val="es-MX"/>
        </w:rPr>
        <w:lastRenderedPageBreak/>
        <w:t xml:space="preserve">Se le otorgó el uso de la palabra a favor, al </w:t>
      </w:r>
      <w:r w:rsidRPr="00780B98">
        <w:rPr>
          <w:rFonts w:ascii="Arial Narrow" w:hAnsi="Arial Narrow"/>
          <w:b/>
          <w:sz w:val="26"/>
          <w:szCs w:val="26"/>
          <w:lang w:val="es-MX"/>
        </w:rPr>
        <w:t>Diputado Rafael Alejandro Echazarreta Torres</w:t>
      </w:r>
      <w:r>
        <w:rPr>
          <w:rFonts w:ascii="Arial Narrow" w:hAnsi="Arial Narrow"/>
          <w:bCs/>
          <w:sz w:val="26"/>
          <w:szCs w:val="26"/>
          <w:lang w:val="es-MX"/>
        </w:rPr>
        <w:t xml:space="preserve">, quien señaló: “Con su venia </w:t>
      </w:r>
      <w:proofErr w:type="gramStart"/>
      <w:r>
        <w:rPr>
          <w:rFonts w:ascii="Arial Narrow" w:hAnsi="Arial Narrow"/>
          <w:bCs/>
          <w:sz w:val="26"/>
          <w:szCs w:val="26"/>
          <w:lang w:val="es-MX"/>
        </w:rPr>
        <w:t>Presidenta</w:t>
      </w:r>
      <w:proofErr w:type="gramEnd"/>
      <w:r>
        <w:rPr>
          <w:rFonts w:ascii="Arial Narrow" w:hAnsi="Arial Narrow"/>
          <w:bCs/>
          <w:sz w:val="26"/>
          <w:szCs w:val="26"/>
          <w:lang w:val="es-MX"/>
        </w:rPr>
        <w:t xml:space="preserve">, le </w:t>
      </w:r>
      <w:r w:rsidR="00CD3548">
        <w:rPr>
          <w:rFonts w:ascii="Arial Narrow" w:hAnsi="Arial Narrow"/>
          <w:bCs/>
          <w:sz w:val="26"/>
          <w:szCs w:val="26"/>
          <w:lang w:val="es-MX"/>
        </w:rPr>
        <w:t>solicito</w:t>
      </w:r>
      <w:r>
        <w:rPr>
          <w:rFonts w:ascii="Arial Narrow" w:hAnsi="Arial Narrow"/>
          <w:bCs/>
          <w:sz w:val="26"/>
          <w:szCs w:val="26"/>
          <w:lang w:val="es-MX"/>
        </w:rPr>
        <w:t xml:space="preserve"> quitarme el cubrebocas…</w:t>
      </w:r>
      <w:r w:rsidR="0067252A">
        <w:rPr>
          <w:rFonts w:ascii="Arial Narrow" w:hAnsi="Arial Narrow"/>
          <w:bCs/>
          <w:sz w:val="26"/>
          <w:szCs w:val="26"/>
          <w:lang w:val="es-MX"/>
        </w:rPr>
        <w:t xml:space="preserve"> </w:t>
      </w:r>
      <w:r w:rsidR="00241D68" w:rsidRPr="00241D68">
        <w:rPr>
          <w:rFonts w:ascii="Arial Narrow" w:hAnsi="Arial Narrow" w:cs="Courier New"/>
          <w:sz w:val="26"/>
          <w:szCs w:val="26"/>
          <w:lang w:val="es-MX"/>
        </w:rPr>
        <w:t xml:space="preserve">(La </w:t>
      </w:r>
      <w:proofErr w:type="gramStart"/>
      <w:r w:rsidR="00241D68" w:rsidRPr="00241D68">
        <w:rPr>
          <w:rFonts w:ascii="Arial Narrow" w:hAnsi="Arial Narrow" w:cs="Courier New"/>
          <w:sz w:val="26"/>
          <w:szCs w:val="26"/>
          <w:lang w:val="es-MX"/>
        </w:rPr>
        <w:t>Presidenta</w:t>
      </w:r>
      <w:proofErr w:type="gramEnd"/>
      <w:r w:rsidR="00241D68" w:rsidRPr="00241D68">
        <w:rPr>
          <w:rFonts w:ascii="Arial Narrow" w:hAnsi="Arial Narrow" w:cs="Courier New"/>
          <w:sz w:val="26"/>
          <w:szCs w:val="26"/>
          <w:lang w:val="es-MX"/>
        </w:rPr>
        <w:t>, le concedió el permiso solicitado).</w:t>
      </w:r>
      <w:r w:rsidR="00241D68">
        <w:rPr>
          <w:rFonts w:ascii="Arial Narrow" w:hAnsi="Arial Narrow" w:cs="Courier New"/>
          <w:sz w:val="26"/>
          <w:szCs w:val="26"/>
          <w:lang w:val="es-MX"/>
        </w:rPr>
        <w:t xml:space="preserve"> Cuando </w:t>
      </w:r>
      <w:r w:rsidR="00CD3548">
        <w:rPr>
          <w:rFonts w:ascii="Arial Narrow" w:hAnsi="Arial Narrow" w:cs="Courier New"/>
          <w:sz w:val="26"/>
          <w:szCs w:val="26"/>
          <w:lang w:val="es-MX"/>
        </w:rPr>
        <w:t>alguien</w:t>
      </w:r>
      <w:r w:rsidR="00241D68">
        <w:rPr>
          <w:rFonts w:ascii="Arial Narrow" w:hAnsi="Arial Narrow" w:cs="Courier New"/>
          <w:sz w:val="26"/>
          <w:szCs w:val="26"/>
          <w:lang w:val="es-MX"/>
        </w:rPr>
        <w:t xml:space="preserve"> asume un cargo de administración pública, debe de gozar y tener múltiples </w:t>
      </w:r>
      <w:r w:rsidR="0067252A">
        <w:rPr>
          <w:rFonts w:ascii="Arial Narrow" w:hAnsi="Arial Narrow" w:cs="Courier New"/>
          <w:sz w:val="26"/>
          <w:szCs w:val="26"/>
          <w:lang w:val="es-MX"/>
        </w:rPr>
        <w:t>cualidades,</w:t>
      </w:r>
      <w:r w:rsidR="00241D68">
        <w:rPr>
          <w:rFonts w:ascii="Arial Narrow" w:hAnsi="Arial Narrow" w:cs="Courier New"/>
          <w:sz w:val="26"/>
          <w:szCs w:val="26"/>
          <w:lang w:val="es-MX"/>
        </w:rPr>
        <w:t xml:space="preserve"> pero una característica. Debe de tener el perfil, la vocación para asumir los retos y las responsabilidades del puesto en control y es sumamente importante que señalemos que no tienen que ser los trabajadores los que carguen con la manutención y la recuperación del ente del Estado, no tienen </w:t>
      </w:r>
      <w:proofErr w:type="spellStart"/>
      <w:r w:rsidR="00241D68">
        <w:rPr>
          <w:rFonts w:ascii="Arial Narrow" w:hAnsi="Arial Narrow" w:cs="Courier New"/>
          <w:sz w:val="26"/>
          <w:szCs w:val="26"/>
          <w:lang w:val="es-MX"/>
        </w:rPr>
        <w:t>porque</w:t>
      </w:r>
      <w:proofErr w:type="spellEnd"/>
      <w:r w:rsidR="00241D68">
        <w:rPr>
          <w:rFonts w:ascii="Arial Narrow" w:hAnsi="Arial Narrow" w:cs="Courier New"/>
          <w:sz w:val="26"/>
          <w:szCs w:val="26"/>
          <w:lang w:val="es-MX"/>
        </w:rPr>
        <w:t xml:space="preserve"> hacer la restructura financiera los trabajadores ¿Por qué van a pagar de su salario la incapacidad que se ha tenido en la administración? Como haya llegado </w:t>
      </w:r>
      <w:proofErr w:type="gramStart"/>
      <w:r w:rsidR="00241D68">
        <w:rPr>
          <w:rFonts w:ascii="Arial Narrow" w:hAnsi="Arial Narrow" w:cs="Courier New"/>
          <w:sz w:val="26"/>
          <w:szCs w:val="26"/>
          <w:lang w:val="es-MX"/>
        </w:rPr>
        <w:t>al día de hoy</w:t>
      </w:r>
      <w:proofErr w:type="gramEnd"/>
      <w:r w:rsidR="00241D68">
        <w:rPr>
          <w:rFonts w:ascii="Arial Narrow" w:hAnsi="Arial Narrow" w:cs="Courier New"/>
          <w:sz w:val="26"/>
          <w:szCs w:val="26"/>
          <w:lang w:val="es-MX"/>
        </w:rPr>
        <w:t xml:space="preserve">, por cualquier tipo de procedimiento, pero no tienen que ser los trabajadores. Por favor no </w:t>
      </w:r>
      <w:proofErr w:type="gramStart"/>
      <w:r w:rsidR="00241D68">
        <w:rPr>
          <w:rFonts w:ascii="Arial Narrow" w:hAnsi="Arial Narrow" w:cs="Courier New"/>
          <w:sz w:val="26"/>
          <w:szCs w:val="26"/>
          <w:lang w:val="es-MX"/>
        </w:rPr>
        <w:t>le</w:t>
      </w:r>
      <w:proofErr w:type="gramEnd"/>
      <w:r w:rsidR="00241D68">
        <w:rPr>
          <w:rFonts w:ascii="Arial Narrow" w:hAnsi="Arial Narrow" w:cs="Courier New"/>
          <w:sz w:val="26"/>
          <w:szCs w:val="26"/>
          <w:lang w:val="es-MX"/>
        </w:rPr>
        <w:t xml:space="preserve"> dejen la carga a los trabajadores, les afectan </w:t>
      </w:r>
      <w:r w:rsidR="00044935">
        <w:rPr>
          <w:rFonts w:ascii="Arial Narrow" w:hAnsi="Arial Narrow" w:cs="Courier New"/>
          <w:sz w:val="26"/>
          <w:szCs w:val="26"/>
          <w:lang w:val="es-MX"/>
        </w:rPr>
        <w:t xml:space="preserve">en su sueldo del 8 al 15% </w:t>
      </w:r>
      <w:r w:rsidR="00CD5639">
        <w:rPr>
          <w:rFonts w:ascii="Arial Narrow" w:hAnsi="Arial Narrow" w:cs="Courier New"/>
          <w:sz w:val="26"/>
          <w:szCs w:val="26"/>
          <w:lang w:val="es-MX"/>
        </w:rPr>
        <w:t>q</w:t>
      </w:r>
      <w:r w:rsidR="00044935">
        <w:rPr>
          <w:rFonts w:ascii="Arial Narrow" w:hAnsi="Arial Narrow" w:cs="Courier New"/>
          <w:sz w:val="26"/>
          <w:szCs w:val="26"/>
          <w:lang w:val="es-MX"/>
        </w:rPr>
        <w:t>uiero ver quien quiere aportar la mitad de su sueldo aquí</w:t>
      </w:r>
      <w:r w:rsidR="00D27750">
        <w:rPr>
          <w:rFonts w:ascii="Arial Narrow" w:hAnsi="Arial Narrow" w:cs="Courier New"/>
          <w:sz w:val="26"/>
          <w:szCs w:val="26"/>
          <w:lang w:val="es-MX"/>
        </w:rPr>
        <w:t>.</w:t>
      </w:r>
      <w:r w:rsidR="00044935">
        <w:rPr>
          <w:rFonts w:ascii="Arial Narrow" w:hAnsi="Arial Narrow" w:cs="Courier New"/>
          <w:sz w:val="26"/>
          <w:szCs w:val="26"/>
          <w:lang w:val="es-MX"/>
        </w:rPr>
        <w:t xml:space="preserve"> Gracias”.</w:t>
      </w:r>
    </w:p>
    <w:p w14:paraId="4B2C03AB" w14:textId="7295A244" w:rsidR="00044935" w:rsidRDefault="00044935" w:rsidP="00050C1E">
      <w:pPr>
        <w:ind w:firstLine="284"/>
        <w:jc w:val="both"/>
        <w:rPr>
          <w:rFonts w:ascii="Arial Narrow" w:hAnsi="Arial Narrow" w:cs="Courier New"/>
          <w:sz w:val="26"/>
          <w:szCs w:val="26"/>
          <w:lang w:val="es-MX"/>
        </w:rPr>
      </w:pPr>
    </w:p>
    <w:p w14:paraId="717F0129" w14:textId="05BE9785" w:rsidR="00044935" w:rsidRDefault="00044935" w:rsidP="00050C1E">
      <w:pPr>
        <w:ind w:firstLine="284"/>
        <w:jc w:val="both"/>
        <w:rPr>
          <w:rFonts w:ascii="Arial Narrow" w:hAnsi="Arial Narrow" w:cs="Courier New"/>
          <w:b/>
          <w:bCs/>
          <w:sz w:val="26"/>
          <w:szCs w:val="26"/>
          <w:lang w:val="es-MX"/>
        </w:rPr>
      </w:pPr>
      <w:r>
        <w:rPr>
          <w:rFonts w:ascii="Arial Narrow" w:hAnsi="Arial Narrow" w:cs="Courier New"/>
          <w:sz w:val="26"/>
          <w:szCs w:val="26"/>
          <w:lang w:val="es-MX"/>
        </w:rPr>
        <w:t xml:space="preserve">Seguidamente, al término de la intervención del </w:t>
      </w:r>
      <w:proofErr w:type="spellStart"/>
      <w:r>
        <w:rPr>
          <w:rFonts w:ascii="Arial Narrow" w:hAnsi="Arial Narrow" w:cs="Courier New"/>
          <w:sz w:val="26"/>
          <w:szCs w:val="26"/>
          <w:lang w:val="es-MX"/>
        </w:rPr>
        <w:t>Dip</w:t>
      </w:r>
      <w:proofErr w:type="spellEnd"/>
      <w:r>
        <w:rPr>
          <w:rFonts w:ascii="Arial Narrow" w:hAnsi="Arial Narrow" w:cs="Courier New"/>
          <w:sz w:val="26"/>
          <w:szCs w:val="26"/>
          <w:lang w:val="es-MX"/>
        </w:rPr>
        <w:t xml:space="preserve">. Echazarreta Torres,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está suficientemente discutida la propuesta de modificación al </w:t>
      </w:r>
      <w:r w:rsidR="009821AF">
        <w:rPr>
          <w:rFonts w:ascii="Arial Narrow" w:hAnsi="Arial Narrow" w:cs="Courier New"/>
          <w:sz w:val="26"/>
          <w:szCs w:val="26"/>
          <w:lang w:val="es-MX"/>
        </w:rPr>
        <w:t>d</w:t>
      </w:r>
      <w:r>
        <w:rPr>
          <w:rFonts w:ascii="Arial Narrow" w:hAnsi="Arial Narrow" w:cs="Courier New"/>
          <w:sz w:val="26"/>
          <w:szCs w:val="26"/>
          <w:lang w:val="es-MX"/>
        </w:rPr>
        <w:t xml:space="preserve">ictamen, solicitó manifestarlo en forma económica, </w:t>
      </w:r>
      <w:r w:rsidR="004F2BDB" w:rsidRPr="004F2BDB">
        <w:rPr>
          <w:rFonts w:ascii="Arial Narrow" w:hAnsi="Arial Narrow" w:cs="Courier New"/>
          <w:sz w:val="26"/>
          <w:szCs w:val="26"/>
          <w:lang w:val="es-MX"/>
        </w:rPr>
        <w:t>está</w:t>
      </w:r>
      <w:r w:rsidRPr="004F2BDB">
        <w:rPr>
          <w:rFonts w:ascii="Arial Narrow" w:hAnsi="Arial Narrow" w:cs="Courier New"/>
          <w:sz w:val="26"/>
          <w:szCs w:val="26"/>
          <w:lang w:val="es-MX"/>
        </w:rPr>
        <w:t xml:space="preserve"> suficientemente discutida la propuesta de modificación al Dictamen por mayoría</w:t>
      </w:r>
      <w:r>
        <w:rPr>
          <w:rFonts w:ascii="Arial Narrow" w:hAnsi="Arial Narrow" w:cs="Courier New"/>
          <w:sz w:val="26"/>
          <w:szCs w:val="26"/>
          <w:lang w:val="es-MX"/>
        </w:rPr>
        <w:t xml:space="preserve">; sometiendo a votación la propuesta de modificación al </w:t>
      </w:r>
      <w:r w:rsidR="009821AF">
        <w:rPr>
          <w:rFonts w:ascii="Arial Narrow" w:hAnsi="Arial Narrow" w:cs="Courier New"/>
          <w:sz w:val="26"/>
          <w:szCs w:val="26"/>
          <w:lang w:val="es-MX"/>
        </w:rPr>
        <w:t>d</w:t>
      </w:r>
      <w:r>
        <w:rPr>
          <w:rFonts w:ascii="Arial Narrow" w:hAnsi="Arial Narrow" w:cs="Courier New"/>
          <w:sz w:val="26"/>
          <w:szCs w:val="26"/>
          <w:lang w:val="es-MX"/>
        </w:rPr>
        <w:t>ictamen</w:t>
      </w:r>
      <w:r w:rsidR="009821AF">
        <w:rPr>
          <w:rFonts w:ascii="Arial Narrow" w:hAnsi="Arial Narrow" w:cs="Courier New"/>
          <w:sz w:val="26"/>
          <w:szCs w:val="26"/>
          <w:lang w:val="es-MX"/>
        </w:rPr>
        <w:t>;</w:t>
      </w:r>
      <w:r>
        <w:rPr>
          <w:rFonts w:ascii="Arial Narrow" w:hAnsi="Arial Narrow" w:cs="Courier New"/>
          <w:sz w:val="26"/>
          <w:szCs w:val="26"/>
          <w:lang w:val="es-MX"/>
        </w:rPr>
        <w:t xml:space="preserve"> </w:t>
      </w:r>
      <w:r w:rsidR="009821AF">
        <w:rPr>
          <w:rFonts w:ascii="Arial Narrow" w:hAnsi="Arial Narrow" w:cs="Courier New"/>
          <w:sz w:val="26"/>
          <w:szCs w:val="26"/>
          <w:lang w:val="es-MX"/>
        </w:rPr>
        <w:t xml:space="preserve">en forma económica, </w:t>
      </w:r>
      <w:r w:rsidR="009821AF" w:rsidRPr="009821AF">
        <w:rPr>
          <w:rFonts w:ascii="Arial Narrow" w:hAnsi="Arial Narrow" w:cs="Courier New"/>
          <w:b/>
          <w:bCs/>
          <w:sz w:val="26"/>
          <w:szCs w:val="26"/>
          <w:lang w:val="es-MX"/>
        </w:rPr>
        <w:t>no se apr</w:t>
      </w:r>
      <w:r w:rsidR="009821AF">
        <w:rPr>
          <w:rFonts w:ascii="Arial Narrow" w:hAnsi="Arial Narrow" w:cs="Courier New"/>
          <w:b/>
          <w:bCs/>
          <w:sz w:val="26"/>
          <w:szCs w:val="26"/>
          <w:lang w:val="es-MX"/>
        </w:rPr>
        <w:t>o</w:t>
      </w:r>
      <w:r w:rsidR="009821AF" w:rsidRPr="009821AF">
        <w:rPr>
          <w:rFonts w:ascii="Arial Narrow" w:hAnsi="Arial Narrow" w:cs="Courier New"/>
          <w:b/>
          <w:bCs/>
          <w:sz w:val="26"/>
          <w:szCs w:val="26"/>
          <w:lang w:val="es-MX"/>
        </w:rPr>
        <w:t>b</w:t>
      </w:r>
      <w:r w:rsidR="009821AF">
        <w:rPr>
          <w:rFonts w:ascii="Arial Narrow" w:hAnsi="Arial Narrow" w:cs="Courier New"/>
          <w:b/>
          <w:bCs/>
          <w:sz w:val="26"/>
          <w:szCs w:val="26"/>
          <w:lang w:val="es-MX"/>
        </w:rPr>
        <w:t>ó</w:t>
      </w:r>
      <w:r w:rsidR="009821AF" w:rsidRPr="009821AF">
        <w:rPr>
          <w:rFonts w:ascii="Arial Narrow" w:hAnsi="Arial Narrow" w:cs="Courier New"/>
          <w:b/>
          <w:bCs/>
          <w:sz w:val="26"/>
          <w:szCs w:val="26"/>
          <w:lang w:val="es-MX"/>
        </w:rPr>
        <w:t xml:space="preserve"> por mayoría de votos.</w:t>
      </w:r>
    </w:p>
    <w:p w14:paraId="6ACC04BB" w14:textId="2FDE580B" w:rsidR="009821AF" w:rsidRDefault="009821AF" w:rsidP="00050C1E">
      <w:pPr>
        <w:ind w:firstLine="284"/>
        <w:jc w:val="both"/>
        <w:rPr>
          <w:rFonts w:ascii="Arial Narrow" w:hAnsi="Arial Narrow" w:cs="Courier New"/>
          <w:b/>
          <w:bCs/>
          <w:sz w:val="26"/>
          <w:szCs w:val="26"/>
          <w:lang w:val="es-MX"/>
        </w:rPr>
      </w:pPr>
    </w:p>
    <w:p w14:paraId="3E1904DF" w14:textId="2EFFC9F0" w:rsidR="009821AF" w:rsidRDefault="009821AF" w:rsidP="009821AF">
      <w:pPr>
        <w:ind w:firstLine="284"/>
        <w:jc w:val="both"/>
        <w:rPr>
          <w:rFonts w:ascii="Arial Narrow" w:hAnsi="Arial Narrow"/>
          <w:bCs/>
          <w:sz w:val="26"/>
          <w:szCs w:val="26"/>
          <w:lang w:val="es-MX"/>
        </w:rPr>
      </w:pPr>
      <w:r>
        <w:rPr>
          <w:rFonts w:ascii="Arial Narrow" w:hAnsi="Arial Narrow"/>
          <w:bCs/>
          <w:sz w:val="26"/>
          <w:szCs w:val="26"/>
          <w:lang w:val="es-MX"/>
        </w:rPr>
        <w:t xml:space="preserve">El </w:t>
      </w:r>
      <w:proofErr w:type="gramStart"/>
      <w:r>
        <w:rPr>
          <w:rFonts w:ascii="Arial Narrow" w:hAnsi="Arial Narrow"/>
          <w:bCs/>
          <w:sz w:val="26"/>
          <w:szCs w:val="26"/>
          <w:lang w:val="es-MX"/>
        </w:rPr>
        <w:t>Secretario</w:t>
      </w:r>
      <w:proofErr w:type="gramEnd"/>
      <w:r>
        <w:rPr>
          <w:rFonts w:ascii="Arial Narrow" w:hAnsi="Arial Narrow"/>
          <w:bCs/>
          <w:sz w:val="26"/>
          <w:szCs w:val="26"/>
          <w:lang w:val="es-MX"/>
        </w:rPr>
        <w:t xml:space="preserve"> Diputado Rafael Alejandro Echazarreta Torres, dio lectura a la siguiente propuesta de modificación al dictamen:</w:t>
      </w:r>
    </w:p>
    <w:p w14:paraId="60DCC510" w14:textId="77777777" w:rsidR="009821AF" w:rsidRDefault="009821AF" w:rsidP="009821AF">
      <w:pPr>
        <w:ind w:firstLine="284"/>
        <w:jc w:val="both"/>
        <w:rPr>
          <w:rFonts w:ascii="Arial Narrow" w:hAnsi="Arial Narrow"/>
          <w:bCs/>
          <w:sz w:val="26"/>
          <w:szCs w:val="26"/>
          <w:lang w:val="es-MX"/>
        </w:rPr>
      </w:pPr>
    </w:p>
    <w:p w14:paraId="7EC5CFB7" w14:textId="77777777" w:rsidR="006720BC" w:rsidRDefault="006720BC" w:rsidP="009821AF">
      <w:pPr>
        <w:jc w:val="both"/>
        <w:rPr>
          <w:rFonts w:ascii="Arial Narrow" w:hAnsi="Arial Narrow"/>
          <w:b/>
          <w:sz w:val="26"/>
          <w:szCs w:val="26"/>
          <w:lang w:val="es-MX"/>
        </w:rPr>
      </w:pPr>
    </w:p>
    <w:p w14:paraId="1080DFCA" w14:textId="2A078D55" w:rsidR="009821AF" w:rsidRPr="00C92673" w:rsidRDefault="009821AF" w:rsidP="009821AF">
      <w:pPr>
        <w:jc w:val="both"/>
        <w:rPr>
          <w:rFonts w:ascii="Arial Narrow" w:hAnsi="Arial Narrow"/>
          <w:b/>
          <w:sz w:val="26"/>
          <w:szCs w:val="26"/>
          <w:lang w:val="es-MX"/>
        </w:rPr>
      </w:pPr>
      <w:r w:rsidRPr="00C92673">
        <w:rPr>
          <w:rFonts w:ascii="Arial Narrow" w:hAnsi="Arial Narrow"/>
          <w:b/>
          <w:sz w:val="26"/>
          <w:szCs w:val="26"/>
          <w:lang w:val="es-MX"/>
        </w:rPr>
        <w:t>DIPUTADA INGRID DEL PILAR SANTOS DÍA</w:t>
      </w:r>
      <w:r w:rsidR="004979B7">
        <w:rPr>
          <w:rFonts w:ascii="Arial Narrow" w:hAnsi="Arial Narrow"/>
          <w:b/>
          <w:sz w:val="26"/>
          <w:szCs w:val="26"/>
          <w:lang w:val="es-MX"/>
        </w:rPr>
        <w:t>Z</w:t>
      </w:r>
    </w:p>
    <w:p w14:paraId="3B160E37" w14:textId="77777777" w:rsidR="009821AF" w:rsidRPr="00C92673" w:rsidRDefault="009821AF" w:rsidP="009821AF">
      <w:pPr>
        <w:jc w:val="both"/>
        <w:rPr>
          <w:rFonts w:ascii="Arial Narrow" w:hAnsi="Arial Narrow"/>
          <w:b/>
          <w:sz w:val="26"/>
          <w:szCs w:val="26"/>
          <w:lang w:val="es-MX"/>
        </w:rPr>
      </w:pPr>
      <w:r w:rsidRPr="00C92673">
        <w:rPr>
          <w:rFonts w:ascii="Arial Narrow" w:hAnsi="Arial Narrow"/>
          <w:b/>
          <w:sz w:val="26"/>
          <w:szCs w:val="26"/>
          <w:lang w:val="es-MX"/>
        </w:rPr>
        <w:t xml:space="preserve">PRESIDENTA DE LA MESA DIRECTIVA DEL </w:t>
      </w:r>
    </w:p>
    <w:p w14:paraId="582C38E8" w14:textId="77777777" w:rsidR="009821AF" w:rsidRDefault="009821AF" w:rsidP="009821AF">
      <w:pPr>
        <w:jc w:val="both"/>
        <w:rPr>
          <w:rFonts w:ascii="Arial Narrow" w:hAnsi="Arial Narrow"/>
          <w:b/>
          <w:sz w:val="26"/>
          <w:szCs w:val="26"/>
          <w:lang w:val="es-MX"/>
        </w:rPr>
      </w:pPr>
      <w:r w:rsidRPr="00C92673">
        <w:rPr>
          <w:rFonts w:ascii="Arial Narrow" w:hAnsi="Arial Narrow"/>
          <w:b/>
          <w:sz w:val="26"/>
          <w:szCs w:val="26"/>
          <w:lang w:val="es-MX"/>
        </w:rPr>
        <w:t>H. CONGRESO DEL ESTADO DE YUCATÁN.</w:t>
      </w:r>
    </w:p>
    <w:p w14:paraId="33900FD2" w14:textId="77777777" w:rsidR="009821AF" w:rsidRDefault="009821AF" w:rsidP="009821AF">
      <w:pPr>
        <w:jc w:val="both"/>
        <w:rPr>
          <w:rFonts w:ascii="Arial Narrow" w:hAnsi="Arial Narrow"/>
          <w:bCs/>
          <w:sz w:val="26"/>
          <w:szCs w:val="26"/>
          <w:lang w:val="es-MX"/>
        </w:rPr>
      </w:pPr>
    </w:p>
    <w:p w14:paraId="7FE47D3A" w14:textId="36A925CB" w:rsidR="009821AF" w:rsidRPr="004F2BDB" w:rsidRDefault="009821AF" w:rsidP="009821AF">
      <w:pPr>
        <w:ind w:firstLine="284"/>
        <w:jc w:val="both"/>
        <w:rPr>
          <w:rFonts w:ascii="Arial Narrow" w:hAnsi="Arial Narrow"/>
          <w:b/>
          <w:sz w:val="26"/>
          <w:szCs w:val="26"/>
          <w:lang w:val="es-MX"/>
        </w:rPr>
      </w:pPr>
      <w:r w:rsidRPr="00AF587B">
        <w:rPr>
          <w:rFonts w:ascii="Arial Narrow" w:hAnsi="Arial Narrow"/>
          <w:bCs/>
          <w:sz w:val="26"/>
          <w:szCs w:val="26"/>
          <w:lang w:val="es-MX"/>
        </w:rPr>
        <w:t xml:space="preserve">Con fundamento </w:t>
      </w:r>
      <w:r>
        <w:rPr>
          <w:rFonts w:ascii="Arial Narrow" w:hAnsi="Arial Narrow"/>
          <w:bCs/>
          <w:sz w:val="26"/>
          <w:szCs w:val="26"/>
          <w:lang w:val="es-MX"/>
        </w:rPr>
        <w:t>en lo establecido por los artículos 22 fracción IV de la Ley de Gobierno del Poder Legislativo del Estado de Yucatán y 82 fracción VII primer párrafo del reglamento que establecen el derecho irrestricto de los Diputados a proponer modificaciones a los dictámenes durante la</w:t>
      </w:r>
      <w:r w:rsidR="004F2BDB">
        <w:rPr>
          <w:rFonts w:ascii="Arial Narrow" w:hAnsi="Arial Narrow"/>
          <w:bCs/>
          <w:sz w:val="26"/>
          <w:szCs w:val="26"/>
          <w:lang w:val="es-MX"/>
        </w:rPr>
        <w:t>s</w:t>
      </w:r>
      <w:r>
        <w:rPr>
          <w:rFonts w:ascii="Arial Narrow" w:hAnsi="Arial Narrow"/>
          <w:bCs/>
          <w:sz w:val="26"/>
          <w:szCs w:val="26"/>
          <w:lang w:val="es-MX"/>
        </w:rPr>
        <w:t xml:space="preserve"> sesiones del Pleno en la que sean puestos a consideración.</w:t>
      </w:r>
      <w:r w:rsidR="004979B7">
        <w:rPr>
          <w:rFonts w:ascii="Arial Narrow" w:hAnsi="Arial Narrow"/>
          <w:bCs/>
          <w:sz w:val="26"/>
          <w:szCs w:val="26"/>
          <w:lang w:val="es-MX"/>
        </w:rPr>
        <w:t xml:space="preserve"> </w:t>
      </w:r>
      <w:r>
        <w:rPr>
          <w:rFonts w:ascii="Arial Narrow" w:hAnsi="Arial Narrow"/>
          <w:bCs/>
          <w:sz w:val="26"/>
          <w:szCs w:val="26"/>
          <w:lang w:val="es-MX"/>
        </w:rPr>
        <w:t xml:space="preserve">Me permito presentar la siguiente modificación: Único Se propone adicionar un décimo quinto artículo transitorio al dictamen, para establecer la posibilidad para que los trabajadores en transición puedan optar por acogerse a los derechos, términos y condiciones que les otorga la Ley que se abroga </w:t>
      </w:r>
      <w:r w:rsidR="00304F50">
        <w:rPr>
          <w:rFonts w:ascii="Arial Narrow" w:hAnsi="Arial Narrow"/>
          <w:bCs/>
          <w:sz w:val="26"/>
          <w:szCs w:val="26"/>
          <w:lang w:val="es-MX"/>
        </w:rPr>
        <w:t>con la entrada en vigor del dictamen en discusión o al esquema establecido en el ordenamiento de la nueva Ley para que quede de la siguiente manera. Transitorios</w:t>
      </w:r>
      <w:r w:rsidR="00687807">
        <w:rPr>
          <w:rFonts w:ascii="Arial Narrow" w:hAnsi="Arial Narrow"/>
          <w:bCs/>
          <w:sz w:val="26"/>
          <w:szCs w:val="26"/>
          <w:lang w:val="es-MX"/>
        </w:rPr>
        <w:t>.</w:t>
      </w:r>
      <w:r w:rsidR="00304F50">
        <w:rPr>
          <w:rFonts w:ascii="Arial Narrow" w:hAnsi="Arial Narrow"/>
          <w:bCs/>
          <w:sz w:val="26"/>
          <w:szCs w:val="26"/>
          <w:lang w:val="es-MX"/>
        </w:rPr>
        <w:t xml:space="preserve"> </w:t>
      </w:r>
      <w:r w:rsidR="00DC6502">
        <w:rPr>
          <w:rFonts w:ascii="Arial Narrow" w:hAnsi="Arial Narrow"/>
          <w:bCs/>
          <w:sz w:val="26"/>
          <w:szCs w:val="26"/>
          <w:lang w:val="es-MX"/>
        </w:rPr>
        <w:t xml:space="preserve">Décimo quinto los derecho </w:t>
      </w:r>
      <w:r w:rsidR="000E1153">
        <w:rPr>
          <w:rFonts w:ascii="Arial Narrow" w:hAnsi="Arial Narrow"/>
          <w:bCs/>
          <w:sz w:val="26"/>
          <w:szCs w:val="26"/>
          <w:lang w:val="es-MX"/>
        </w:rPr>
        <w:t>h</w:t>
      </w:r>
      <w:r w:rsidR="00DC6502">
        <w:rPr>
          <w:rFonts w:ascii="Arial Narrow" w:hAnsi="Arial Narrow"/>
          <w:bCs/>
          <w:sz w:val="26"/>
          <w:szCs w:val="26"/>
          <w:lang w:val="es-MX"/>
        </w:rPr>
        <w:t>a</w:t>
      </w:r>
      <w:r w:rsidR="000E1153">
        <w:rPr>
          <w:rFonts w:ascii="Arial Narrow" w:hAnsi="Arial Narrow"/>
          <w:bCs/>
          <w:sz w:val="26"/>
          <w:szCs w:val="26"/>
          <w:lang w:val="es-MX"/>
        </w:rPr>
        <w:t>b</w:t>
      </w:r>
      <w:r w:rsidR="00DC6502">
        <w:rPr>
          <w:rFonts w:ascii="Arial Narrow" w:hAnsi="Arial Narrow"/>
          <w:bCs/>
          <w:sz w:val="26"/>
          <w:szCs w:val="26"/>
          <w:lang w:val="es-MX"/>
        </w:rPr>
        <w:t xml:space="preserve">ientes que hayan cotizado ante el Instituto de Seguridad Social de los </w:t>
      </w:r>
      <w:r w:rsidR="00DC6502">
        <w:rPr>
          <w:rFonts w:ascii="Arial Narrow" w:hAnsi="Arial Narrow"/>
          <w:bCs/>
          <w:sz w:val="26"/>
          <w:szCs w:val="26"/>
          <w:lang w:val="es-MX"/>
        </w:rPr>
        <w:lastRenderedPageBreak/>
        <w:t>Trabajadores del Estado de Yucatán, previo a la entrada en vigor del presente Decreto, podrán optar por acogerse a los derechos términos y condiciones que les otorga la Ley de Seguridad Social para los Servidores Públicos del Estado de Yucatán de sus Municipios</w:t>
      </w:r>
      <w:r w:rsidR="000E1153">
        <w:rPr>
          <w:rFonts w:ascii="Arial Narrow" w:hAnsi="Arial Narrow"/>
          <w:bCs/>
          <w:sz w:val="26"/>
          <w:szCs w:val="26"/>
          <w:lang w:val="es-MX"/>
        </w:rPr>
        <w:t xml:space="preserve"> y de los Organismos Públicos Coordinados y Descentralizados de carácter </w:t>
      </w:r>
      <w:r w:rsidR="004F2BDB">
        <w:rPr>
          <w:rFonts w:ascii="Arial Narrow" w:hAnsi="Arial Narrow"/>
          <w:bCs/>
          <w:sz w:val="26"/>
          <w:szCs w:val="26"/>
          <w:lang w:val="es-MX"/>
        </w:rPr>
        <w:t>E</w:t>
      </w:r>
      <w:r w:rsidR="000E1153">
        <w:rPr>
          <w:rFonts w:ascii="Arial Narrow" w:hAnsi="Arial Narrow"/>
          <w:bCs/>
          <w:sz w:val="26"/>
          <w:szCs w:val="26"/>
          <w:lang w:val="es-MX"/>
        </w:rPr>
        <w:t xml:space="preserve">statal, publicada en el Diario Oficial de Gobierno del Estado de Yucatán el 10 de septiembre de 1976 o al esquema establecido en el presente ordenamiento. </w:t>
      </w:r>
      <w:r w:rsidR="000E1153" w:rsidRPr="004F2BDB">
        <w:rPr>
          <w:rFonts w:ascii="Arial Narrow" w:hAnsi="Arial Narrow"/>
          <w:b/>
          <w:sz w:val="26"/>
          <w:szCs w:val="26"/>
          <w:lang w:val="es-MX"/>
        </w:rPr>
        <w:t>DADO EN LA SALA DE SESI</w:t>
      </w:r>
      <w:r w:rsidR="006F724F">
        <w:rPr>
          <w:rFonts w:ascii="Arial Narrow" w:hAnsi="Arial Narrow"/>
          <w:b/>
          <w:sz w:val="26"/>
          <w:szCs w:val="26"/>
          <w:lang w:val="es-MX"/>
        </w:rPr>
        <w:t>O</w:t>
      </w:r>
      <w:r w:rsidR="000E1153" w:rsidRPr="004F2BDB">
        <w:rPr>
          <w:rFonts w:ascii="Arial Narrow" w:hAnsi="Arial Narrow"/>
          <w:b/>
          <w:sz w:val="26"/>
          <w:szCs w:val="26"/>
          <w:lang w:val="es-MX"/>
        </w:rPr>
        <w:t xml:space="preserve">NES DE PLENO DEL HONORABLE CONGRESO DE YUCATÁN A LOS </w:t>
      </w:r>
      <w:r w:rsidR="004F2BDB">
        <w:rPr>
          <w:rFonts w:ascii="Arial Narrow" w:hAnsi="Arial Narrow"/>
          <w:b/>
          <w:sz w:val="26"/>
          <w:szCs w:val="26"/>
          <w:lang w:val="es-MX"/>
        </w:rPr>
        <w:t>VEINTIUN</w:t>
      </w:r>
      <w:r w:rsidR="000E1153" w:rsidRPr="004F2BDB">
        <w:rPr>
          <w:rFonts w:ascii="Arial Narrow" w:hAnsi="Arial Narrow"/>
          <w:b/>
          <w:sz w:val="26"/>
          <w:szCs w:val="26"/>
          <w:lang w:val="es-MX"/>
        </w:rPr>
        <w:t xml:space="preserve"> DÍAS DE JULIO DE </w:t>
      </w:r>
      <w:r w:rsidR="004F2BDB">
        <w:rPr>
          <w:rFonts w:ascii="Arial Narrow" w:hAnsi="Arial Narrow"/>
          <w:b/>
          <w:sz w:val="26"/>
          <w:szCs w:val="26"/>
          <w:lang w:val="es-MX"/>
        </w:rPr>
        <w:t>DOS MIL VEINTIDÓS</w:t>
      </w:r>
      <w:r w:rsidR="000E1153" w:rsidRPr="004F2BDB">
        <w:rPr>
          <w:rFonts w:ascii="Arial Narrow" w:hAnsi="Arial Narrow"/>
          <w:b/>
          <w:sz w:val="26"/>
          <w:szCs w:val="26"/>
          <w:lang w:val="es-MX"/>
        </w:rPr>
        <w:t>.</w:t>
      </w:r>
    </w:p>
    <w:p w14:paraId="1B358E10" w14:textId="7097B009" w:rsidR="000E1153" w:rsidRDefault="000E1153" w:rsidP="009821AF">
      <w:pPr>
        <w:ind w:firstLine="284"/>
        <w:jc w:val="both"/>
        <w:rPr>
          <w:rFonts w:ascii="Arial Narrow" w:hAnsi="Arial Narrow"/>
          <w:bCs/>
          <w:sz w:val="26"/>
          <w:szCs w:val="26"/>
          <w:lang w:val="es-MX"/>
        </w:rPr>
      </w:pPr>
    </w:p>
    <w:p w14:paraId="0C728D4B" w14:textId="77777777" w:rsidR="000E1153" w:rsidRPr="003D3FD3" w:rsidRDefault="000E1153" w:rsidP="000E1153">
      <w:pPr>
        <w:jc w:val="center"/>
        <w:rPr>
          <w:rFonts w:ascii="Arial Narrow" w:hAnsi="Arial Narrow"/>
          <w:b/>
          <w:sz w:val="26"/>
          <w:szCs w:val="26"/>
          <w:lang w:val="es-MX"/>
        </w:rPr>
      </w:pPr>
      <w:r w:rsidRPr="003D3FD3">
        <w:rPr>
          <w:rFonts w:ascii="Arial Narrow" w:hAnsi="Arial Narrow"/>
          <w:b/>
          <w:sz w:val="26"/>
          <w:szCs w:val="26"/>
          <w:lang w:val="es-MX"/>
        </w:rPr>
        <w:t>ATENTAMENTE</w:t>
      </w:r>
    </w:p>
    <w:p w14:paraId="21A33B08" w14:textId="77777777" w:rsidR="000E1153" w:rsidRPr="003D3FD3" w:rsidRDefault="000E1153" w:rsidP="000E1153">
      <w:pPr>
        <w:jc w:val="center"/>
        <w:rPr>
          <w:rFonts w:ascii="Arial Narrow" w:hAnsi="Arial Narrow"/>
          <w:b/>
          <w:sz w:val="26"/>
          <w:szCs w:val="26"/>
          <w:lang w:val="es-MX"/>
        </w:rPr>
      </w:pPr>
    </w:p>
    <w:p w14:paraId="0E1C7202" w14:textId="77777777" w:rsidR="000E1153" w:rsidRDefault="000E1153" w:rsidP="000E1153">
      <w:pPr>
        <w:jc w:val="center"/>
        <w:rPr>
          <w:rFonts w:ascii="Arial Narrow" w:hAnsi="Arial Narrow"/>
          <w:b/>
          <w:sz w:val="26"/>
          <w:szCs w:val="26"/>
          <w:lang w:val="es-MX"/>
        </w:rPr>
      </w:pPr>
      <w:r w:rsidRPr="003D3FD3">
        <w:rPr>
          <w:rFonts w:ascii="Arial Narrow" w:hAnsi="Arial Narrow"/>
          <w:b/>
          <w:sz w:val="26"/>
          <w:szCs w:val="26"/>
          <w:lang w:val="es-MX"/>
        </w:rPr>
        <w:t>DR. RAFAEL ALEJANDRO ECHAZARRETA TORRES</w:t>
      </w:r>
    </w:p>
    <w:p w14:paraId="744E70DE" w14:textId="77777777" w:rsidR="000E1153" w:rsidRDefault="000E1153" w:rsidP="000E1153">
      <w:pPr>
        <w:jc w:val="center"/>
        <w:rPr>
          <w:rFonts w:ascii="Arial Narrow" w:hAnsi="Arial Narrow"/>
          <w:b/>
          <w:sz w:val="26"/>
          <w:szCs w:val="26"/>
          <w:lang w:val="es-MX"/>
        </w:rPr>
      </w:pPr>
      <w:r>
        <w:rPr>
          <w:rFonts w:ascii="Arial Narrow" w:hAnsi="Arial Narrow"/>
          <w:b/>
          <w:sz w:val="26"/>
          <w:szCs w:val="26"/>
          <w:lang w:val="es-MX"/>
        </w:rPr>
        <w:t xml:space="preserve">DIPUTADO </w:t>
      </w:r>
    </w:p>
    <w:p w14:paraId="06493A44" w14:textId="004CF30F" w:rsidR="000E1153" w:rsidRDefault="000E1153" w:rsidP="009821AF">
      <w:pPr>
        <w:ind w:firstLine="284"/>
        <w:jc w:val="both"/>
        <w:rPr>
          <w:rFonts w:ascii="Arial Narrow" w:hAnsi="Arial Narrow"/>
          <w:bCs/>
          <w:sz w:val="26"/>
          <w:szCs w:val="26"/>
          <w:lang w:val="es-MX"/>
        </w:rPr>
      </w:pPr>
    </w:p>
    <w:p w14:paraId="2315240C" w14:textId="2C8D2132" w:rsidR="000E1153" w:rsidRDefault="000E1153" w:rsidP="009821AF">
      <w:pPr>
        <w:ind w:firstLine="284"/>
        <w:jc w:val="both"/>
        <w:rPr>
          <w:rFonts w:ascii="Arial Narrow" w:hAnsi="Arial Narrow"/>
          <w:bCs/>
          <w:sz w:val="26"/>
          <w:szCs w:val="26"/>
          <w:lang w:val="es-MX"/>
        </w:rPr>
      </w:pPr>
      <w:r>
        <w:rPr>
          <w:rFonts w:ascii="Arial Narrow" w:hAnsi="Arial Narrow"/>
          <w:bCs/>
          <w:sz w:val="26"/>
          <w:szCs w:val="26"/>
          <w:lang w:val="es-MX"/>
        </w:rPr>
        <w:t xml:space="preserve">La </w:t>
      </w:r>
      <w:proofErr w:type="gramStart"/>
      <w:r>
        <w:rPr>
          <w:rFonts w:ascii="Arial Narrow" w:hAnsi="Arial Narrow"/>
          <w:bCs/>
          <w:sz w:val="26"/>
          <w:szCs w:val="26"/>
          <w:lang w:val="es-MX"/>
        </w:rPr>
        <w:t>Presidenta</w:t>
      </w:r>
      <w:proofErr w:type="gramEnd"/>
      <w:r>
        <w:rPr>
          <w:rFonts w:ascii="Arial Narrow" w:hAnsi="Arial Narrow"/>
          <w:bCs/>
          <w:sz w:val="26"/>
          <w:szCs w:val="26"/>
          <w:lang w:val="es-MX"/>
        </w:rPr>
        <w:t xml:space="preserve">; con fundamento en lo establecido en el Artículo 82 Fracción VII del Reglamento de la Ley de Gobierno del Poder Legislativo del </w:t>
      </w:r>
      <w:r w:rsidR="004A1539">
        <w:rPr>
          <w:rFonts w:ascii="Arial Narrow" w:hAnsi="Arial Narrow"/>
          <w:bCs/>
          <w:sz w:val="26"/>
          <w:szCs w:val="26"/>
          <w:lang w:val="es-MX"/>
        </w:rPr>
        <w:t>E</w:t>
      </w:r>
      <w:r>
        <w:rPr>
          <w:rFonts w:ascii="Arial Narrow" w:hAnsi="Arial Narrow"/>
          <w:bCs/>
          <w:sz w:val="26"/>
          <w:szCs w:val="26"/>
          <w:lang w:val="es-MX"/>
        </w:rPr>
        <w:t>stado de Yucatán</w:t>
      </w:r>
      <w:r w:rsidR="004A1539">
        <w:rPr>
          <w:rFonts w:ascii="Arial Narrow" w:hAnsi="Arial Narrow"/>
          <w:bCs/>
          <w:sz w:val="26"/>
          <w:szCs w:val="26"/>
          <w:lang w:val="es-MX"/>
        </w:rPr>
        <w:t>; puso a discusión la propuesta de modificación al dictamen, por lo que de conformidad con lo establecido en el Artículo 89 Fracción III del Reglamento de la Ley de Gobierno del Poder Legislativo del Estado de Yucatán</w:t>
      </w:r>
      <w:r w:rsidR="004F2BDB">
        <w:rPr>
          <w:rFonts w:ascii="Arial Narrow" w:hAnsi="Arial Narrow"/>
          <w:bCs/>
          <w:sz w:val="26"/>
          <w:szCs w:val="26"/>
          <w:lang w:val="es-MX"/>
        </w:rPr>
        <w:t>,</w:t>
      </w:r>
      <w:r w:rsidR="004A1539">
        <w:rPr>
          <w:rFonts w:ascii="Arial Narrow" w:hAnsi="Arial Narrow"/>
          <w:bCs/>
          <w:sz w:val="26"/>
          <w:szCs w:val="26"/>
          <w:lang w:val="es-MX"/>
        </w:rPr>
        <w:t xml:space="preserve"> podrán hacer uso de la palabra hasta cinco Diputadas o Diputados a favor y hasta cinco Diputadas o Diputados en contra. Las y los Diputados que deseen hacer uso de la palabra en contra, inscribirse con el </w:t>
      </w:r>
      <w:proofErr w:type="gramStart"/>
      <w:r w:rsidR="004A1539">
        <w:rPr>
          <w:rFonts w:ascii="Arial Narrow" w:hAnsi="Arial Narrow"/>
          <w:bCs/>
          <w:sz w:val="26"/>
          <w:szCs w:val="26"/>
          <w:lang w:val="es-MX"/>
        </w:rPr>
        <w:t>Secretario</w:t>
      </w:r>
      <w:proofErr w:type="gramEnd"/>
      <w:r w:rsidR="004A1539">
        <w:rPr>
          <w:rFonts w:ascii="Arial Narrow" w:hAnsi="Arial Narrow"/>
          <w:bCs/>
          <w:sz w:val="26"/>
          <w:szCs w:val="26"/>
          <w:lang w:val="es-MX"/>
        </w:rPr>
        <w:t xml:space="preserve"> Diputado Rafael Alejandro Echazarreta Torres y los que estén </w:t>
      </w:r>
      <w:r w:rsidR="00BA2CDE">
        <w:rPr>
          <w:rFonts w:ascii="Arial Narrow" w:hAnsi="Arial Narrow"/>
          <w:bCs/>
          <w:sz w:val="26"/>
          <w:szCs w:val="26"/>
          <w:lang w:val="es-MX"/>
        </w:rPr>
        <w:t xml:space="preserve">a favor, con el Secretario </w:t>
      </w:r>
      <w:r w:rsidR="004979B7">
        <w:rPr>
          <w:rFonts w:ascii="Arial Narrow" w:hAnsi="Arial Narrow"/>
          <w:bCs/>
          <w:sz w:val="26"/>
          <w:szCs w:val="26"/>
          <w:lang w:val="es-MX"/>
        </w:rPr>
        <w:t xml:space="preserve">Diputado </w:t>
      </w:r>
      <w:r w:rsidR="00BA2CDE">
        <w:rPr>
          <w:rFonts w:ascii="Arial Narrow" w:hAnsi="Arial Narrow"/>
          <w:bCs/>
          <w:sz w:val="26"/>
          <w:szCs w:val="26"/>
          <w:lang w:val="es-MX"/>
        </w:rPr>
        <w:t xml:space="preserve">Raúl Antonio Romero </w:t>
      </w:r>
      <w:proofErr w:type="spellStart"/>
      <w:r w:rsidR="00BA2CDE">
        <w:rPr>
          <w:rFonts w:ascii="Arial Narrow" w:hAnsi="Arial Narrow"/>
          <w:bCs/>
          <w:sz w:val="26"/>
          <w:szCs w:val="26"/>
          <w:lang w:val="es-MX"/>
        </w:rPr>
        <w:t>Chel</w:t>
      </w:r>
      <w:proofErr w:type="spellEnd"/>
      <w:r w:rsidR="00BA2CDE">
        <w:rPr>
          <w:rFonts w:ascii="Arial Narrow" w:hAnsi="Arial Narrow"/>
          <w:bCs/>
          <w:sz w:val="26"/>
          <w:szCs w:val="26"/>
          <w:lang w:val="es-MX"/>
        </w:rPr>
        <w:t xml:space="preserve">. </w:t>
      </w:r>
    </w:p>
    <w:p w14:paraId="3CD4ACD3" w14:textId="45F6F9BC" w:rsidR="00BA2CDE" w:rsidRDefault="00BA2CDE" w:rsidP="009821AF">
      <w:pPr>
        <w:ind w:firstLine="284"/>
        <w:jc w:val="both"/>
        <w:rPr>
          <w:rFonts w:ascii="Arial Narrow" w:hAnsi="Arial Narrow"/>
          <w:bCs/>
          <w:sz w:val="26"/>
          <w:szCs w:val="26"/>
          <w:lang w:val="es-MX"/>
        </w:rPr>
      </w:pPr>
    </w:p>
    <w:p w14:paraId="2ED78E65" w14:textId="727DF68F" w:rsidR="00BA2CDE" w:rsidRDefault="00BA2CDE" w:rsidP="009821AF">
      <w:pPr>
        <w:ind w:firstLine="284"/>
        <w:jc w:val="both"/>
        <w:rPr>
          <w:rFonts w:ascii="Arial Narrow" w:hAnsi="Arial Narrow" w:cs="Courier New"/>
          <w:sz w:val="26"/>
          <w:szCs w:val="26"/>
          <w:lang w:val="es-MX"/>
        </w:rPr>
      </w:pPr>
      <w:r>
        <w:rPr>
          <w:rFonts w:ascii="Arial Narrow" w:hAnsi="Arial Narrow"/>
          <w:bCs/>
          <w:sz w:val="26"/>
          <w:szCs w:val="26"/>
          <w:lang w:val="es-MX"/>
        </w:rPr>
        <w:t xml:space="preserve">Seguidamente se le otorgó el uso de la voz, para hablar a favor al </w:t>
      </w:r>
      <w:r w:rsidRPr="00BA2CDE">
        <w:rPr>
          <w:rFonts w:ascii="Arial Narrow" w:hAnsi="Arial Narrow"/>
          <w:b/>
          <w:sz w:val="26"/>
          <w:szCs w:val="26"/>
          <w:lang w:val="es-MX"/>
        </w:rPr>
        <w:t>Diputado Rafael Alejandro Echazarreta Torres</w:t>
      </w:r>
      <w:r>
        <w:rPr>
          <w:rFonts w:ascii="Arial Narrow" w:hAnsi="Arial Narrow"/>
          <w:bCs/>
          <w:sz w:val="26"/>
          <w:szCs w:val="26"/>
          <w:lang w:val="es-MX"/>
        </w:rPr>
        <w:t xml:space="preserve">, quien manifestó: “Con la venia de </w:t>
      </w:r>
      <w:proofErr w:type="spellStart"/>
      <w:r>
        <w:rPr>
          <w:rFonts w:ascii="Arial Narrow" w:hAnsi="Arial Narrow"/>
          <w:bCs/>
          <w:sz w:val="26"/>
          <w:szCs w:val="26"/>
          <w:lang w:val="es-MX"/>
        </w:rPr>
        <w:t>al</w:t>
      </w:r>
      <w:proofErr w:type="spellEnd"/>
      <w:r>
        <w:rPr>
          <w:rFonts w:ascii="Arial Narrow" w:hAnsi="Arial Narrow"/>
          <w:bCs/>
          <w:sz w:val="26"/>
          <w:szCs w:val="26"/>
          <w:lang w:val="es-MX"/>
        </w:rPr>
        <w:t xml:space="preserve"> </w:t>
      </w:r>
      <w:proofErr w:type="gramStart"/>
      <w:r>
        <w:rPr>
          <w:rFonts w:ascii="Arial Narrow" w:hAnsi="Arial Narrow"/>
          <w:bCs/>
          <w:sz w:val="26"/>
          <w:szCs w:val="26"/>
          <w:lang w:val="es-MX"/>
        </w:rPr>
        <w:t>Presidenta</w:t>
      </w:r>
      <w:proofErr w:type="gramEnd"/>
      <w:r>
        <w:rPr>
          <w:rFonts w:ascii="Arial Narrow" w:hAnsi="Arial Narrow"/>
          <w:bCs/>
          <w:sz w:val="26"/>
          <w:szCs w:val="26"/>
          <w:lang w:val="es-MX"/>
        </w:rPr>
        <w:t xml:space="preserve"> de la Mesa Directiva, le solicito retirarme el cubrebocas… </w:t>
      </w:r>
      <w:bookmarkStart w:id="11" w:name="_Hlk105413166"/>
      <w:r w:rsidRPr="00BA2CDE">
        <w:rPr>
          <w:rFonts w:ascii="Arial Narrow" w:hAnsi="Arial Narrow" w:cs="Courier New"/>
          <w:sz w:val="26"/>
          <w:szCs w:val="26"/>
          <w:lang w:val="es-MX"/>
        </w:rPr>
        <w:t xml:space="preserve">(La </w:t>
      </w:r>
      <w:proofErr w:type="gramStart"/>
      <w:r w:rsidRPr="00BA2CDE">
        <w:rPr>
          <w:rFonts w:ascii="Arial Narrow" w:hAnsi="Arial Narrow" w:cs="Courier New"/>
          <w:sz w:val="26"/>
          <w:szCs w:val="26"/>
          <w:lang w:val="es-MX"/>
        </w:rPr>
        <w:t>Presidenta</w:t>
      </w:r>
      <w:proofErr w:type="gramEnd"/>
      <w:r w:rsidRPr="00BA2CDE">
        <w:rPr>
          <w:rFonts w:ascii="Arial Narrow" w:hAnsi="Arial Narrow" w:cs="Courier New"/>
          <w:sz w:val="26"/>
          <w:szCs w:val="26"/>
          <w:lang w:val="es-MX"/>
        </w:rPr>
        <w:t>, le dio el permiso correspondiente).</w:t>
      </w:r>
      <w:bookmarkEnd w:id="11"/>
      <w:r>
        <w:rPr>
          <w:rFonts w:ascii="Arial Narrow" w:hAnsi="Arial Narrow" w:cs="Courier New"/>
          <w:sz w:val="26"/>
          <w:szCs w:val="26"/>
          <w:lang w:val="es-MX"/>
        </w:rPr>
        <w:t xml:space="preserve"> Gracias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Esto es muy rápido; esté es un reconocimiento público porque esta propuesta es </w:t>
      </w:r>
      <w:proofErr w:type="spellStart"/>
      <w:r>
        <w:rPr>
          <w:rFonts w:ascii="Arial Narrow" w:hAnsi="Arial Narrow" w:cs="Courier New"/>
          <w:sz w:val="26"/>
          <w:szCs w:val="26"/>
          <w:lang w:val="es-MX"/>
        </w:rPr>
        <w:t>de el</w:t>
      </w:r>
      <w:proofErr w:type="spellEnd"/>
      <w:r>
        <w:rPr>
          <w:rFonts w:ascii="Arial Narrow" w:hAnsi="Arial Narrow" w:cs="Courier New"/>
          <w:sz w:val="26"/>
          <w:szCs w:val="26"/>
          <w:lang w:val="es-MX"/>
        </w:rPr>
        <w:t xml:space="preserve"> Diputado Eduardo Sobrino Sierra</w:t>
      </w:r>
      <w:r w:rsidR="004F2BDB">
        <w:rPr>
          <w:rFonts w:ascii="Arial Narrow" w:hAnsi="Arial Narrow" w:cs="Courier New"/>
          <w:sz w:val="26"/>
          <w:szCs w:val="26"/>
          <w:lang w:val="es-MX"/>
        </w:rPr>
        <w:t>,</w:t>
      </w:r>
      <w:r>
        <w:rPr>
          <w:rFonts w:ascii="Arial Narrow" w:hAnsi="Arial Narrow" w:cs="Courier New"/>
          <w:sz w:val="26"/>
          <w:szCs w:val="26"/>
          <w:lang w:val="es-MX"/>
        </w:rPr>
        <w:t xml:space="preserve"> quien la realizó en Comisión en conjunto con el Diputado Gaspar Quintal y un servidor que nos sumamos </w:t>
      </w:r>
      <w:r w:rsidR="009E4617">
        <w:rPr>
          <w:rFonts w:ascii="Arial Narrow" w:hAnsi="Arial Narrow" w:cs="Courier New"/>
          <w:sz w:val="26"/>
          <w:szCs w:val="26"/>
          <w:lang w:val="es-MX"/>
        </w:rPr>
        <w:t xml:space="preserve">y es una propuesta justa ante la injusticia. Y es dejarle la puerta a ustedes como se hizo a nivel Federal, como se hizo en la del IMSS y como se hizo en la del ISSSTE. Que los trabajadores decidan, cual es la mejor Ley y esa, esa es la mejor encuesta pública que puede tener un Legislador. </w:t>
      </w:r>
      <w:proofErr w:type="spellStart"/>
      <w:r w:rsidR="009E4617">
        <w:rPr>
          <w:rFonts w:ascii="Arial Narrow" w:hAnsi="Arial Narrow" w:cs="Courier New"/>
          <w:sz w:val="26"/>
          <w:szCs w:val="26"/>
          <w:lang w:val="es-MX"/>
        </w:rPr>
        <w:t>Haber</w:t>
      </w:r>
      <w:proofErr w:type="spellEnd"/>
      <w:r w:rsidR="009E4617">
        <w:rPr>
          <w:rFonts w:ascii="Arial Narrow" w:hAnsi="Arial Narrow" w:cs="Courier New"/>
          <w:sz w:val="26"/>
          <w:szCs w:val="26"/>
          <w:lang w:val="es-MX"/>
        </w:rPr>
        <w:t xml:space="preserve"> si su Ley, </w:t>
      </w:r>
      <w:proofErr w:type="spellStart"/>
      <w:r w:rsidR="009E4617">
        <w:rPr>
          <w:rFonts w:ascii="Arial Narrow" w:hAnsi="Arial Narrow" w:cs="Courier New"/>
          <w:sz w:val="26"/>
          <w:szCs w:val="26"/>
          <w:lang w:val="es-MX"/>
        </w:rPr>
        <w:t>haber</w:t>
      </w:r>
      <w:proofErr w:type="spellEnd"/>
      <w:r w:rsidR="009E4617">
        <w:rPr>
          <w:rFonts w:ascii="Arial Narrow" w:hAnsi="Arial Narrow" w:cs="Courier New"/>
          <w:sz w:val="26"/>
          <w:szCs w:val="26"/>
          <w:lang w:val="es-MX"/>
        </w:rPr>
        <w:t xml:space="preserve"> si los trabajadores se acogen a la nueva Ley o a la que está. Es cuanto </w:t>
      </w:r>
      <w:proofErr w:type="gramStart"/>
      <w:r w:rsidR="009E4617">
        <w:rPr>
          <w:rFonts w:ascii="Arial Narrow" w:hAnsi="Arial Narrow" w:cs="Courier New"/>
          <w:sz w:val="26"/>
          <w:szCs w:val="26"/>
          <w:lang w:val="es-MX"/>
        </w:rPr>
        <w:t>Presidenta</w:t>
      </w:r>
      <w:proofErr w:type="gramEnd"/>
      <w:r w:rsidR="009E4617">
        <w:rPr>
          <w:rFonts w:ascii="Arial Narrow" w:hAnsi="Arial Narrow" w:cs="Courier New"/>
          <w:sz w:val="26"/>
          <w:szCs w:val="26"/>
          <w:lang w:val="es-MX"/>
        </w:rPr>
        <w:t>”.</w:t>
      </w:r>
    </w:p>
    <w:p w14:paraId="483AEAE8" w14:textId="4FCE92AA" w:rsidR="009E4617" w:rsidRDefault="009E4617" w:rsidP="009821AF">
      <w:pPr>
        <w:ind w:firstLine="284"/>
        <w:jc w:val="both"/>
        <w:rPr>
          <w:rFonts w:ascii="Arial Narrow" w:hAnsi="Arial Narrow" w:cs="Courier New"/>
          <w:sz w:val="26"/>
          <w:szCs w:val="26"/>
          <w:lang w:val="es-MX"/>
        </w:rPr>
      </w:pPr>
    </w:p>
    <w:p w14:paraId="42DD61B8" w14:textId="7356C2F5" w:rsidR="00AD21AB" w:rsidRDefault="00AD21AB" w:rsidP="009821AF">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cedió el uso de la palabra a favor a la </w:t>
      </w:r>
      <w:r w:rsidRPr="00AD21AB">
        <w:rPr>
          <w:rFonts w:ascii="Arial Narrow" w:hAnsi="Arial Narrow" w:cs="Courier New"/>
          <w:b/>
          <w:bCs/>
          <w:sz w:val="26"/>
          <w:szCs w:val="26"/>
          <w:lang w:val="es-MX"/>
        </w:rPr>
        <w:t>Diputada Rubí Argelia Be Chan</w:t>
      </w:r>
      <w:r>
        <w:rPr>
          <w:rFonts w:ascii="Arial Narrow" w:hAnsi="Arial Narrow" w:cs="Courier New"/>
          <w:sz w:val="26"/>
          <w:szCs w:val="26"/>
          <w:lang w:val="es-MX"/>
        </w:rPr>
        <w:t>, quien expresó: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¿Me permite retirarme el cubrebocas?... </w:t>
      </w:r>
      <w:r w:rsidRPr="00AD21AB">
        <w:rPr>
          <w:rFonts w:ascii="Arial Narrow" w:hAnsi="Arial Narrow" w:cs="Courier New"/>
          <w:sz w:val="26"/>
          <w:szCs w:val="26"/>
          <w:lang w:val="es-MX"/>
        </w:rPr>
        <w:t xml:space="preserve">(La </w:t>
      </w:r>
      <w:proofErr w:type="gramStart"/>
      <w:r w:rsidRPr="00AD21AB">
        <w:rPr>
          <w:rFonts w:ascii="Arial Narrow" w:hAnsi="Arial Narrow" w:cs="Courier New"/>
          <w:sz w:val="26"/>
          <w:szCs w:val="26"/>
          <w:lang w:val="es-MX"/>
        </w:rPr>
        <w:t>Presidenta</w:t>
      </w:r>
      <w:proofErr w:type="gramEnd"/>
      <w:r w:rsidRPr="00AD21AB">
        <w:rPr>
          <w:rFonts w:ascii="Arial Narrow" w:hAnsi="Arial Narrow" w:cs="Courier New"/>
          <w:sz w:val="26"/>
          <w:szCs w:val="26"/>
          <w:lang w:val="es-MX"/>
        </w:rPr>
        <w:t>, estuvo de acuerdo).</w:t>
      </w:r>
      <w:r>
        <w:rPr>
          <w:rFonts w:ascii="Arial Narrow" w:hAnsi="Arial Narrow" w:cs="Courier New"/>
          <w:sz w:val="26"/>
          <w:szCs w:val="26"/>
          <w:lang w:val="es-MX"/>
        </w:rPr>
        <w:t xml:space="preserve"> Gracias. ¿Quisiera saber que se siente convertirse en lo que juraron </w:t>
      </w:r>
      <w:r>
        <w:rPr>
          <w:rFonts w:ascii="Arial Narrow" w:hAnsi="Arial Narrow" w:cs="Courier New"/>
          <w:sz w:val="26"/>
          <w:szCs w:val="26"/>
          <w:lang w:val="es-MX"/>
        </w:rPr>
        <w:lastRenderedPageBreak/>
        <w:t xml:space="preserve">combatir? Ustedes no pueden llamarse representantes del pueblo, no </w:t>
      </w:r>
      <w:proofErr w:type="spellStart"/>
      <w:r>
        <w:rPr>
          <w:rFonts w:ascii="Arial Narrow" w:hAnsi="Arial Narrow" w:cs="Courier New"/>
          <w:sz w:val="26"/>
          <w:szCs w:val="26"/>
          <w:lang w:val="es-MX"/>
        </w:rPr>
        <w:t>se</w:t>
      </w:r>
      <w:proofErr w:type="spellEnd"/>
      <w:r>
        <w:rPr>
          <w:rFonts w:ascii="Arial Narrow" w:hAnsi="Arial Narrow" w:cs="Courier New"/>
          <w:sz w:val="26"/>
          <w:szCs w:val="26"/>
          <w:lang w:val="es-MX"/>
        </w:rPr>
        <w:t xml:space="preserve"> </w:t>
      </w:r>
      <w:proofErr w:type="spellStart"/>
      <w:r>
        <w:rPr>
          <w:rFonts w:ascii="Arial Narrow" w:hAnsi="Arial Narrow" w:cs="Courier New"/>
          <w:sz w:val="26"/>
          <w:szCs w:val="26"/>
          <w:lang w:val="es-MX"/>
        </w:rPr>
        <w:t>como</w:t>
      </w:r>
      <w:proofErr w:type="spellEnd"/>
      <w:r>
        <w:rPr>
          <w:rFonts w:ascii="Arial Narrow" w:hAnsi="Arial Narrow" w:cs="Courier New"/>
          <w:sz w:val="26"/>
          <w:szCs w:val="26"/>
          <w:lang w:val="es-MX"/>
        </w:rPr>
        <w:t xml:space="preserve"> van a salir ahora a la calle a mirar de frente a los trabajadores que hoy le están fallando. A lo mejor ustedes</w:t>
      </w:r>
      <w:r w:rsidR="00636F9A">
        <w:rPr>
          <w:rFonts w:ascii="Arial Narrow" w:hAnsi="Arial Narrow" w:cs="Courier New"/>
          <w:sz w:val="26"/>
          <w:szCs w:val="26"/>
          <w:lang w:val="es-MX"/>
        </w:rPr>
        <w:t>,</w:t>
      </w:r>
      <w:r>
        <w:rPr>
          <w:rFonts w:ascii="Arial Narrow" w:hAnsi="Arial Narrow" w:cs="Courier New"/>
          <w:sz w:val="26"/>
          <w:szCs w:val="26"/>
          <w:lang w:val="es-MX"/>
        </w:rPr>
        <w:t xml:space="preserve"> nunca han estado en la burocracia y no saben lo que se vive día a día</w:t>
      </w:r>
      <w:r w:rsidR="00636F9A">
        <w:rPr>
          <w:rFonts w:ascii="Arial Narrow" w:hAnsi="Arial Narrow" w:cs="Courier New"/>
          <w:sz w:val="26"/>
          <w:szCs w:val="26"/>
          <w:lang w:val="es-MX"/>
        </w:rPr>
        <w:t>.</w:t>
      </w:r>
      <w:r>
        <w:rPr>
          <w:rFonts w:ascii="Arial Narrow" w:hAnsi="Arial Narrow" w:cs="Courier New"/>
          <w:sz w:val="26"/>
          <w:szCs w:val="26"/>
          <w:lang w:val="es-MX"/>
        </w:rPr>
        <w:t xml:space="preserve"> </w:t>
      </w:r>
      <w:r w:rsidR="00636F9A">
        <w:rPr>
          <w:rFonts w:ascii="Arial Narrow" w:hAnsi="Arial Narrow" w:cs="Courier New"/>
          <w:sz w:val="26"/>
          <w:szCs w:val="26"/>
          <w:lang w:val="es-MX"/>
        </w:rPr>
        <w:t>E</w:t>
      </w:r>
      <w:r>
        <w:rPr>
          <w:rFonts w:ascii="Arial Narrow" w:hAnsi="Arial Narrow" w:cs="Courier New"/>
          <w:sz w:val="26"/>
          <w:szCs w:val="26"/>
          <w:lang w:val="es-MX"/>
        </w:rPr>
        <w:t xml:space="preserve">xiste mucho personal de contrato que ya llega hasta los 40 </w:t>
      </w:r>
      <w:proofErr w:type="gramStart"/>
      <w:r>
        <w:rPr>
          <w:rFonts w:ascii="Arial Narrow" w:hAnsi="Arial Narrow" w:cs="Courier New"/>
          <w:sz w:val="26"/>
          <w:szCs w:val="26"/>
          <w:lang w:val="es-MX"/>
        </w:rPr>
        <w:t>años de edad</w:t>
      </w:r>
      <w:proofErr w:type="gramEnd"/>
      <w:r>
        <w:rPr>
          <w:rFonts w:ascii="Arial Narrow" w:hAnsi="Arial Narrow" w:cs="Courier New"/>
          <w:sz w:val="26"/>
          <w:szCs w:val="26"/>
          <w:lang w:val="es-MX"/>
        </w:rPr>
        <w:t xml:space="preserve"> con contratos y que hasta el día de hoy no puede acceder a una base ¿A </w:t>
      </w:r>
      <w:proofErr w:type="spellStart"/>
      <w:r>
        <w:rPr>
          <w:rFonts w:ascii="Arial Narrow" w:hAnsi="Arial Narrow" w:cs="Courier New"/>
          <w:sz w:val="26"/>
          <w:szCs w:val="26"/>
          <w:lang w:val="es-MX"/>
        </w:rPr>
        <w:t>que</w:t>
      </w:r>
      <w:proofErr w:type="spellEnd"/>
      <w:r>
        <w:rPr>
          <w:rFonts w:ascii="Arial Narrow" w:hAnsi="Arial Narrow" w:cs="Courier New"/>
          <w:sz w:val="26"/>
          <w:szCs w:val="26"/>
          <w:lang w:val="es-MX"/>
        </w:rPr>
        <w:t xml:space="preserve"> edad entonces va a poder </w:t>
      </w:r>
      <w:r w:rsidR="0041185E">
        <w:rPr>
          <w:rFonts w:ascii="Arial Narrow" w:hAnsi="Arial Narrow" w:cs="Courier New"/>
          <w:sz w:val="26"/>
          <w:szCs w:val="26"/>
          <w:lang w:val="es-MX"/>
        </w:rPr>
        <w:t>acceder a una jubilación</w:t>
      </w:r>
      <w:r w:rsidR="00585A24">
        <w:rPr>
          <w:rFonts w:ascii="Arial Narrow" w:hAnsi="Arial Narrow" w:cs="Courier New"/>
          <w:sz w:val="26"/>
          <w:szCs w:val="26"/>
          <w:lang w:val="es-MX"/>
        </w:rPr>
        <w:t>, q</w:t>
      </w:r>
      <w:r w:rsidR="0041185E">
        <w:rPr>
          <w:rFonts w:ascii="Arial Narrow" w:hAnsi="Arial Narrow" w:cs="Courier New"/>
          <w:sz w:val="26"/>
          <w:szCs w:val="26"/>
          <w:lang w:val="es-MX"/>
        </w:rPr>
        <w:t>ue le están poniendo 35 años de edad</w:t>
      </w:r>
      <w:r w:rsidR="00585A24">
        <w:rPr>
          <w:rFonts w:ascii="Arial Narrow" w:hAnsi="Arial Narrow" w:cs="Courier New"/>
          <w:sz w:val="26"/>
          <w:szCs w:val="26"/>
          <w:lang w:val="es-MX"/>
        </w:rPr>
        <w:t>?</w:t>
      </w:r>
      <w:r w:rsidR="0041185E">
        <w:rPr>
          <w:rFonts w:ascii="Arial Narrow" w:hAnsi="Arial Narrow" w:cs="Courier New"/>
          <w:sz w:val="26"/>
          <w:szCs w:val="26"/>
          <w:lang w:val="es-MX"/>
        </w:rPr>
        <w:t xml:space="preserve"> es una injusticia lo que están cometiendo al aprobar</w:t>
      </w:r>
      <w:r w:rsidR="00585A24">
        <w:rPr>
          <w:rFonts w:ascii="Arial Narrow" w:hAnsi="Arial Narrow" w:cs="Courier New"/>
          <w:sz w:val="26"/>
          <w:szCs w:val="26"/>
          <w:lang w:val="es-MX"/>
        </w:rPr>
        <w:t>;</w:t>
      </w:r>
      <w:r w:rsidR="0041185E">
        <w:rPr>
          <w:rFonts w:ascii="Arial Narrow" w:hAnsi="Arial Narrow" w:cs="Courier New"/>
          <w:sz w:val="26"/>
          <w:szCs w:val="26"/>
          <w:lang w:val="es-MX"/>
        </w:rPr>
        <w:t xml:space="preserve"> porque lo van a hacer, </w:t>
      </w:r>
      <w:r w:rsidR="00531F39">
        <w:rPr>
          <w:rFonts w:ascii="Arial Narrow" w:hAnsi="Arial Narrow" w:cs="Courier New"/>
          <w:sz w:val="26"/>
          <w:szCs w:val="26"/>
          <w:lang w:val="es-MX"/>
        </w:rPr>
        <w:t>está</w:t>
      </w:r>
      <w:r w:rsidR="0041185E">
        <w:rPr>
          <w:rFonts w:ascii="Arial Narrow" w:hAnsi="Arial Narrow" w:cs="Courier New"/>
          <w:sz w:val="26"/>
          <w:szCs w:val="26"/>
          <w:lang w:val="es-MX"/>
        </w:rPr>
        <w:t xml:space="preserve"> muy claro</w:t>
      </w:r>
      <w:r w:rsidR="00585A24">
        <w:rPr>
          <w:rFonts w:ascii="Arial Narrow" w:hAnsi="Arial Narrow" w:cs="Courier New"/>
          <w:sz w:val="26"/>
          <w:szCs w:val="26"/>
          <w:lang w:val="es-MX"/>
        </w:rPr>
        <w:t xml:space="preserve"> a</w:t>
      </w:r>
      <w:r w:rsidR="0041185E">
        <w:rPr>
          <w:rFonts w:ascii="Arial Narrow" w:hAnsi="Arial Narrow" w:cs="Courier New"/>
          <w:sz w:val="26"/>
          <w:szCs w:val="26"/>
          <w:lang w:val="es-MX"/>
        </w:rPr>
        <w:t>l no querer aceptar ninguna propuesta de beneficio a los trabajadores, ninguna sola Ley</w:t>
      </w:r>
      <w:r w:rsidR="00585A24">
        <w:rPr>
          <w:rFonts w:ascii="Arial Narrow" w:hAnsi="Arial Narrow" w:cs="Courier New"/>
          <w:sz w:val="26"/>
          <w:szCs w:val="26"/>
          <w:lang w:val="es-MX"/>
        </w:rPr>
        <w:t>.</w:t>
      </w:r>
      <w:r w:rsidR="0041185E">
        <w:rPr>
          <w:rFonts w:ascii="Arial Narrow" w:hAnsi="Arial Narrow" w:cs="Courier New"/>
          <w:sz w:val="26"/>
          <w:szCs w:val="26"/>
          <w:lang w:val="es-MX"/>
        </w:rPr>
        <w:t xml:space="preserve"> </w:t>
      </w:r>
      <w:r w:rsidR="00585A24">
        <w:rPr>
          <w:rFonts w:ascii="Arial Narrow" w:hAnsi="Arial Narrow" w:cs="Courier New"/>
          <w:sz w:val="26"/>
          <w:szCs w:val="26"/>
          <w:lang w:val="es-MX"/>
        </w:rPr>
        <w:t>L</w:t>
      </w:r>
      <w:r w:rsidR="0041185E">
        <w:rPr>
          <w:rFonts w:ascii="Arial Narrow" w:hAnsi="Arial Narrow" w:cs="Courier New"/>
          <w:sz w:val="26"/>
          <w:szCs w:val="26"/>
          <w:lang w:val="es-MX"/>
        </w:rPr>
        <w:t>e están poniendo un 86% más de cuotas al trabajador y hace más de 3 años que no tienen aumentos. En este presupuesto</w:t>
      </w:r>
      <w:r w:rsidR="00585A24">
        <w:rPr>
          <w:rFonts w:ascii="Arial Narrow" w:hAnsi="Arial Narrow" w:cs="Courier New"/>
          <w:sz w:val="26"/>
          <w:szCs w:val="26"/>
          <w:lang w:val="es-MX"/>
        </w:rPr>
        <w:t>,</w:t>
      </w:r>
      <w:r w:rsidR="0041185E">
        <w:rPr>
          <w:rFonts w:ascii="Arial Narrow" w:hAnsi="Arial Narrow" w:cs="Courier New"/>
          <w:sz w:val="26"/>
          <w:szCs w:val="26"/>
          <w:lang w:val="es-MX"/>
        </w:rPr>
        <w:t xml:space="preserve"> no se contempló ningún aumento a los trabajadores del Poder Judicial, por ejemplo</w:t>
      </w:r>
      <w:r w:rsidR="00A62130">
        <w:rPr>
          <w:rFonts w:ascii="Arial Narrow" w:hAnsi="Arial Narrow" w:cs="Courier New"/>
          <w:sz w:val="26"/>
          <w:szCs w:val="26"/>
          <w:lang w:val="es-MX"/>
        </w:rPr>
        <w:t xml:space="preserve">. Ya con una economía tan golpeada y con la inflación que tenemos </w:t>
      </w:r>
      <w:r w:rsidR="00B26A01">
        <w:rPr>
          <w:rFonts w:ascii="Arial Narrow" w:hAnsi="Arial Narrow" w:cs="Courier New"/>
          <w:sz w:val="26"/>
          <w:szCs w:val="26"/>
          <w:lang w:val="es-MX"/>
        </w:rPr>
        <w:t>¿E</w:t>
      </w:r>
      <w:r w:rsidR="00A62130">
        <w:rPr>
          <w:rFonts w:ascii="Arial Narrow" w:hAnsi="Arial Narrow" w:cs="Courier New"/>
          <w:sz w:val="26"/>
          <w:szCs w:val="26"/>
          <w:lang w:val="es-MX"/>
        </w:rPr>
        <w:t xml:space="preserve">n </w:t>
      </w:r>
      <w:r w:rsidR="00687807">
        <w:rPr>
          <w:rFonts w:ascii="Arial Narrow" w:hAnsi="Arial Narrow" w:cs="Courier New"/>
          <w:sz w:val="26"/>
          <w:szCs w:val="26"/>
          <w:lang w:val="es-MX"/>
        </w:rPr>
        <w:t>qué</w:t>
      </w:r>
      <w:r w:rsidR="00A62130">
        <w:rPr>
          <w:rFonts w:ascii="Arial Narrow" w:hAnsi="Arial Narrow" w:cs="Courier New"/>
          <w:sz w:val="26"/>
          <w:szCs w:val="26"/>
          <w:lang w:val="es-MX"/>
        </w:rPr>
        <w:t xml:space="preserve"> condiciones infrahumanas quieren que viva el pueblo de Yucatán</w:t>
      </w:r>
      <w:r w:rsidR="00B26A01">
        <w:rPr>
          <w:rFonts w:ascii="Arial Narrow" w:hAnsi="Arial Narrow" w:cs="Courier New"/>
          <w:sz w:val="26"/>
          <w:szCs w:val="26"/>
          <w:lang w:val="es-MX"/>
        </w:rPr>
        <w:t>?</w:t>
      </w:r>
      <w:r w:rsidR="00A62130">
        <w:rPr>
          <w:rFonts w:ascii="Arial Narrow" w:hAnsi="Arial Narrow" w:cs="Courier New"/>
          <w:sz w:val="26"/>
          <w:szCs w:val="26"/>
          <w:lang w:val="es-MX"/>
        </w:rPr>
        <w:t xml:space="preserve"> Hace 8 años aproximadamente</w:t>
      </w:r>
      <w:r w:rsidR="00585A24">
        <w:rPr>
          <w:rFonts w:ascii="Arial Narrow" w:hAnsi="Arial Narrow" w:cs="Courier New"/>
          <w:sz w:val="26"/>
          <w:szCs w:val="26"/>
          <w:lang w:val="es-MX"/>
        </w:rPr>
        <w:t>,</w:t>
      </w:r>
      <w:r w:rsidR="00A62130">
        <w:rPr>
          <w:rFonts w:ascii="Arial Narrow" w:hAnsi="Arial Narrow" w:cs="Courier New"/>
          <w:sz w:val="26"/>
          <w:szCs w:val="26"/>
          <w:lang w:val="es-MX"/>
        </w:rPr>
        <w:t xml:space="preserve"> el Gobernador actual Mauricio Vila er</w:t>
      </w:r>
      <w:r w:rsidR="00562BCD">
        <w:rPr>
          <w:rFonts w:ascii="Arial Narrow" w:hAnsi="Arial Narrow" w:cs="Courier New"/>
          <w:sz w:val="26"/>
          <w:szCs w:val="26"/>
          <w:lang w:val="es-MX"/>
        </w:rPr>
        <w:t>a</w:t>
      </w:r>
      <w:r w:rsidR="00A62130">
        <w:rPr>
          <w:rFonts w:ascii="Arial Narrow" w:hAnsi="Arial Narrow" w:cs="Courier New"/>
          <w:sz w:val="26"/>
          <w:szCs w:val="26"/>
          <w:lang w:val="es-MX"/>
        </w:rPr>
        <w:t xml:space="preserve"> Diputado Local y rechazó</w:t>
      </w:r>
      <w:r w:rsidR="007A3566">
        <w:rPr>
          <w:rFonts w:ascii="Arial Narrow" w:hAnsi="Arial Narrow" w:cs="Courier New"/>
          <w:sz w:val="26"/>
          <w:szCs w:val="26"/>
          <w:lang w:val="es-MX"/>
        </w:rPr>
        <w:t xml:space="preserve"> la Ley del IS</w:t>
      </w:r>
      <w:r w:rsidR="00562BCD">
        <w:rPr>
          <w:rFonts w:ascii="Arial Narrow" w:hAnsi="Arial Narrow" w:cs="Courier New"/>
          <w:sz w:val="26"/>
          <w:szCs w:val="26"/>
          <w:lang w:val="es-MX"/>
        </w:rPr>
        <w:t>S</w:t>
      </w:r>
      <w:r w:rsidR="007A3566">
        <w:rPr>
          <w:rFonts w:ascii="Arial Narrow" w:hAnsi="Arial Narrow" w:cs="Courier New"/>
          <w:sz w:val="26"/>
          <w:szCs w:val="26"/>
          <w:lang w:val="es-MX"/>
        </w:rPr>
        <w:t>TEY porque dijo que no se podía borrar de golpe y pl</w:t>
      </w:r>
      <w:r w:rsidR="00B26A01">
        <w:rPr>
          <w:rFonts w:ascii="Arial Narrow" w:hAnsi="Arial Narrow" w:cs="Courier New"/>
          <w:sz w:val="26"/>
          <w:szCs w:val="26"/>
          <w:lang w:val="es-MX"/>
        </w:rPr>
        <w:t>u</w:t>
      </w:r>
      <w:r w:rsidR="007A3566">
        <w:rPr>
          <w:rFonts w:ascii="Arial Narrow" w:hAnsi="Arial Narrow" w:cs="Courier New"/>
          <w:sz w:val="26"/>
          <w:szCs w:val="26"/>
          <w:lang w:val="es-MX"/>
        </w:rPr>
        <w:t>mazo; búsquenlo en el YouTube. No se pod</w:t>
      </w:r>
      <w:r w:rsidR="00BF3D97">
        <w:rPr>
          <w:rFonts w:ascii="Arial Narrow" w:hAnsi="Arial Narrow" w:cs="Courier New"/>
          <w:sz w:val="26"/>
          <w:szCs w:val="26"/>
          <w:lang w:val="es-MX"/>
        </w:rPr>
        <w:t>í</w:t>
      </w:r>
      <w:r w:rsidR="007A3566">
        <w:rPr>
          <w:rFonts w:ascii="Arial Narrow" w:hAnsi="Arial Narrow" w:cs="Courier New"/>
          <w:sz w:val="26"/>
          <w:szCs w:val="26"/>
          <w:lang w:val="es-MX"/>
        </w:rPr>
        <w:t>a borrar de golpe y plumazo un adeudo en el cual los trabajadores no tenía responsabilidad y por eso el en aquel entonces defendía al pueblo y ahora ¿Se olvido</w:t>
      </w:r>
      <w:r w:rsidR="006142E0">
        <w:rPr>
          <w:rFonts w:ascii="Arial Narrow" w:hAnsi="Arial Narrow" w:cs="Courier New"/>
          <w:sz w:val="26"/>
          <w:szCs w:val="26"/>
          <w:lang w:val="es-MX"/>
        </w:rPr>
        <w:t>,</w:t>
      </w:r>
      <w:r w:rsidR="007A3566">
        <w:rPr>
          <w:rFonts w:ascii="Arial Narrow" w:hAnsi="Arial Narrow" w:cs="Courier New"/>
          <w:sz w:val="26"/>
          <w:szCs w:val="26"/>
          <w:lang w:val="es-MX"/>
        </w:rPr>
        <w:t xml:space="preserve"> que el pueblo lo eligió? Mi reconocimiento</w:t>
      </w:r>
      <w:r w:rsidR="00BF3D97">
        <w:rPr>
          <w:rFonts w:ascii="Arial Narrow" w:hAnsi="Arial Narrow" w:cs="Courier New"/>
          <w:sz w:val="26"/>
          <w:szCs w:val="26"/>
          <w:lang w:val="es-MX"/>
        </w:rPr>
        <w:t xml:space="preserve"> a todos los trabajadores que hoy dignamente están aquí, a los que tienen valentía, porque sabemos que van a haber consecuencias, lo sabemos, sabemos cómo se las gastan. Mi reconocimiento al Magisterio, mi reconocimiento a </w:t>
      </w:r>
      <w:r w:rsidR="005B4C78">
        <w:rPr>
          <w:rFonts w:ascii="Arial Narrow" w:hAnsi="Arial Narrow" w:cs="Courier New"/>
          <w:sz w:val="26"/>
          <w:szCs w:val="26"/>
          <w:lang w:val="es-MX"/>
        </w:rPr>
        <w:t xml:space="preserve">médicos y enfermeras, enfermeros </w:t>
      </w:r>
      <w:r w:rsidR="00BF3D97">
        <w:rPr>
          <w:rFonts w:ascii="Arial Narrow" w:hAnsi="Arial Narrow" w:cs="Courier New"/>
          <w:sz w:val="26"/>
          <w:szCs w:val="26"/>
          <w:lang w:val="es-MX"/>
        </w:rPr>
        <w:t xml:space="preserve">que son del Sistema de Salud Estatal, mi reconocimiento también a los trabajadores de este </w:t>
      </w:r>
      <w:r w:rsidR="00531F39">
        <w:rPr>
          <w:rFonts w:ascii="Arial Narrow" w:hAnsi="Arial Narrow" w:cs="Courier New"/>
          <w:sz w:val="26"/>
          <w:szCs w:val="26"/>
          <w:lang w:val="es-MX"/>
        </w:rPr>
        <w:t>P</w:t>
      </w:r>
      <w:r w:rsidR="00BF3D97">
        <w:rPr>
          <w:rFonts w:ascii="Arial Narrow" w:hAnsi="Arial Narrow" w:cs="Courier New"/>
          <w:sz w:val="26"/>
          <w:szCs w:val="26"/>
          <w:lang w:val="es-MX"/>
        </w:rPr>
        <w:t xml:space="preserve">oder Legislativo </w:t>
      </w:r>
      <w:r w:rsidR="00531F39">
        <w:rPr>
          <w:rFonts w:ascii="Arial Narrow" w:hAnsi="Arial Narrow" w:cs="Courier New"/>
          <w:sz w:val="26"/>
          <w:szCs w:val="26"/>
          <w:lang w:val="es-MX"/>
        </w:rPr>
        <w:t>a los cuales también estamos traicionando. Ojal</w:t>
      </w:r>
      <w:r w:rsidR="00562BCD">
        <w:rPr>
          <w:rFonts w:ascii="Arial Narrow" w:hAnsi="Arial Narrow" w:cs="Courier New"/>
          <w:sz w:val="26"/>
          <w:szCs w:val="26"/>
          <w:lang w:val="es-MX"/>
        </w:rPr>
        <w:t>á</w:t>
      </w:r>
      <w:r w:rsidR="00531F39">
        <w:rPr>
          <w:rFonts w:ascii="Arial Narrow" w:hAnsi="Arial Narrow" w:cs="Courier New"/>
          <w:sz w:val="26"/>
          <w:szCs w:val="26"/>
          <w:lang w:val="es-MX"/>
        </w:rPr>
        <w:t xml:space="preserve"> lo reconsideren compañeras, compañeros, </w:t>
      </w:r>
      <w:r w:rsidR="006142E0">
        <w:rPr>
          <w:rFonts w:ascii="Arial Narrow" w:hAnsi="Arial Narrow" w:cs="Courier New"/>
          <w:sz w:val="26"/>
          <w:szCs w:val="26"/>
          <w:lang w:val="es-MX"/>
        </w:rPr>
        <w:t>ojalá</w:t>
      </w:r>
      <w:r w:rsidR="00531F39">
        <w:rPr>
          <w:rFonts w:ascii="Arial Narrow" w:hAnsi="Arial Narrow" w:cs="Courier New"/>
          <w:sz w:val="26"/>
          <w:szCs w:val="26"/>
          <w:lang w:val="es-MX"/>
        </w:rPr>
        <w:t xml:space="preserve"> de verdad</w:t>
      </w:r>
      <w:r w:rsidR="006142E0">
        <w:rPr>
          <w:rFonts w:ascii="Arial Narrow" w:hAnsi="Arial Narrow" w:cs="Courier New"/>
          <w:sz w:val="26"/>
          <w:szCs w:val="26"/>
          <w:lang w:val="es-MX"/>
        </w:rPr>
        <w:t>, ni</w:t>
      </w:r>
      <w:r w:rsidR="00531F39">
        <w:rPr>
          <w:rFonts w:ascii="Arial Narrow" w:hAnsi="Arial Narrow" w:cs="Courier New"/>
          <w:sz w:val="26"/>
          <w:szCs w:val="26"/>
          <w:lang w:val="es-MX"/>
        </w:rPr>
        <w:t xml:space="preserve"> ustedes ni yo somos responsables de este quebranto. </w:t>
      </w:r>
      <w:r w:rsidR="006142E0">
        <w:rPr>
          <w:rFonts w:ascii="Arial Narrow" w:hAnsi="Arial Narrow" w:cs="Courier New"/>
          <w:sz w:val="26"/>
          <w:szCs w:val="26"/>
          <w:lang w:val="es-MX"/>
        </w:rPr>
        <w:t>¡</w:t>
      </w:r>
      <w:r w:rsidR="00531F39">
        <w:rPr>
          <w:rFonts w:ascii="Arial Narrow" w:hAnsi="Arial Narrow" w:cs="Courier New"/>
          <w:sz w:val="26"/>
          <w:szCs w:val="26"/>
          <w:lang w:val="es-MX"/>
        </w:rPr>
        <w:t>Hay responsables y tienen nombres</w:t>
      </w:r>
      <w:r w:rsidR="006142E0">
        <w:rPr>
          <w:rFonts w:ascii="Arial Narrow" w:hAnsi="Arial Narrow" w:cs="Courier New"/>
          <w:sz w:val="26"/>
          <w:szCs w:val="26"/>
          <w:lang w:val="es-MX"/>
        </w:rPr>
        <w:t>!</w:t>
      </w:r>
      <w:r w:rsidR="00562BCD">
        <w:rPr>
          <w:rFonts w:ascii="Arial Narrow" w:hAnsi="Arial Narrow" w:cs="Courier New"/>
          <w:sz w:val="26"/>
          <w:szCs w:val="26"/>
          <w:lang w:val="es-MX"/>
        </w:rPr>
        <w:t xml:space="preserve"> </w:t>
      </w:r>
      <w:r w:rsidR="00531F39">
        <w:rPr>
          <w:rFonts w:ascii="Arial Narrow" w:hAnsi="Arial Narrow" w:cs="Courier New"/>
          <w:sz w:val="26"/>
          <w:szCs w:val="26"/>
          <w:lang w:val="es-MX"/>
        </w:rPr>
        <w:t>¡Vamos por ellos</w:t>
      </w:r>
      <w:r w:rsidR="00562BCD">
        <w:rPr>
          <w:rFonts w:ascii="Arial Narrow" w:hAnsi="Arial Narrow" w:cs="Courier New"/>
          <w:sz w:val="26"/>
          <w:szCs w:val="26"/>
          <w:lang w:val="es-MX"/>
        </w:rPr>
        <w:t>!</w:t>
      </w:r>
      <w:r w:rsidR="00531F39">
        <w:rPr>
          <w:rFonts w:ascii="Arial Narrow" w:hAnsi="Arial Narrow" w:cs="Courier New"/>
          <w:sz w:val="26"/>
          <w:szCs w:val="26"/>
          <w:lang w:val="es-MX"/>
        </w:rPr>
        <w:t xml:space="preserve"> </w:t>
      </w:r>
      <w:r w:rsidR="00562BCD">
        <w:rPr>
          <w:rFonts w:ascii="Arial Narrow" w:hAnsi="Arial Narrow" w:cs="Courier New"/>
          <w:sz w:val="26"/>
          <w:szCs w:val="26"/>
          <w:lang w:val="es-MX"/>
        </w:rPr>
        <w:t>¿N</w:t>
      </w:r>
      <w:r w:rsidR="00531F39">
        <w:rPr>
          <w:rFonts w:ascii="Arial Narrow" w:hAnsi="Arial Narrow" w:cs="Courier New"/>
          <w:sz w:val="26"/>
          <w:szCs w:val="26"/>
          <w:lang w:val="es-MX"/>
        </w:rPr>
        <w:t>o</w:t>
      </w:r>
      <w:r w:rsidR="00562BCD">
        <w:rPr>
          <w:rFonts w:ascii="Arial Narrow" w:hAnsi="Arial Narrow" w:cs="Courier New"/>
          <w:sz w:val="26"/>
          <w:szCs w:val="26"/>
          <w:lang w:val="es-MX"/>
        </w:rPr>
        <w:t>? Buenas tardes”.</w:t>
      </w:r>
    </w:p>
    <w:p w14:paraId="4704BEFD" w14:textId="77777777" w:rsidR="00AD21AB" w:rsidRDefault="00AD21AB" w:rsidP="009821AF">
      <w:pPr>
        <w:ind w:firstLine="284"/>
        <w:jc w:val="both"/>
        <w:rPr>
          <w:rFonts w:ascii="Arial Narrow" w:hAnsi="Arial Narrow" w:cs="Courier New"/>
          <w:sz w:val="26"/>
          <w:szCs w:val="26"/>
          <w:lang w:val="es-MX"/>
        </w:rPr>
      </w:pPr>
    </w:p>
    <w:p w14:paraId="59F7BE5C" w14:textId="6DCB7B44" w:rsidR="009E4617" w:rsidRDefault="009E4617" w:rsidP="009821AF">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de la Mesa Directiva; </w:t>
      </w:r>
      <w:r w:rsidRPr="00494D7E">
        <w:rPr>
          <w:rFonts w:ascii="Arial Narrow" w:hAnsi="Arial Narrow" w:cs="Courier New"/>
          <w:sz w:val="26"/>
          <w:szCs w:val="26"/>
          <w:lang w:val="es-MX"/>
        </w:rPr>
        <w:t>está suficientemente discutida la propuesta de modificación al dictamen</w:t>
      </w:r>
      <w:r w:rsidR="00305847" w:rsidRPr="00494D7E">
        <w:rPr>
          <w:rFonts w:ascii="Arial Narrow" w:hAnsi="Arial Narrow" w:cs="Courier New"/>
          <w:sz w:val="26"/>
          <w:szCs w:val="26"/>
          <w:lang w:val="es-MX"/>
        </w:rPr>
        <w:t>;</w:t>
      </w:r>
      <w:r w:rsidRPr="00494D7E">
        <w:rPr>
          <w:rFonts w:ascii="Arial Narrow" w:hAnsi="Arial Narrow" w:cs="Courier New"/>
          <w:sz w:val="26"/>
          <w:szCs w:val="26"/>
          <w:lang w:val="es-MX"/>
        </w:rPr>
        <w:t xml:space="preserve"> manifestarlo</w:t>
      </w:r>
      <w:r w:rsidR="00AD21AB" w:rsidRPr="00494D7E">
        <w:rPr>
          <w:rFonts w:ascii="Arial Narrow" w:hAnsi="Arial Narrow" w:cs="Courier New"/>
          <w:sz w:val="26"/>
          <w:szCs w:val="26"/>
          <w:lang w:val="es-MX"/>
        </w:rPr>
        <w:t xml:space="preserve"> en forma económica</w:t>
      </w:r>
      <w:r w:rsidR="00305847" w:rsidRPr="00494D7E">
        <w:rPr>
          <w:rFonts w:ascii="Arial Narrow" w:hAnsi="Arial Narrow" w:cs="Courier New"/>
          <w:sz w:val="26"/>
          <w:szCs w:val="26"/>
          <w:lang w:val="es-MX"/>
        </w:rPr>
        <w:t xml:space="preserve">, </w:t>
      </w:r>
      <w:r w:rsidR="00325155" w:rsidRPr="00494D7E">
        <w:rPr>
          <w:rFonts w:ascii="Arial Narrow" w:hAnsi="Arial Narrow" w:cs="Courier New"/>
          <w:sz w:val="26"/>
          <w:szCs w:val="26"/>
          <w:lang w:val="es-MX"/>
        </w:rPr>
        <w:t>está</w:t>
      </w:r>
      <w:r w:rsidR="00305847" w:rsidRPr="00494D7E">
        <w:rPr>
          <w:rFonts w:ascii="Arial Narrow" w:hAnsi="Arial Narrow" w:cs="Courier New"/>
          <w:sz w:val="26"/>
          <w:szCs w:val="26"/>
          <w:lang w:val="es-MX"/>
        </w:rPr>
        <w:t xml:space="preserve"> suficientemente discutida la propuesta de modificación al dictamen, por mayoría de votos. Sometió a votación la propuesta</w:t>
      </w:r>
      <w:r w:rsidR="00305847">
        <w:rPr>
          <w:rFonts w:ascii="Arial Narrow" w:hAnsi="Arial Narrow" w:cs="Courier New"/>
          <w:sz w:val="26"/>
          <w:szCs w:val="26"/>
          <w:lang w:val="es-MX"/>
        </w:rPr>
        <w:t xml:space="preserve"> de modificación al dictamen.</w:t>
      </w:r>
    </w:p>
    <w:p w14:paraId="7FFB1907" w14:textId="5EFC1F1F" w:rsidR="00305847" w:rsidRDefault="00305847" w:rsidP="009821AF">
      <w:pPr>
        <w:ind w:firstLine="284"/>
        <w:jc w:val="both"/>
        <w:rPr>
          <w:rFonts w:ascii="Arial Narrow" w:hAnsi="Arial Narrow" w:cs="Courier New"/>
          <w:sz w:val="26"/>
          <w:szCs w:val="26"/>
          <w:lang w:val="es-MX"/>
        </w:rPr>
      </w:pPr>
    </w:p>
    <w:p w14:paraId="0942D297" w14:textId="530323E3" w:rsidR="00305847" w:rsidRDefault="00501B24" w:rsidP="009821AF">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Haciendo un paréntesis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solicitó al público asistente guardar la compostura a fin de poder continuar con la sesión.</w:t>
      </w:r>
    </w:p>
    <w:p w14:paraId="0F25A09A" w14:textId="77777777" w:rsidR="00501B24" w:rsidRDefault="00501B24" w:rsidP="009821AF">
      <w:pPr>
        <w:ind w:firstLine="284"/>
        <w:jc w:val="both"/>
        <w:rPr>
          <w:rFonts w:ascii="Arial Narrow" w:hAnsi="Arial Narrow"/>
          <w:bCs/>
          <w:sz w:val="26"/>
          <w:szCs w:val="26"/>
          <w:lang w:val="es-MX"/>
        </w:rPr>
      </w:pPr>
    </w:p>
    <w:p w14:paraId="6D40626B" w14:textId="33D6EBDF" w:rsidR="000E1153" w:rsidRDefault="00501B24" w:rsidP="009821AF">
      <w:pPr>
        <w:ind w:firstLine="284"/>
        <w:jc w:val="both"/>
        <w:rPr>
          <w:rFonts w:ascii="Arial Narrow" w:hAnsi="Arial Narrow" w:cs="Courier New"/>
          <w:sz w:val="26"/>
          <w:szCs w:val="26"/>
          <w:lang w:val="es-MX"/>
        </w:rPr>
      </w:pPr>
      <w:r>
        <w:rPr>
          <w:rFonts w:ascii="Arial Narrow" w:hAnsi="Arial Narrow"/>
          <w:sz w:val="26"/>
          <w:szCs w:val="26"/>
          <w:lang w:val="es-MX"/>
        </w:rPr>
        <w:t xml:space="preserve">Continuando con el trámite; 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w:t>
      </w:r>
      <w:r w:rsidR="00485408" w:rsidRPr="009B29F3">
        <w:rPr>
          <w:rFonts w:ascii="Arial Narrow" w:hAnsi="Arial Narrow" w:cs="Courier New"/>
          <w:sz w:val="26"/>
          <w:szCs w:val="26"/>
          <w:lang w:val="es-MX"/>
        </w:rPr>
        <w:t>s</w:t>
      </w:r>
      <w:r w:rsidRPr="009B29F3">
        <w:rPr>
          <w:rFonts w:ascii="Arial Narrow" w:hAnsi="Arial Narrow" w:cs="Courier New"/>
          <w:sz w:val="26"/>
          <w:szCs w:val="26"/>
          <w:lang w:val="es-MX"/>
        </w:rPr>
        <w:t>ometió a votación la propuesta de modificación al dictamen; en forma económica,</w:t>
      </w:r>
      <w:r>
        <w:rPr>
          <w:rFonts w:ascii="Arial Narrow" w:hAnsi="Arial Narrow" w:cs="Courier New"/>
          <w:sz w:val="26"/>
          <w:szCs w:val="26"/>
          <w:lang w:val="es-MX"/>
        </w:rPr>
        <w:t xml:space="preserve"> </w:t>
      </w:r>
      <w:r w:rsidRPr="00501B24">
        <w:rPr>
          <w:rFonts w:ascii="Arial Narrow" w:hAnsi="Arial Narrow" w:cs="Courier New"/>
          <w:b/>
          <w:bCs/>
          <w:sz w:val="26"/>
          <w:szCs w:val="26"/>
          <w:lang w:val="es-MX"/>
        </w:rPr>
        <w:t>no se aprobó por mayoría de votos</w:t>
      </w:r>
      <w:r>
        <w:rPr>
          <w:rFonts w:ascii="Arial Narrow" w:hAnsi="Arial Narrow" w:cs="Courier New"/>
          <w:sz w:val="26"/>
          <w:szCs w:val="26"/>
          <w:lang w:val="es-MX"/>
        </w:rPr>
        <w:t>.</w:t>
      </w:r>
    </w:p>
    <w:p w14:paraId="50E16D84" w14:textId="73334AF9" w:rsidR="00501B24" w:rsidRDefault="00501B24" w:rsidP="009821AF">
      <w:pPr>
        <w:ind w:firstLine="284"/>
        <w:jc w:val="both"/>
        <w:rPr>
          <w:rFonts w:ascii="Arial Narrow" w:hAnsi="Arial Narrow" w:cs="Courier New"/>
          <w:sz w:val="26"/>
          <w:szCs w:val="26"/>
          <w:lang w:val="es-MX"/>
        </w:rPr>
      </w:pPr>
    </w:p>
    <w:p w14:paraId="11D0337D" w14:textId="213027D7" w:rsidR="00501B24" w:rsidRDefault="00501B24" w:rsidP="009821AF">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con fundamento en el Artículo 34 Fracción VII de la Ley de Gobierno del Poder Legislativo del Estado de Yucatán, así como lo establecido en los Art</w:t>
      </w:r>
      <w:r w:rsidR="00BA3C34">
        <w:rPr>
          <w:rFonts w:ascii="Arial Narrow" w:hAnsi="Arial Narrow" w:cs="Courier New"/>
          <w:sz w:val="26"/>
          <w:szCs w:val="26"/>
          <w:lang w:val="es-MX"/>
        </w:rPr>
        <w:t>í</w:t>
      </w:r>
      <w:r>
        <w:rPr>
          <w:rFonts w:ascii="Arial Narrow" w:hAnsi="Arial Narrow" w:cs="Courier New"/>
          <w:sz w:val="26"/>
          <w:szCs w:val="26"/>
          <w:lang w:val="es-MX"/>
        </w:rPr>
        <w:t xml:space="preserve">culos </w:t>
      </w:r>
      <w:r>
        <w:rPr>
          <w:rFonts w:ascii="Arial Narrow" w:hAnsi="Arial Narrow" w:cs="Courier New"/>
          <w:sz w:val="26"/>
          <w:szCs w:val="26"/>
          <w:lang w:val="es-MX"/>
        </w:rPr>
        <w:lastRenderedPageBreak/>
        <w:t xml:space="preserve">82 y 89 Fracción III de su propio Reglamento, puso a discusión </w:t>
      </w:r>
      <w:r w:rsidR="00485408">
        <w:rPr>
          <w:rFonts w:ascii="Arial Narrow" w:hAnsi="Arial Narrow" w:cs="Courier New"/>
          <w:sz w:val="26"/>
          <w:szCs w:val="26"/>
          <w:lang w:val="es-MX"/>
        </w:rPr>
        <w:t xml:space="preserve">en lo general </w:t>
      </w:r>
      <w:r>
        <w:rPr>
          <w:rFonts w:ascii="Arial Narrow" w:hAnsi="Arial Narrow" w:cs="Courier New"/>
          <w:sz w:val="26"/>
          <w:szCs w:val="26"/>
          <w:lang w:val="es-MX"/>
        </w:rPr>
        <w:t xml:space="preserve">el dictamen. Las Diputadas y los Diputados que deseen hacer uso de la palabra en contra, inscribirse con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Rafael Alejandro Echazarreta Torres y </w:t>
      </w:r>
      <w:r w:rsidR="00BA3C34">
        <w:rPr>
          <w:rFonts w:ascii="Arial Narrow" w:hAnsi="Arial Narrow" w:cs="Courier New"/>
          <w:sz w:val="26"/>
          <w:szCs w:val="26"/>
          <w:lang w:val="es-MX"/>
        </w:rPr>
        <w:t xml:space="preserve">las y los que estén a favor, con el Secretario Diputado Raúl Antonio Romero </w:t>
      </w:r>
      <w:proofErr w:type="spellStart"/>
      <w:r w:rsidR="00BA3C34">
        <w:rPr>
          <w:rFonts w:ascii="Arial Narrow" w:hAnsi="Arial Narrow" w:cs="Courier New"/>
          <w:sz w:val="26"/>
          <w:szCs w:val="26"/>
          <w:lang w:val="es-MX"/>
        </w:rPr>
        <w:t>Chel</w:t>
      </w:r>
      <w:proofErr w:type="spellEnd"/>
      <w:r w:rsidR="00BA3C34">
        <w:rPr>
          <w:rFonts w:ascii="Arial Narrow" w:hAnsi="Arial Narrow" w:cs="Courier New"/>
          <w:sz w:val="26"/>
          <w:szCs w:val="26"/>
          <w:lang w:val="es-MX"/>
        </w:rPr>
        <w:t>. Recordándoles que podrán hacer uso de la palabra hasta cinco Diputadas o Diputados a favor y hasta cinco Diputadas o Diputados en contra.</w:t>
      </w:r>
    </w:p>
    <w:p w14:paraId="1EAB8FD3" w14:textId="36B9426E" w:rsidR="00BA3C34" w:rsidRDefault="00BA3C34" w:rsidP="009821AF">
      <w:pPr>
        <w:ind w:firstLine="284"/>
        <w:jc w:val="both"/>
        <w:rPr>
          <w:rFonts w:ascii="Arial Narrow" w:hAnsi="Arial Narrow" w:cs="Courier New"/>
          <w:sz w:val="26"/>
          <w:szCs w:val="26"/>
          <w:lang w:val="es-MX"/>
        </w:rPr>
      </w:pPr>
    </w:p>
    <w:p w14:paraId="4A695426" w14:textId="2B13F04B" w:rsidR="005A4938" w:rsidRDefault="00BA3C34" w:rsidP="005A4938">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Se le cedió el uso de la voz para hablar a favor al </w:t>
      </w:r>
      <w:r w:rsidRPr="00BA3C34">
        <w:rPr>
          <w:rFonts w:ascii="Arial Narrow" w:hAnsi="Arial Narrow" w:cs="Courier New"/>
          <w:b/>
          <w:bCs/>
          <w:sz w:val="26"/>
          <w:szCs w:val="26"/>
          <w:lang w:val="es-MX"/>
        </w:rPr>
        <w:t xml:space="preserve">Diputado </w:t>
      </w:r>
      <w:r w:rsidR="00485408">
        <w:rPr>
          <w:rFonts w:ascii="Arial Narrow" w:hAnsi="Arial Narrow" w:cs="Courier New"/>
          <w:b/>
          <w:bCs/>
          <w:sz w:val="26"/>
          <w:szCs w:val="26"/>
          <w:lang w:val="es-MX"/>
        </w:rPr>
        <w:t>José Crescencio Gutiérrez González</w:t>
      </w:r>
      <w:r>
        <w:rPr>
          <w:rFonts w:ascii="Arial Narrow" w:hAnsi="Arial Narrow" w:cs="Courier New"/>
          <w:sz w:val="26"/>
          <w:szCs w:val="26"/>
          <w:lang w:val="es-MX"/>
        </w:rPr>
        <w:t>, quien manifestó: “</w:t>
      </w:r>
      <w:r w:rsidR="005A4938" w:rsidRPr="005A4938">
        <w:rPr>
          <w:rFonts w:ascii="Arial Narrow" w:eastAsia="Calibri" w:hAnsi="Arial Narrow"/>
          <w:sz w:val="26"/>
          <w:szCs w:val="26"/>
          <w:lang w:val="es-MX" w:eastAsia="en-US"/>
        </w:rPr>
        <w:t xml:space="preserve">Diputada </w:t>
      </w:r>
      <w:proofErr w:type="gramStart"/>
      <w:r w:rsidR="005A4938" w:rsidRPr="005A4938">
        <w:rPr>
          <w:rFonts w:ascii="Arial Narrow" w:eastAsia="Calibri" w:hAnsi="Arial Narrow"/>
          <w:sz w:val="26"/>
          <w:szCs w:val="26"/>
          <w:lang w:val="es-MX" w:eastAsia="en-US"/>
        </w:rPr>
        <w:t>Presidenta</w:t>
      </w:r>
      <w:proofErr w:type="gramEnd"/>
      <w:r w:rsidR="006B40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solicito por favor retirarme el cubre bocas (</w:t>
      </w:r>
      <w:r w:rsidR="006B4054">
        <w:rPr>
          <w:rFonts w:ascii="Arial Narrow" w:eastAsia="Calibri" w:hAnsi="Arial Narrow"/>
          <w:sz w:val="26"/>
          <w:szCs w:val="26"/>
          <w:lang w:val="es-MX" w:eastAsia="en-US"/>
        </w:rPr>
        <w:t>La Presidenta; dando respuesta positiva a la solicitud</w:t>
      </w:r>
      <w:r w:rsidR="005A4938" w:rsidRPr="005A4938">
        <w:rPr>
          <w:rFonts w:ascii="Arial Narrow" w:eastAsia="Calibri" w:hAnsi="Arial Narrow"/>
          <w:sz w:val="26"/>
          <w:szCs w:val="26"/>
          <w:lang w:val="es-MX" w:eastAsia="en-US"/>
        </w:rPr>
        <w:t xml:space="preserve">) </w:t>
      </w:r>
      <w:r w:rsidR="00AB4C54">
        <w:rPr>
          <w:rFonts w:ascii="Arial Narrow" w:eastAsia="Calibri" w:hAnsi="Arial Narrow"/>
          <w:sz w:val="26"/>
          <w:szCs w:val="26"/>
          <w:lang w:val="es-MX" w:eastAsia="en-US"/>
        </w:rPr>
        <w:t>G</w:t>
      </w:r>
      <w:r w:rsidR="005A4938" w:rsidRPr="005A4938">
        <w:rPr>
          <w:rFonts w:ascii="Arial Narrow" w:eastAsia="Calibri" w:hAnsi="Arial Narrow"/>
          <w:sz w:val="26"/>
          <w:szCs w:val="26"/>
          <w:lang w:val="es-MX" w:eastAsia="en-US"/>
        </w:rPr>
        <w:t xml:space="preserve">racias. Con el permiso de la Mesa Directiva, compañeras </w:t>
      </w:r>
      <w:r w:rsidR="00AB4C54">
        <w:rPr>
          <w:rFonts w:ascii="Arial Narrow" w:eastAsia="Calibri" w:hAnsi="Arial Narrow"/>
          <w:sz w:val="26"/>
          <w:szCs w:val="26"/>
          <w:lang w:val="es-MX" w:eastAsia="en-US"/>
        </w:rPr>
        <w:t>D</w:t>
      </w:r>
      <w:r w:rsidR="005A4938" w:rsidRPr="005A4938">
        <w:rPr>
          <w:rFonts w:ascii="Arial Narrow" w:eastAsia="Calibri" w:hAnsi="Arial Narrow"/>
          <w:sz w:val="26"/>
          <w:szCs w:val="26"/>
          <w:lang w:val="es-MX" w:eastAsia="en-US"/>
        </w:rPr>
        <w:t xml:space="preserve">iputadas, compañeros </w:t>
      </w:r>
      <w:r w:rsidR="00AB4C54">
        <w:rPr>
          <w:rFonts w:ascii="Arial Narrow" w:eastAsia="Calibri" w:hAnsi="Arial Narrow"/>
          <w:sz w:val="26"/>
          <w:szCs w:val="26"/>
          <w:lang w:val="es-MX" w:eastAsia="en-US"/>
        </w:rPr>
        <w:t>D</w:t>
      </w:r>
      <w:r w:rsidR="005A4938" w:rsidRPr="005A4938">
        <w:rPr>
          <w:rFonts w:ascii="Arial Narrow" w:eastAsia="Calibri" w:hAnsi="Arial Narrow"/>
          <w:sz w:val="26"/>
          <w:szCs w:val="26"/>
          <w:lang w:val="es-MX" w:eastAsia="en-US"/>
        </w:rPr>
        <w:t xml:space="preserve">iputados, público que nos acompañas y quienes siguen a través de las canales de difusión del Congreso, muy buenas tardes. El día de hoy y después de muchas sesiones y reuniones de trabajo celebradas en el seno de la </w:t>
      </w:r>
      <w:r w:rsidR="00AB4C54">
        <w:rPr>
          <w:rFonts w:ascii="Arial Narrow" w:eastAsia="Calibri" w:hAnsi="Arial Narrow"/>
          <w:sz w:val="26"/>
          <w:szCs w:val="26"/>
          <w:lang w:val="es-MX" w:eastAsia="en-US"/>
        </w:rPr>
        <w:t>C</w:t>
      </w:r>
      <w:r w:rsidR="005A4938" w:rsidRPr="005A4938">
        <w:rPr>
          <w:rFonts w:ascii="Arial Narrow" w:eastAsia="Calibri" w:hAnsi="Arial Narrow"/>
          <w:sz w:val="26"/>
          <w:szCs w:val="26"/>
          <w:lang w:val="es-MX" w:eastAsia="en-US"/>
        </w:rPr>
        <w:t xml:space="preserve">omisión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 xml:space="preserve">special para la </w:t>
      </w:r>
      <w:r w:rsidR="00AB4C54">
        <w:rPr>
          <w:rFonts w:ascii="Arial Narrow" w:eastAsia="Calibri" w:hAnsi="Arial Narrow"/>
          <w:sz w:val="26"/>
          <w:szCs w:val="26"/>
          <w:lang w:val="es-MX" w:eastAsia="en-US"/>
        </w:rPr>
        <w:t>A</w:t>
      </w:r>
      <w:r w:rsidR="005A4938" w:rsidRPr="005A4938">
        <w:rPr>
          <w:rFonts w:ascii="Arial Narrow" w:eastAsia="Calibri" w:hAnsi="Arial Narrow"/>
          <w:sz w:val="26"/>
          <w:szCs w:val="26"/>
          <w:lang w:val="es-MX" w:eastAsia="en-US"/>
        </w:rPr>
        <w:t xml:space="preserve">tención de la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ituación del </w:t>
      </w:r>
      <w:r w:rsidR="00AB4C54">
        <w:rPr>
          <w:rFonts w:ascii="Arial Narrow" w:eastAsia="Calibri" w:hAnsi="Arial Narrow"/>
          <w:sz w:val="26"/>
          <w:szCs w:val="26"/>
          <w:lang w:val="es-MX" w:eastAsia="en-US"/>
        </w:rPr>
        <w:t>I</w:t>
      </w:r>
      <w:r w:rsidR="005A4938" w:rsidRPr="005A4938">
        <w:rPr>
          <w:rFonts w:ascii="Arial Narrow" w:eastAsia="Calibri" w:hAnsi="Arial Narrow"/>
          <w:sz w:val="26"/>
          <w:szCs w:val="26"/>
          <w:lang w:val="es-MX" w:eastAsia="en-US"/>
        </w:rPr>
        <w:t xml:space="preserve">nstituto de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eguridad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ocial de los </w:t>
      </w:r>
      <w:r w:rsidR="00AB4C54">
        <w:rPr>
          <w:rFonts w:ascii="Arial Narrow" w:eastAsia="Calibri" w:hAnsi="Arial Narrow"/>
          <w:sz w:val="26"/>
          <w:szCs w:val="26"/>
          <w:lang w:val="es-MX" w:eastAsia="en-US"/>
        </w:rPr>
        <w:t>T</w:t>
      </w:r>
      <w:r w:rsidR="005A4938" w:rsidRPr="005A4938">
        <w:rPr>
          <w:rFonts w:ascii="Arial Narrow" w:eastAsia="Calibri" w:hAnsi="Arial Narrow"/>
          <w:sz w:val="26"/>
          <w:szCs w:val="26"/>
          <w:lang w:val="es-MX" w:eastAsia="en-US"/>
        </w:rPr>
        <w:t xml:space="preserve">rabajadores del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de Yucatán</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nos encontramos ante la histórica oportunidad de aprobar un producto </w:t>
      </w:r>
      <w:r w:rsidR="00AB4C54">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egislativo que vendrá a cambiar la situación financiera del ISSTEY</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el sistema de pensiones del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y sobre todo garantizar el justo derecho a acceder a una pensión o jubilación</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derivado de la grave crisis financiera que a lo largo de años han venido dando en el ISSTEY y gracias al compromiso que en esa </w:t>
      </w:r>
      <w:r w:rsidR="00AB4C54">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egislatura hemos tomado para atender los temas urgentes y relevantes de nuestro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 quienes hoy nos toque estar aquí, nos dimos a la tarea de analizar por fin la grave situación que se encuentra nuestro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de </w:t>
      </w:r>
      <w:r w:rsidR="00AB4C54">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ensiones</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n virtud de lo anterior</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abrimos las puertas de este Congreso a la participación de las </w:t>
      </w:r>
      <w:r w:rsidR="00853822">
        <w:rPr>
          <w:rFonts w:ascii="Arial Narrow" w:eastAsia="Calibri" w:hAnsi="Arial Narrow"/>
          <w:sz w:val="26"/>
          <w:szCs w:val="26"/>
          <w:lang w:val="es-MX" w:eastAsia="en-US"/>
        </w:rPr>
        <w:t>a</w:t>
      </w:r>
      <w:r w:rsidR="00853822" w:rsidRPr="005A4938">
        <w:rPr>
          <w:rFonts w:ascii="Arial Narrow" w:eastAsia="Calibri" w:hAnsi="Arial Narrow"/>
          <w:sz w:val="26"/>
          <w:szCs w:val="26"/>
          <w:lang w:val="es-MX" w:eastAsia="en-US"/>
        </w:rPr>
        <w:t xml:space="preserve">utoridades </w:t>
      </w:r>
      <w:r w:rsidR="00853822">
        <w:rPr>
          <w:rFonts w:ascii="Arial Narrow" w:eastAsia="Calibri" w:hAnsi="Arial Narrow"/>
          <w:sz w:val="26"/>
          <w:szCs w:val="26"/>
          <w:lang w:val="es-MX" w:eastAsia="en-US"/>
        </w:rPr>
        <w:t>e</w:t>
      </w:r>
      <w:r w:rsidR="00853822" w:rsidRPr="005A4938">
        <w:rPr>
          <w:rFonts w:ascii="Arial Narrow" w:eastAsia="Calibri" w:hAnsi="Arial Narrow"/>
          <w:sz w:val="26"/>
          <w:szCs w:val="26"/>
          <w:lang w:val="es-MX" w:eastAsia="en-US"/>
        </w:rPr>
        <w:t xml:space="preserve">statales </w:t>
      </w:r>
      <w:r w:rsidR="005A4938" w:rsidRPr="005A4938">
        <w:rPr>
          <w:rFonts w:ascii="Arial Narrow" w:eastAsia="Calibri" w:hAnsi="Arial Narrow"/>
          <w:sz w:val="26"/>
          <w:szCs w:val="26"/>
          <w:lang w:val="es-MX" w:eastAsia="en-US"/>
        </w:rPr>
        <w:t>responsables del tema</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 la sociedad civil</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  todos los </w:t>
      </w:r>
      <w:r w:rsidR="00AB4C54">
        <w:rPr>
          <w:rFonts w:ascii="Arial Narrow" w:eastAsia="Calibri" w:hAnsi="Arial Narrow"/>
          <w:sz w:val="26"/>
          <w:szCs w:val="26"/>
          <w:lang w:val="es-MX" w:eastAsia="en-US"/>
        </w:rPr>
        <w:t>G</w:t>
      </w:r>
      <w:r w:rsidR="005A4938" w:rsidRPr="005A4938">
        <w:rPr>
          <w:rFonts w:ascii="Arial Narrow" w:eastAsia="Calibri" w:hAnsi="Arial Narrow"/>
          <w:sz w:val="26"/>
          <w:szCs w:val="26"/>
          <w:lang w:val="es-MX" w:eastAsia="en-US"/>
        </w:rPr>
        <w:t xml:space="preserve">rupos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indicales de los </w:t>
      </w:r>
      <w:r w:rsidR="00AB4C54">
        <w:rPr>
          <w:rFonts w:ascii="Arial Narrow" w:eastAsia="Calibri" w:hAnsi="Arial Narrow"/>
          <w:sz w:val="26"/>
          <w:szCs w:val="26"/>
          <w:lang w:val="es-MX" w:eastAsia="en-US"/>
        </w:rPr>
        <w:t>T</w:t>
      </w:r>
      <w:r w:rsidR="005A4938" w:rsidRPr="005A4938">
        <w:rPr>
          <w:rFonts w:ascii="Arial Narrow" w:eastAsia="Calibri" w:hAnsi="Arial Narrow"/>
          <w:sz w:val="26"/>
          <w:szCs w:val="26"/>
          <w:lang w:val="es-MX" w:eastAsia="en-US"/>
        </w:rPr>
        <w:t xml:space="preserve">rabajadores al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ervicio del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pero sobre todo</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 los jubilados y pensionados que estando en esta etapa de su vida merecen la mayor de las protecciones de sus intereses</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su ingreso y el reconocimiento a la aportación de su vida al servicio del </w:t>
      </w:r>
      <w:r w:rsidR="00AB4C54">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w:t>
      </w:r>
      <w:r w:rsidR="002460CB">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 igual forma se dio apertura a un micrositio en la página electrónica del Congreso para recibir propuestas y planteamientos que nos permitieran modernizar nuestro marco jurídico y encontrar a la brevedad posible una solución a la grave crisis financiera de</w:t>
      </w:r>
      <w:r w:rsidR="00AB4C54">
        <w:rPr>
          <w:rFonts w:ascii="Arial Narrow" w:eastAsia="Calibri" w:hAnsi="Arial Narrow"/>
          <w:sz w:val="26"/>
          <w:szCs w:val="26"/>
          <w:lang w:val="es-MX" w:eastAsia="en-US"/>
        </w:rPr>
        <w:t xml:space="preserve">l </w:t>
      </w:r>
      <w:r w:rsidR="005A4938" w:rsidRPr="005A4938">
        <w:rPr>
          <w:rFonts w:ascii="Arial Narrow" w:eastAsia="Calibri" w:hAnsi="Arial Narrow"/>
          <w:sz w:val="26"/>
          <w:szCs w:val="26"/>
          <w:lang w:val="es-MX" w:eastAsia="en-US"/>
        </w:rPr>
        <w:t xml:space="preserve"> </w:t>
      </w:r>
      <w:r w:rsidR="00AB4C54">
        <w:rPr>
          <w:rFonts w:ascii="Arial Narrow" w:eastAsia="Calibri" w:hAnsi="Arial Narrow"/>
          <w:sz w:val="26"/>
          <w:szCs w:val="26"/>
          <w:lang w:val="es-MX" w:eastAsia="en-US"/>
        </w:rPr>
        <w:t>ISSTEY. E</w:t>
      </w:r>
      <w:r w:rsidR="005A4938" w:rsidRPr="005A4938">
        <w:rPr>
          <w:rFonts w:ascii="Arial Narrow" w:eastAsia="Calibri" w:hAnsi="Arial Narrow"/>
          <w:sz w:val="26"/>
          <w:szCs w:val="26"/>
          <w:lang w:val="es-MX" w:eastAsia="en-US"/>
        </w:rPr>
        <w:t xml:space="preserve">n esta lógica entendimos y procuramos la menor de las afectaciones a las y los </w:t>
      </w:r>
      <w:r w:rsidR="00AB4C54">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ervidores </w:t>
      </w:r>
      <w:r w:rsidR="00AB4C54">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úblicos con mayor edad</w:t>
      </w:r>
      <w:r w:rsidR="00AB4C54">
        <w:rPr>
          <w:rFonts w:ascii="Arial Narrow" w:eastAsia="Calibri" w:hAnsi="Arial Narrow"/>
          <w:sz w:val="26"/>
          <w:szCs w:val="26"/>
          <w:lang w:val="es-MX" w:eastAsia="en-US"/>
        </w:rPr>
        <w:t xml:space="preserve"> y</w:t>
      </w:r>
      <w:r w:rsidR="005A4938" w:rsidRPr="005A4938">
        <w:rPr>
          <w:rFonts w:ascii="Arial Narrow" w:eastAsia="Calibri" w:hAnsi="Arial Narrow"/>
          <w:sz w:val="26"/>
          <w:szCs w:val="26"/>
          <w:lang w:val="es-MX" w:eastAsia="en-US"/>
        </w:rPr>
        <w:t xml:space="preserve"> años de servicio</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 la vez de proveerles de opciones dignas que reconozcan su esfuerzo</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 similar forma se garantizó el derecho de los jubilados y pensionados siendo esto uno de los primeros acuerdos tomados</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AB4C54">
        <w:rPr>
          <w:rFonts w:ascii="Arial Narrow" w:eastAsia="Calibri" w:hAnsi="Arial Narrow"/>
          <w:sz w:val="26"/>
          <w:szCs w:val="26"/>
          <w:lang w:val="es-MX" w:eastAsia="en-US"/>
        </w:rPr>
        <w:t>J</w:t>
      </w:r>
      <w:r w:rsidR="005A4938" w:rsidRPr="005A4938">
        <w:rPr>
          <w:rFonts w:ascii="Arial Narrow" w:eastAsia="Calibri" w:hAnsi="Arial Narrow"/>
          <w:sz w:val="26"/>
          <w:szCs w:val="26"/>
          <w:lang w:val="es-MX" w:eastAsia="en-US"/>
        </w:rPr>
        <w:t>ubilados y pensionados</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así como los trabajadores en activo pueden estar seguros </w:t>
      </w:r>
      <w:proofErr w:type="gramStart"/>
      <w:r w:rsidR="005A4938" w:rsidRPr="005A4938">
        <w:rPr>
          <w:rFonts w:ascii="Arial Narrow" w:eastAsia="Calibri" w:hAnsi="Arial Narrow"/>
          <w:sz w:val="26"/>
          <w:szCs w:val="26"/>
          <w:lang w:val="es-MX" w:eastAsia="en-US"/>
        </w:rPr>
        <w:t>que</w:t>
      </w:r>
      <w:proofErr w:type="gramEnd"/>
      <w:r w:rsidR="005A4938" w:rsidRPr="005A4938">
        <w:rPr>
          <w:rFonts w:ascii="Arial Narrow" w:eastAsia="Calibri" w:hAnsi="Arial Narrow"/>
          <w:sz w:val="26"/>
          <w:szCs w:val="26"/>
          <w:lang w:val="es-MX" w:eastAsia="en-US"/>
        </w:rPr>
        <w:t xml:space="preserve"> se están respetando sus derechos adquiridos Yucatán cuenta con una </w:t>
      </w:r>
      <w:r w:rsidR="00AB4C54">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ey y un </w:t>
      </w:r>
      <w:r w:rsidR="00A7233A">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de </w:t>
      </w:r>
      <w:r w:rsidR="00A7233A">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ensiones instaurado en el año de 1976 que si bien</w:t>
      </w:r>
      <w:r w:rsidR="00AB4C54">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dicha </w:t>
      </w:r>
      <w:r w:rsidR="00E93680">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ey ha sufrido 12 modificaciones a lo largo de esos 46 años, estas reformas </w:t>
      </w:r>
      <w:r w:rsidR="005A4938" w:rsidRPr="005A4938">
        <w:rPr>
          <w:rFonts w:ascii="Arial Narrow" w:eastAsia="Calibri" w:hAnsi="Arial Narrow"/>
          <w:sz w:val="26"/>
          <w:szCs w:val="26"/>
          <w:lang w:val="es-MX" w:eastAsia="en-US"/>
        </w:rPr>
        <w:lastRenderedPageBreak/>
        <w:t xml:space="preserve">no han sido suficientes para poner a Yucatán en la modernidad en temas de seguridad social para los trabajadores del </w:t>
      </w:r>
      <w:r w:rsidR="002A1DB2">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2A1DB2">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os tiempos actuales</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nos obligan a dar una solución inmediata a esta problemática pues de no ser así para el año 2026 se agotar</w:t>
      </w:r>
      <w:r w:rsidR="00A7233A">
        <w:rPr>
          <w:rFonts w:ascii="Arial Narrow" w:eastAsia="Calibri" w:hAnsi="Arial Narrow"/>
          <w:sz w:val="26"/>
          <w:szCs w:val="26"/>
          <w:lang w:val="es-MX" w:eastAsia="en-US"/>
        </w:rPr>
        <w:t>á</w:t>
      </w:r>
      <w:r w:rsidR="005A4938" w:rsidRPr="005A4938">
        <w:rPr>
          <w:rFonts w:ascii="Arial Narrow" w:eastAsia="Calibri" w:hAnsi="Arial Narrow"/>
          <w:sz w:val="26"/>
          <w:szCs w:val="26"/>
          <w:lang w:val="es-MX" w:eastAsia="en-US"/>
        </w:rPr>
        <w:t xml:space="preserve">n en su totalidad las reservas con la que cuenta el </w:t>
      </w:r>
      <w:r w:rsidR="002A1DB2">
        <w:rPr>
          <w:rFonts w:ascii="Arial Narrow" w:eastAsia="Calibri" w:hAnsi="Arial Narrow"/>
          <w:sz w:val="26"/>
          <w:szCs w:val="26"/>
          <w:lang w:val="es-MX" w:eastAsia="en-US"/>
        </w:rPr>
        <w:t>I</w:t>
      </w:r>
      <w:r w:rsidR="005A4938" w:rsidRPr="005A4938">
        <w:rPr>
          <w:rFonts w:ascii="Arial Narrow" w:eastAsia="Calibri" w:hAnsi="Arial Narrow"/>
          <w:sz w:val="26"/>
          <w:szCs w:val="26"/>
          <w:lang w:val="es-MX" w:eastAsia="en-US"/>
        </w:rPr>
        <w:t xml:space="preserve">nstituto lo cual será financieramente inviable para cualquier </w:t>
      </w:r>
      <w:r w:rsidR="002A1DB2">
        <w:rPr>
          <w:rFonts w:ascii="Arial Narrow" w:eastAsia="Calibri" w:hAnsi="Arial Narrow"/>
          <w:sz w:val="26"/>
          <w:szCs w:val="26"/>
          <w:lang w:val="es-MX" w:eastAsia="en-US"/>
        </w:rPr>
        <w:t>G</w:t>
      </w:r>
      <w:r w:rsidR="005A4938" w:rsidRPr="005A4938">
        <w:rPr>
          <w:rFonts w:ascii="Arial Narrow" w:eastAsia="Calibri" w:hAnsi="Arial Narrow"/>
          <w:sz w:val="26"/>
          <w:szCs w:val="26"/>
          <w:lang w:val="es-MX" w:eastAsia="en-US"/>
        </w:rPr>
        <w:t>obierno pues año con</w:t>
      </w:r>
      <w:r w:rsidR="00E93680">
        <w:rPr>
          <w:rFonts w:ascii="Arial Narrow" w:eastAsia="Calibri" w:hAnsi="Arial Narrow"/>
          <w:sz w:val="26"/>
          <w:szCs w:val="26"/>
          <w:lang w:val="es-MX" w:eastAsia="en-US"/>
        </w:rPr>
        <w:t xml:space="preserve"> año</w:t>
      </w:r>
      <w:r w:rsidR="005A4938" w:rsidRPr="005A4938">
        <w:rPr>
          <w:rFonts w:ascii="Arial Narrow" w:eastAsia="Calibri" w:hAnsi="Arial Narrow"/>
          <w:sz w:val="26"/>
          <w:szCs w:val="26"/>
          <w:lang w:val="es-MX" w:eastAsia="en-US"/>
        </w:rPr>
        <w:t xml:space="preserve"> se requerirán subsidios y aportaciones extraordinarias que podrían </w:t>
      </w:r>
      <w:r w:rsidR="002A1DB2">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legar a los 2</w:t>
      </w:r>
      <w:r w:rsidR="002A1DB2">
        <w:rPr>
          <w:rFonts w:ascii="Arial Narrow" w:eastAsia="Calibri" w:hAnsi="Arial Narrow"/>
          <w:sz w:val="26"/>
          <w:szCs w:val="26"/>
          <w:lang w:val="es-MX" w:eastAsia="en-US"/>
        </w:rPr>
        <w:t xml:space="preserve"> mil trescientos</w:t>
      </w:r>
      <w:r w:rsidR="005A4938" w:rsidRPr="005A4938">
        <w:rPr>
          <w:rFonts w:ascii="Arial Narrow" w:eastAsia="Calibri" w:hAnsi="Arial Narrow"/>
          <w:sz w:val="26"/>
          <w:szCs w:val="26"/>
          <w:lang w:val="es-MX" w:eastAsia="en-US"/>
        </w:rPr>
        <w:t xml:space="preserve"> millones de pesos para el año 2040</w:t>
      </w:r>
      <w:r w:rsidR="00B736D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si antes no ponemos una solución a esta crisis o nos vamos por alguna salida fácil que ponga un detrimento </w:t>
      </w:r>
      <w:r w:rsidR="002A1DB2">
        <w:rPr>
          <w:rFonts w:ascii="Arial Narrow" w:eastAsia="Calibri" w:hAnsi="Arial Narrow"/>
          <w:sz w:val="26"/>
          <w:szCs w:val="26"/>
          <w:lang w:val="es-MX" w:eastAsia="en-US"/>
        </w:rPr>
        <w:t>el</w:t>
      </w:r>
      <w:r w:rsidR="005A4938" w:rsidRPr="005A4938">
        <w:rPr>
          <w:rFonts w:ascii="Arial Narrow" w:eastAsia="Calibri" w:hAnsi="Arial Narrow"/>
          <w:sz w:val="26"/>
          <w:szCs w:val="26"/>
          <w:lang w:val="es-MX" w:eastAsia="en-US"/>
        </w:rPr>
        <w:t xml:space="preserve"> derecho y</w:t>
      </w:r>
      <w:r w:rsidR="002A1DB2">
        <w:rPr>
          <w:rFonts w:ascii="Arial Narrow" w:eastAsia="Calibri" w:hAnsi="Arial Narrow"/>
          <w:sz w:val="26"/>
          <w:szCs w:val="26"/>
          <w:lang w:val="es-MX" w:eastAsia="en-US"/>
        </w:rPr>
        <w:t>a</w:t>
      </w:r>
      <w:r w:rsidR="005A4938" w:rsidRPr="005A4938">
        <w:rPr>
          <w:rFonts w:ascii="Arial Narrow" w:eastAsia="Calibri" w:hAnsi="Arial Narrow"/>
          <w:sz w:val="26"/>
          <w:szCs w:val="26"/>
          <w:lang w:val="es-MX" w:eastAsia="en-US"/>
        </w:rPr>
        <w:t xml:space="preserve"> adquirido  de los trabajadores</w:t>
      </w:r>
      <w:r w:rsidR="00B736D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B736D5">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or eso hoy tenemos ante nosotros la gran oportunidad de enmendar el camino de tomar las medidas correctivas necesarias que permitan modificar las condiciones</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los montos y los requisitos de las pensiones del sistema actual para ajustarlos a los tiempos modernos</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recordemos que Yucatán es uno de los tres últimos </w:t>
      </w:r>
      <w:r w:rsidR="002A1DB2">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 xml:space="preserve">stados del país que no han ajustado su </w:t>
      </w:r>
      <w:r w:rsidR="00B736D5">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w:t>
      </w:r>
      <w:r w:rsidR="00B736D5">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ensionario de no ser así</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corremos el grave riesgo de que el propio </w:t>
      </w:r>
      <w:r w:rsidR="002A1DB2">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de </w:t>
      </w:r>
      <w:r w:rsidR="002A1DB2">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ensiones colapse y desaparezca</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cada mes cuenta cada</w:t>
      </w:r>
      <w:r w:rsidR="002A1DB2">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B736D5">
        <w:rPr>
          <w:rFonts w:ascii="Arial Narrow" w:eastAsia="Calibri" w:hAnsi="Arial Narrow"/>
          <w:sz w:val="26"/>
          <w:szCs w:val="26"/>
          <w:lang w:val="es-MX" w:eastAsia="en-US"/>
        </w:rPr>
        <w:t xml:space="preserve">cada </w:t>
      </w:r>
      <w:r w:rsidR="005A4938" w:rsidRPr="005A4938">
        <w:rPr>
          <w:rFonts w:ascii="Arial Narrow" w:eastAsia="Calibri" w:hAnsi="Arial Narrow"/>
          <w:sz w:val="26"/>
          <w:szCs w:val="26"/>
          <w:lang w:val="es-MX" w:eastAsia="en-US"/>
        </w:rPr>
        <w:t>periodo cuenta</w:t>
      </w:r>
      <w:r w:rsidR="002A1DB2">
        <w:rPr>
          <w:rFonts w:ascii="Arial Narrow" w:eastAsia="Calibri" w:hAnsi="Arial Narrow"/>
          <w:sz w:val="26"/>
          <w:szCs w:val="26"/>
          <w:lang w:val="es-MX" w:eastAsia="en-US"/>
        </w:rPr>
        <w:t xml:space="preserve">… (La Presidenta; interrumpiendo al Diputado orador, hizo nuevamente un llamado a todo el público a guardar el orden y la compostura y </w:t>
      </w:r>
      <w:r w:rsidR="00380A37">
        <w:rPr>
          <w:rFonts w:ascii="Arial Narrow" w:eastAsia="Calibri" w:hAnsi="Arial Narrow"/>
          <w:sz w:val="26"/>
          <w:szCs w:val="26"/>
          <w:lang w:val="es-MX" w:eastAsia="en-US"/>
        </w:rPr>
        <w:t>pidió</w:t>
      </w:r>
      <w:r w:rsidR="002A1DB2">
        <w:rPr>
          <w:rFonts w:ascii="Arial Narrow" w:eastAsia="Calibri" w:hAnsi="Arial Narrow"/>
          <w:sz w:val="26"/>
          <w:szCs w:val="26"/>
          <w:lang w:val="es-MX" w:eastAsia="en-US"/>
        </w:rPr>
        <w:t xml:space="preserve"> evitar interrumpir al orador) </w:t>
      </w:r>
      <w:r w:rsidR="005A4938" w:rsidRPr="005A4938">
        <w:rPr>
          <w:rFonts w:ascii="Arial Narrow" w:eastAsia="Calibri" w:hAnsi="Arial Narrow"/>
          <w:sz w:val="26"/>
          <w:szCs w:val="26"/>
          <w:lang w:val="es-MX" w:eastAsia="en-US"/>
        </w:rPr>
        <w:t xml:space="preserve"> </w:t>
      </w:r>
      <w:r w:rsidR="00894A08">
        <w:rPr>
          <w:rFonts w:ascii="Arial Narrow" w:eastAsia="Calibri" w:hAnsi="Arial Narrow"/>
          <w:sz w:val="26"/>
          <w:szCs w:val="26"/>
          <w:lang w:val="es-MX" w:eastAsia="en-US"/>
        </w:rPr>
        <w:t>Cada mes cuenta, cada período cuenta p</w:t>
      </w:r>
      <w:r w:rsidR="005A4938" w:rsidRPr="005A4938">
        <w:rPr>
          <w:rFonts w:ascii="Arial Narrow" w:eastAsia="Calibri" w:hAnsi="Arial Narrow"/>
          <w:sz w:val="26"/>
          <w:szCs w:val="26"/>
          <w:lang w:val="es-MX" w:eastAsia="en-US"/>
        </w:rPr>
        <w:t xml:space="preserve">ara mejorar lo que es </w:t>
      </w:r>
      <w:r w:rsidR="00B736D5">
        <w:rPr>
          <w:rFonts w:ascii="Arial Narrow" w:eastAsia="Calibri" w:hAnsi="Arial Narrow"/>
          <w:sz w:val="26"/>
          <w:szCs w:val="26"/>
          <w:lang w:val="es-MX" w:eastAsia="en-US"/>
        </w:rPr>
        <w:t xml:space="preserve">de </w:t>
      </w:r>
      <w:r w:rsidR="005A4938" w:rsidRPr="005A4938">
        <w:rPr>
          <w:rFonts w:ascii="Arial Narrow" w:eastAsia="Calibri" w:hAnsi="Arial Narrow"/>
          <w:sz w:val="26"/>
          <w:szCs w:val="26"/>
          <w:lang w:val="es-MX" w:eastAsia="en-US"/>
        </w:rPr>
        <w:t>todos y que no es mérito de nadie y menos con acciones irresponsables que pudieran poner en riesgo este derecho, ese derecho</w:t>
      </w:r>
      <w:r w:rsidR="00894A08">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que es para quienes se dedican a trabajar de manera responsable y comprometida al servicio del </w:t>
      </w:r>
      <w:r w:rsidR="00894A08">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 xml:space="preserve">stado, el objetivo de la nueva </w:t>
      </w:r>
      <w:r w:rsidR="00894A08">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ey de </w:t>
      </w:r>
      <w:r w:rsidR="00894A08">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eguridad </w:t>
      </w:r>
      <w:r w:rsidR="00894A08">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ocial de los </w:t>
      </w:r>
      <w:r w:rsidR="00894A08">
        <w:rPr>
          <w:rFonts w:ascii="Arial Narrow" w:eastAsia="Calibri" w:hAnsi="Arial Narrow"/>
          <w:sz w:val="26"/>
          <w:szCs w:val="26"/>
          <w:lang w:val="es-MX" w:eastAsia="en-US"/>
        </w:rPr>
        <w:t>T</w:t>
      </w:r>
      <w:r w:rsidR="005A4938" w:rsidRPr="005A4938">
        <w:rPr>
          <w:rFonts w:ascii="Arial Narrow" w:eastAsia="Calibri" w:hAnsi="Arial Narrow"/>
          <w:sz w:val="26"/>
          <w:szCs w:val="26"/>
          <w:lang w:val="es-MX" w:eastAsia="en-US"/>
        </w:rPr>
        <w:t>rabajadores de Yucatán es muy claro, lograr el equilibrio entre los aspectos financiero</w:t>
      </w:r>
      <w:r w:rsidR="00894A08">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económico y social traducido en otorgarle viabilidad al </w:t>
      </w:r>
      <w:r w:rsidR="00894A08">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de </w:t>
      </w:r>
      <w:r w:rsidR="00894A08">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 xml:space="preserve">ensiones </w:t>
      </w:r>
      <w:r w:rsidR="00894A08">
        <w:rPr>
          <w:rFonts w:ascii="Arial Narrow" w:eastAsia="Calibri" w:hAnsi="Arial Narrow"/>
          <w:sz w:val="26"/>
          <w:szCs w:val="26"/>
          <w:lang w:val="es-MX" w:eastAsia="en-US"/>
        </w:rPr>
        <w:t>a</w:t>
      </w:r>
      <w:r w:rsidR="005A4938" w:rsidRPr="005A4938">
        <w:rPr>
          <w:rFonts w:ascii="Arial Narrow" w:eastAsia="Calibri" w:hAnsi="Arial Narrow"/>
          <w:sz w:val="26"/>
          <w:szCs w:val="26"/>
          <w:lang w:val="es-MX" w:eastAsia="en-US"/>
        </w:rPr>
        <w:t xml:space="preserve">ctual que asegure las futuras pensiones de todas y todos los trabajadores del </w:t>
      </w:r>
      <w:r w:rsidR="00894A08">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w:t>
      </w:r>
      <w:r w:rsidR="00894A08">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por ese motivo es que se propone un trabajo en conjunto entre las entidades públicas y los servidores públicos al servicio del </w:t>
      </w:r>
      <w:r w:rsidR="00894A08">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pu</w:t>
      </w:r>
      <w:r w:rsidR="00B736D5">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 solo así se lograr</w:t>
      </w:r>
      <w:r w:rsidR="00B47FFC">
        <w:rPr>
          <w:rFonts w:ascii="Arial Narrow" w:eastAsia="Calibri" w:hAnsi="Arial Narrow"/>
          <w:sz w:val="26"/>
          <w:szCs w:val="26"/>
          <w:lang w:val="es-MX" w:eastAsia="en-US"/>
        </w:rPr>
        <w:t>á</w:t>
      </w:r>
      <w:r w:rsidR="005A4938" w:rsidRPr="005A4938">
        <w:rPr>
          <w:rFonts w:ascii="Arial Narrow" w:eastAsia="Calibri" w:hAnsi="Arial Narrow"/>
          <w:sz w:val="26"/>
          <w:szCs w:val="26"/>
          <w:lang w:val="es-MX" w:eastAsia="en-US"/>
        </w:rPr>
        <w:t xml:space="preserve"> reestructurar y desarrollar un </w:t>
      </w:r>
      <w:r w:rsidR="00894A08">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w:t>
      </w:r>
      <w:r w:rsidR="00894A08">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ensionario que permita su funcionamiento a lo largo de los años dentro de un marco de sano financiamiento soportado por las aportaciones de ambas partes de manera gradual y equitativa así</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como modificando los parámetros necesarios para la viabilidad financiera del </w:t>
      </w:r>
      <w:r w:rsidR="00494895">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istema </w:t>
      </w:r>
      <w:r w:rsidR="00494895">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 xml:space="preserve">ensionario, el dictamen que tenemos a nuestra consideración por el que se estaría </w:t>
      </w:r>
      <w:r w:rsidR="00B47FFC">
        <w:rPr>
          <w:rFonts w:ascii="Arial Narrow" w:eastAsia="Calibri" w:hAnsi="Arial Narrow"/>
          <w:sz w:val="26"/>
          <w:szCs w:val="26"/>
          <w:lang w:val="es-MX" w:eastAsia="en-US"/>
        </w:rPr>
        <w:t>a</w:t>
      </w:r>
      <w:r w:rsidR="005A4938" w:rsidRPr="005A4938">
        <w:rPr>
          <w:rFonts w:ascii="Arial Narrow" w:eastAsia="Calibri" w:hAnsi="Arial Narrow"/>
          <w:sz w:val="26"/>
          <w:szCs w:val="26"/>
          <w:lang w:val="es-MX" w:eastAsia="en-US"/>
        </w:rPr>
        <w:t xml:space="preserve">probando la nueva </w:t>
      </w:r>
      <w:r w:rsidR="00494895">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ey de </w:t>
      </w:r>
      <w:r w:rsidR="00494895">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eguridad </w:t>
      </w:r>
      <w:r w:rsidR="00494895">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ocial de los </w:t>
      </w:r>
      <w:r w:rsidR="00494895">
        <w:rPr>
          <w:rFonts w:ascii="Arial Narrow" w:eastAsia="Calibri" w:hAnsi="Arial Narrow"/>
          <w:sz w:val="26"/>
          <w:szCs w:val="26"/>
          <w:lang w:val="es-MX" w:eastAsia="en-US"/>
        </w:rPr>
        <w:t>T</w:t>
      </w:r>
      <w:r w:rsidR="005A4938" w:rsidRPr="005A4938">
        <w:rPr>
          <w:rFonts w:ascii="Arial Narrow" w:eastAsia="Calibri" w:hAnsi="Arial Narrow"/>
          <w:sz w:val="26"/>
          <w:szCs w:val="26"/>
          <w:lang w:val="es-MX" w:eastAsia="en-US"/>
        </w:rPr>
        <w:t xml:space="preserve">rabajadores del </w:t>
      </w:r>
      <w:r w:rsidR="00494895">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de Yucatán</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cuenta con 137 </w:t>
      </w:r>
      <w:r w:rsidR="00494895">
        <w:rPr>
          <w:rFonts w:ascii="Arial Narrow" w:eastAsia="Calibri" w:hAnsi="Arial Narrow"/>
          <w:sz w:val="26"/>
          <w:szCs w:val="26"/>
          <w:lang w:val="es-MX" w:eastAsia="en-US"/>
        </w:rPr>
        <w:t>A</w:t>
      </w:r>
      <w:r w:rsidR="005A4938" w:rsidRPr="005A4938">
        <w:rPr>
          <w:rFonts w:ascii="Arial Narrow" w:eastAsia="Calibri" w:hAnsi="Arial Narrow"/>
          <w:sz w:val="26"/>
          <w:szCs w:val="26"/>
          <w:lang w:val="es-MX" w:eastAsia="en-US"/>
        </w:rPr>
        <w:t xml:space="preserve">rtículos distribuidos en nueve capítulos en el cuerpo de estas disposiciones se estarán sistematizando todas las normas inherentes a regular la naturaleza y el objeto del </w:t>
      </w:r>
      <w:r w:rsidR="00494895">
        <w:rPr>
          <w:rFonts w:ascii="Arial Narrow" w:eastAsia="Calibri" w:hAnsi="Arial Narrow"/>
          <w:sz w:val="26"/>
          <w:szCs w:val="26"/>
          <w:lang w:val="es-MX" w:eastAsia="en-US"/>
        </w:rPr>
        <w:t>I</w:t>
      </w:r>
      <w:r w:rsidR="005A4938" w:rsidRPr="005A4938">
        <w:rPr>
          <w:rFonts w:ascii="Arial Narrow" w:eastAsia="Calibri" w:hAnsi="Arial Narrow"/>
          <w:sz w:val="26"/>
          <w:szCs w:val="26"/>
          <w:lang w:val="es-MX" w:eastAsia="en-US"/>
        </w:rPr>
        <w:t xml:space="preserve">nstituto de las </w:t>
      </w:r>
      <w:r w:rsidR="00494895">
        <w:rPr>
          <w:rFonts w:ascii="Arial Narrow" w:eastAsia="Calibri" w:hAnsi="Arial Narrow"/>
          <w:sz w:val="26"/>
          <w:szCs w:val="26"/>
          <w:lang w:val="es-MX" w:eastAsia="en-US"/>
        </w:rPr>
        <w:t>cuotas,</w:t>
      </w:r>
      <w:r w:rsidR="005A4938" w:rsidRPr="005A4938">
        <w:rPr>
          <w:rFonts w:ascii="Arial Narrow" w:eastAsia="Calibri" w:hAnsi="Arial Narrow"/>
          <w:sz w:val="26"/>
          <w:szCs w:val="26"/>
          <w:lang w:val="es-MX" w:eastAsia="en-US"/>
        </w:rPr>
        <w:t xml:space="preserve"> aportaciones y patrimonio del </w:t>
      </w:r>
      <w:r w:rsidR="00494895">
        <w:rPr>
          <w:rFonts w:ascii="Arial Narrow" w:eastAsia="Calibri" w:hAnsi="Arial Narrow"/>
          <w:sz w:val="26"/>
          <w:szCs w:val="26"/>
          <w:lang w:val="es-MX" w:eastAsia="en-US"/>
        </w:rPr>
        <w:t>I</w:t>
      </w:r>
      <w:r w:rsidR="005A4938" w:rsidRPr="005A4938">
        <w:rPr>
          <w:rFonts w:ascii="Arial Narrow" w:eastAsia="Calibri" w:hAnsi="Arial Narrow"/>
          <w:sz w:val="26"/>
          <w:szCs w:val="26"/>
          <w:lang w:val="es-MX" w:eastAsia="en-US"/>
        </w:rPr>
        <w:t>nstituto</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 las prestaciones con las que contar</w:t>
      </w:r>
      <w:r w:rsidR="009B462F">
        <w:rPr>
          <w:rFonts w:ascii="Arial Narrow" w:eastAsia="Calibri" w:hAnsi="Arial Narrow"/>
          <w:sz w:val="26"/>
          <w:szCs w:val="26"/>
          <w:lang w:val="es-MX" w:eastAsia="en-US"/>
        </w:rPr>
        <w:t>á</w:t>
      </w:r>
      <w:r w:rsidR="005A4938" w:rsidRPr="005A4938">
        <w:rPr>
          <w:rFonts w:ascii="Arial Narrow" w:eastAsia="Calibri" w:hAnsi="Arial Narrow"/>
          <w:sz w:val="26"/>
          <w:szCs w:val="26"/>
          <w:lang w:val="es-MX" w:eastAsia="en-US"/>
        </w:rPr>
        <w:t xml:space="preserve">n los </w:t>
      </w:r>
      <w:r w:rsidR="00494895">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ervidores </w:t>
      </w:r>
      <w:r w:rsidR="00494895">
        <w:rPr>
          <w:rFonts w:ascii="Arial Narrow" w:eastAsia="Calibri" w:hAnsi="Arial Narrow"/>
          <w:sz w:val="26"/>
          <w:szCs w:val="26"/>
          <w:lang w:val="es-MX" w:eastAsia="en-US"/>
        </w:rPr>
        <w:t>P</w:t>
      </w:r>
      <w:r w:rsidR="005A4938" w:rsidRPr="005A4938">
        <w:rPr>
          <w:rFonts w:ascii="Arial Narrow" w:eastAsia="Calibri" w:hAnsi="Arial Narrow"/>
          <w:sz w:val="26"/>
          <w:szCs w:val="26"/>
          <w:lang w:val="es-MX" w:eastAsia="en-US"/>
        </w:rPr>
        <w:t>úblicos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todo lo referente al servicio médico</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 las prestaciones sociales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de los préstamos a plazos e hipotecarios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todo lo relativo a las pensiones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en lo que respecta a regular las modalidades de las mismas es decir</w:t>
      </w:r>
      <w:r w:rsidR="00494895">
        <w:rPr>
          <w:rFonts w:ascii="Arial Narrow" w:eastAsia="Calibri" w:hAnsi="Arial Narrow"/>
          <w:sz w:val="26"/>
          <w:szCs w:val="26"/>
          <w:lang w:val="es-MX" w:eastAsia="en-US"/>
        </w:rPr>
        <w:t xml:space="preserve"> del</w:t>
      </w:r>
      <w:r w:rsidR="005A4938" w:rsidRPr="005A4938">
        <w:rPr>
          <w:rFonts w:ascii="Arial Narrow" w:eastAsia="Calibri" w:hAnsi="Arial Narrow"/>
          <w:sz w:val="26"/>
          <w:szCs w:val="26"/>
          <w:lang w:val="es-MX" w:eastAsia="en-US"/>
        </w:rPr>
        <w:t xml:space="preserve"> derecho a recibirla de los años de cotización de la pensión por retiro ya sea en su modalidad de jubilación, </w:t>
      </w:r>
      <w:r w:rsidR="005A4938" w:rsidRPr="005A4938">
        <w:rPr>
          <w:rFonts w:ascii="Arial Narrow" w:eastAsia="Calibri" w:hAnsi="Arial Narrow"/>
          <w:sz w:val="26"/>
          <w:szCs w:val="26"/>
          <w:lang w:val="es-MX" w:eastAsia="en-US"/>
        </w:rPr>
        <w:lastRenderedPageBreak/>
        <w:t>retiro anticipado, vejez y vejez anticipada, finalmente todo lo referente a la revisión de las pensiones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regulando el procedimiento de revisión modifica</w:t>
      </w:r>
      <w:r w:rsidR="00494895">
        <w:rPr>
          <w:rFonts w:ascii="Arial Narrow" w:eastAsia="Calibri" w:hAnsi="Arial Narrow"/>
          <w:sz w:val="26"/>
          <w:szCs w:val="26"/>
          <w:lang w:val="es-MX" w:eastAsia="en-US"/>
        </w:rPr>
        <w:t>ción</w:t>
      </w:r>
      <w:r w:rsidR="005A4938" w:rsidRPr="005A4938">
        <w:rPr>
          <w:rFonts w:ascii="Arial Narrow" w:eastAsia="Calibri" w:hAnsi="Arial Narrow"/>
          <w:sz w:val="26"/>
          <w:szCs w:val="26"/>
          <w:lang w:val="es-MX" w:eastAsia="en-US"/>
        </w:rPr>
        <w:t>, suspensión o revocación entre  otras</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494895">
        <w:rPr>
          <w:rFonts w:ascii="Arial Narrow" w:eastAsia="Calibri" w:hAnsi="Arial Narrow"/>
          <w:sz w:val="26"/>
          <w:szCs w:val="26"/>
          <w:lang w:val="es-MX" w:eastAsia="en-US"/>
        </w:rPr>
        <w:t>C</w:t>
      </w:r>
      <w:r w:rsidR="005A4938" w:rsidRPr="005A4938">
        <w:rPr>
          <w:rFonts w:ascii="Arial Narrow" w:eastAsia="Calibri" w:hAnsi="Arial Narrow"/>
          <w:sz w:val="26"/>
          <w:szCs w:val="26"/>
          <w:lang w:val="es-MX" w:eastAsia="en-US"/>
        </w:rPr>
        <w:t>on todo lo anterior</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estaremos dando el gran paso en materia para reformar el </w:t>
      </w:r>
      <w:r w:rsidR="00494895">
        <w:rPr>
          <w:rFonts w:ascii="Arial Narrow" w:eastAsia="Calibri" w:hAnsi="Arial Narrow"/>
          <w:sz w:val="26"/>
          <w:szCs w:val="26"/>
          <w:lang w:val="es-MX" w:eastAsia="en-US"/>
        </w:rPr>
        <w:t>M</w:t>
      </w:r>
      <w:r w:rsidR="005A4938" w:rsidRPr="005A4938">
        <w:rPr>
          <w:rFonts w:ascii="Arial Narrow" w:eastAsia="Calibri" w:hAnsi="Arial Narrow"/>
          <w:sz w:val="26"/>
          <w:szCs w:val="26"/>
          <w:lang w:val="es-MX" w:eastAsia="en-US"/>
        </w:rPr>
        <w:t xml:space="preserve">arco </w:t>
      </w:r>
      <w:r w:rsidR="00494895">
        <w:rPr>
          <w:rFonts w:ascii="Arial Narrow" w:eastAsia="Calibri" w:hAnsi="Arial Narrow"/>
          <w:sz w:val="26"/>
          <w:szCs w:val="26"/>
          <w:lang w:val="es-MX" w:eastAsia="en-US"/>
        </w:rPr>
        <w:t>J</w:t>
      </w:r>
      <w:r w:rsidR="005A4938" w:rsidRPr="005A4938">
        <w:rPr>
          <w:rFonts w:ascii="Arial Narrow" w:eastAsia="Calibri" w:hAnsi="Arial Narrow"/>
          <w:sz w:val="26"/>
          <w:szCs w:val="26"/>
          <w:lang w:val="es-MX" w:eastAsia="en-US"/>
        </w:rPr>
        <w:t xml:space="preserve">urídico </w:t>
      </w:r>
      <w:r w:rsidR="00494895">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statal</w:t>
      </w:r>
      <w:r w:rsidR="00494895">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disminuir la terrible presión financiera por la que atraviesa el </w:t>
      </w:r>
      <w:r w:rsidR="0053622D">
        <w:rPr>
          <w:rFonts w:ascii="Arial Narrow" w:eastAsia="Calibri" w:hAnsi="Arial Narrow"/>
          <w:sz w:val="26"/>
          <w:szCs w:val="26"/>
          <w:lang w:val="es-MX" w:eastAsia="en-US"/>
        </w:rPr>
        <w:t>ISSTEY</w:t>
      </w:r>
      <w:r w:rsidR="005A4938" w:rsidRPr="005A4938">
        <w:rPr>
          <w:rFonts w:ascii="Arial Narrow" w:eastAsia="Calibri" w:hAnsi="Arial Narrow"/>
          <w:sz w:val="26"/>
          <w:szCs w:val="26"/>
          <w:lang w:val="es-MX" w:eastAsia="en-US"/>
        </w:rPr>
        <w:t xml:space="preserve"> y otorgarles la plena garantía a los trabajadores y</w:t>
      </w:r>
      <w:r w:rsidR="0053622D">
        <w:rPr>
          <w:rFonts w:ascii="Arial Narrow" w:eastAsia="Calibri" w:hAnsi="Arial Narrow"/>
          <w:sz w:val="26"/>
          <w:szCs w:val="26"/>
          <w:lang w:val="es-MX" w:eastAsia="en-US"/>
        </w:rPr>
        <w:t xml:space="preserve"> </w:t>
      </w:r>
      <w:r w:rsidR="005A4938" w:rsidRPr="005A4938">
        <w:rPr>
          <w:rFonts w:ascii="Arial Narrow" w:eastAsia="Calibri" w:hAnsi="Arial Narrow"/>
          <w:sz w:val="26"/>
          <w:szCs w:val="26"/>
          <w:lang w:val="es-MX" w:eastAsia="en-US"/>
        </w:rPr>
        <w:t xml:space="preserve">a los jubilados de que cuando llegue el momento oportuno esas pensiones retribuidas de manera muy digna y acorde a sus años de servicio otorgados al </w:t>
      </w:r>
      <w:r w:rsidR="0053622D">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sean sólidas como patrimonio de sus familias</w:t>
      </w:r>
      <w:r w:rsidR="0053622D">
        <w:rPr>
          <w:rFonts w:ascii="Arial Narrow" w:eastAsia="Calibri" w:hAnsi="Arial Narrow"/>
          <w:sz w:val="26"/>
          <w:szCs w:val="26"/>
          <w:lang w:val="es-MX" w:eastAsia="en-US"/>
        </w:rPr>
        <w:t>. Po</w:t>
      </w:r>
      <w:r w:rsidR="005A4938" w:rsidRPr="005A4938">
        <w:rPr>
          <w:rFonts w:ascii="Arial Narrow" w:eastAsia="Calibri" w:hAnsi="Arial Narrow"/>
          <w:sz w:val="26"/>
          <w:szCs w:val="26"/>
          <w:lang w:val="es-MX" w:eastAsia="en-US"/>
        </w:rPr>
        <w:t>r eso</w:t>
      </w:r>
      <w:r w:rsidR="0053622D">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compañeras y compañeros </w:t>
      </w:r>
      <w:r w:rsidR="00C4110C">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egisladores les invito a que votemos a favor del presente dictamen y aprobemos la </w:t>
      </w:r>
      <w:r w:rsidR="00C4110C">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ey de </w:t>
      </w:r>
      <w:r w:rsidR="00C4110C">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eguridad </w:t>
      </w:r>
      <w:r w:rsidR="00C4110C">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 xml:space="preserve">ocial de los </w:t>
      </w:r>
      <w:r w:rsidR="00C4110C">
        <w:rPr>
          <w:rFonts w:ascii="Arial Narrow" w:eastAsia="Calibri" w:hAnsi="Arial Narrow"/>
          <w:sz w:val="26"/>
          <w:szCs w:val="26"/>
          <w:lang w:val="es-MX" w:eastAsia="en-US"/>
        </w:rPr>
        <w:t>T</w:t>
      </w:r>
      <w:r w:rsidR="005A4938" w:rsidRPr="005A4938">
        <w:rPr>
          <w:rFonts w:ascii="Arial Narrow" w:eastAsia="Calibri" w:hAnsi="Arial Narrow"/>
          <w:sz w:val="26"/>
          <w:szCs w:val="26"/>
          <w:lang w:val="es-MX" w:eastAsia="en-US"/>
        </w:rPr>
        <w:t xml:space="preserve">rabajadores del </w:t>
      </w:r>
      <w:r w:rsidR="00C4110C">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 xml:space="preserve">stado de Yucatán, demostremos una vez más el compromiso de esta </w:t>
      </w:r>
      <w:r w:rsidR="00C4110C">
        <w:rPr>
          <w:rFonts w:ascii="Arial Narrow" w:eastAsia="Calibri" w:hAnsi="Arial Narrow"/>
          <w:sz w:val="26"/>
          <w:szCs w:val="26"/>
          <w:lang w:val="es-MX" w:eastAsia="en-US"/>
        </w:rPr>
        <w:t>L</w:t>
      </w:r>
      <w:r w:rsidR="005A4938" w:rsidRPr="005A4938">
        <w:rPr>
          <w:rFonts w:ascii="Arial Narrow" w:eastAsia="Calibri" w:hAnsi="Arial Narrow"/>
          <w:sz w:val="26"/>
          <w:szCs w:val="26"/>
          <w:lang w:val="es-MX" w:eastAsia="en-US"/>
        </w:rPr>
        <w:t xml:space="preserve">egislatura por solventar los grandes problemas heredados en él </w:t>
      </w:r>
      <w:r w:rsidR="00C4110C">
        <w:rPr>
          <w:rFonts w:ascii="Arial Narrow" w:eastAsia="Calibri" w:hAnsi="Arial Narrow"/>
          <w:sz w:val="26"/>
          <w:szCs w:val="26"/>
          <w:lang w:val="es-MX" w:eastAsia="en-US"/>
        </w:rPr>
        <w:t>ISSTEY y</w:t>
      </w:r>
      <w:r w:rsidR="005A4938" w:rsidRPr="005A4938">
        <w:rPr>
          <w:rFonts w:ascii="Arial Narrow" w:eastAsia="Calibri" w:hAnsi="Arial Narrow"/>
          <w:sz w:val="26"/>
          <w:szCs w:val="26"/>
          <w:lang w:val="es-MX" w:eastAsia="en-US"/>
        </w:rPr>
        <w:t xml:space="preserve"> reformemos el </w:t>
      </w:r>
      <w:r w:rsidR="00627551">
        <w:rPr>
          <w:rFonts w:ascii="Arial Narrow" w:eastAsia="Calibri" w:hAnsi="Arial Narrow"/>
          <w:sz w:val="26"/>
          <w:szCs w:val="26"/>
          <w:lang w:val="es-MX" w:eastAsia="en-US"/>
        </w:rPr>
        <w:t>S</w:t>
      </w:r>
      <w:r w:rsidR="005A4938" w:rsidRPr="005A4938">
        <w:rPr>
          <w:rFonts w:ascii="Arial Narrow" w:eastAsia="Calibri" w:hAnsi="Arial Narrow"/>
          <w:sz w:val="26"/>
          <w:szCs w:val="26"/>
          <w:lang w:val="es-MX" w:eastAsia="en-US"/>
        </w:rPr>
        <w:t>istema de</w:t>
      </w:r>
      <w:r w:rsidR="00627551">
        <w:rPr>
          <w:rFonts w:ascii="Arial Narrow" w:eastAsia="Calibri" w:hAnsi="Arial Narrow"/>
          <w:sz w:val="26"/>
          <w:szCs w:val="26"/>
          <w:lang w:val="es-MX" w:eastAsia="en-US"/>
        </w:rPr>
        <w:t xml:space="preserve"> P</w:t>
      </w:r>
      <w:r w:rsidR="005A4938" w:rsidRPr="005A4938">
        <w:rPr>
          <w:rFonts w:ascii="Arial Narrow" w:eastAsia="Calibri" w:hAnsi="Arial Narrow"/>
          <w:sz w:val="26"/>
          <w:szCs w:val="26"/>
          <w:lang w:val="es-MX" w:eastAsia="en-US"/>
        </w:rPr>
        <w:t>ensiones que tiene 46 años de retraso</w:t>
      </w:r>
      <w:r w:rsidR="00C4110C">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Yucatán no puede esperar más</w:t>
      </w:r>
      <w:r w:rsidR="00C4110C">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es momento de que tomemos, acción por nuestro </w:t>
      </w:r>
      <w:r w:rsidR="00C4110C">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 xml:space="preserve">stado y le demos una solución a la grave crisis que durante años se ha </w:t>
      </w:r>
      <w:r w:rsidR="00C4110C">
        <w:rPr>
          <w:rFonts w:ascii="Arial Narrow" w:eastAsia="Calibri" w:hAnsi="Arial Narrow"/>
          <w:sz w:val="26"/>
          <w:szCs w:val="26"/>
          <w:lang w:val="es-MX" w:eastAsia="en-US"/>
        </w:rPr>
        <w:t xml:space="preserve">venido </w:t>
      </w:r>
      <w:r w:rsidR="005A4938" w:rsidRPr="005A4938">
        <w:rPr>
          <w:rFonts w:ascii="Arial Narrow" w:eastAsia="Calibri" w:hAnsi="Arial Narrow"/>
          <w:sz w:val="26"/>
          <w:szCs w:val="26"/>
          <w:lang w:val="es-MX" w:eastAsia="en-US"/>
        </w:rPr>
        <w:t>acrecentado hasta niveles insostenibles</w:t>
      </w:r>
      <w:r w:rsidR="00C4110C">
        <w:rPr>
          <w:rFonts w:ascii="Arial Narrow" w:eastAsia="Calibri" w:hAnsi="Arial Narrow"/>
          <w:sz w:val="26"/>
          <w:szCs w:val="26"/>
          <w:lang w:val="es-MX" w:eastAsia="en-US"/>
        </w:rPr>
        <w:t>.</w:t>
      </w:r>
      <w:r w:rsidR="005A4938" w:rsidRPr="005A4938">
        <w:rPr>
          <w:rFonts w:ascii="Arial Narrow" w:eastAsia="Calibri" w:hAnsi="Arial Narrow"/>
          <w:sz w:val="26"/>
          <w:szCs w:val="26"/>
          <w:lang w:val="es-MX" w:eastAsia="en-US"/>
        </w:rPr>
        <w:t xml:space="preserve"> </w:t>
      </w:r>
      <w:r w:rsidR="00C4110C">
        <w:rPr>
          <w:rFonts w:ascii="Arial Narrow" w:eastAsia="Calibri" w:hAnsi="Arial Narrow"/>
          <w:sz w:val="26"/>
          <w:szCs w:val="26"/>
          <w:lang w:val="es-MX" w:eastAsia="en-US"/>
        </w:rPr>
        <w:t>C</w:t>
      </w:r>
      <w:r w:rsidR="005A4938" w:rsidRPr="005A4938">
        <w:rPr>
          <w:rFonts w:ascii="Arial Narrow" w:eastAsia="Calibri" w:hAnsi="Arial Narrow"/>
          <w:sz w:val="26"/>
          <w:szCs w:val="26"/>
          <w:lang w:val="es-MX" w:eastAsia="en-US"/>
        </w:rPr>
        <w:t>ambiamos la historia de Yucatán, seamos firmes en el compromiso con los ciudadanos y con los propios trabajadores y jubilados derecho</w:t>
      </w:r>
      <w:r w:rsidR="00C4110C">
        <w:rPr>
          <w:rFonts w:ascii="Arial Narrow" w:eastAsia="Calibri" w:hAnsi="Arial Narrow"/>
          <w:sz w:val="26"/>
          <w:szCs w:val="26"/>
          <w:lang w:val="es-MX" w:eastAsia="en-US"/>
        </w:rPr>
        <w:t>habientes</w:t>
      </w:r>
      <w:r w:rsidR="005A4938" w:rsidRPr="005A4938">
        <w:rPr>
          <w:rFonts w:ascii="Arial Narrow" w:eastAsia="Calibri" w:hAnsi="Arial Narrow"/>
          <w:sz w:val="26"/>
          <w:szCs w:val="26"/>
          <w:lang w:val="es-MX" w:eastAsia="en-US"/>
        </w:rPr>
        <w:t xml:space="preserve"> del ISSTEY en favor de todas y de todos los trabajadores al servicio del </w:t>
      </w:r>
      <w:r w:rsidR="009B462F">
        <w:rPr>
          <w:rFonts w:ascii="Arial Narrow" w:eastAsia="Calibri" w:hAnsi="Arial Narrow"/>
          <w:sz w:val="26"/>
          <w:szCs w:val="26"/>
          <w:lang w:val="es-MX" w:eastAsia="en-US"/>
        </w:rPr>
        <w:t>E</w:t>
      </w:r>
      <w:r w:rsidR="005A4938" w:rsidRPr="005A4938">
        <w:rPr>
          <w:rFonts w:ascii="Arial Narrow" w:eastAsia="Calibri" w:hAnsi="Arial Narrow"/>
          <w:sz w:val="26"/>
          <w:szCs w:val="26"/>
          <w:lang w:val="es-MX" w:eastAsia="en-US"/>
        </w:rPr>
        <w:t>stado. Es cuanto”</w:t>
      </w:r>
    </w:p>
    <w:p w14:paraId="02BCF8C5" w14:textId="26A055EA" w:rsidR="00EE2406" w:rsidRDefault="00EE2406" w:rsidP="005A4938">
      <w:pPr>
        <w:ind w:firstLine="284"/>
        <w:jc w:val="both"/>
        <w:rPr>
          <w:rFonts w:ascii="Arial Narrow" w:eastAsia="Calibri" w:hAnsi="Arial Narrow"/>
          <w:sz w:val="26"/>
          <w:szCs w:val="26"/>
          <w:lang w:val="es-MX" w:eastAsia="en-US"/>
        </w:rPr>
      </w:pPr>
    </w:p>
    <w:p w14:paraId="700CBC43" w14:textId="5ECA93BC" w:rsidR="00EE2406" w:rsidRPr="005A4938" w:rsidRDefault="00EE2406" w:rsidP="005A4938">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Al término de</w:t>
      </w:r>
      <w:r w:rsidR="00627551">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 xml:space="preserve">la intervención del Diputado Gutiérrez González, la </w:t>
      </w:r>
      <w:proofErr w:type="gramStart"/>
      <w:r>
        <w:rPr>
          <w:rFonts w:ascii="Arial Narrow" w:eastAsia="Calibri" w:hAnsi="Arial Narrow"/>
          <w:sz w:val="26"/>
          <w:szCs w:val="26"/>
          <w:lang w:val="es-MX" w:eastAsia="en-US"/>
        </w:rPr>
        <w:t>Presidenta</w:t>
      </w:r>
      <w:proofErr w:type="gramEnd"/>
      <w:r w:rsidR="00627551">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nuevamente hizo un llamado al público a guardar el orden y la compostura durante la sesión.</w:t>
      </w:r>
    </w:p>
    <w:p w14:paraId="725BE4E7" w14:textId="77777777" w:rsidR="005A4938" w:rsidRDefault="005A4938" w:rsidP="009821AF">
      <w:pPr>
        <w:ind w:firstLine="284"/>
        <w:jc w:val="both"/>
        <w:rPr>
          <w:rFonts w:ascii="Arial Narrow" w:hAnsi="Arial Narrow" w:cs="Courier New"/>
          <w:sz w:val="26"/>
          <w:szCs w:val="26"/>
          <w:lang w:val="es-MX"/>
        </w:rPr>
      </w:pPr>
    </w:p>
    <w:p w14:paraId="4C26107F" w14:textId="3A44C00D" w:rsidR="00C574FE" w:rsidRDefault="00485408" w:rsidP="00C574FE">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t>Se le concedió el uso de la palabra</w:t>
      </w:r>
      <w:r w:rsidR="00C574FE">
        <w:rPr>
          <w:rFonts w:ascii="Arial Narrow" w:hAnsi="Arial Narrow" w:cs="Courier New"/>
          <w:sz w:val="26"/>
          <w:szCs w:val="26"/>
          <w:lang w:val="es-MX"/>
        </w:rPr>
        <w:t>, para hablar</w:t>
      </w:r>
      <w:r>
        <w:rPr>
          <w:rFonts w:ascii="Arial Narrow" w:hAnsi="Arial Narrow" w:cs="Courier New"/>
          <w:sz w:val="26"/>
          <w:szCs w:val="26"/>
          <w:lang w:val="es-MX"/>
        </w:rPr>
        <w:t xml:space="preserve"> </w:t>
      </w:r>
      <w:r w:rsidR="00EE2406">
        <w:rPr>
          <w:rFonts w:ascii="Arial Narrow" w:hAnsi="Arial Narrow" w:cs="Courier New"/>
          <w:sz w:val="26"/>
          <w:szCs w:val="26"/>
          <w:lang w:val="es-MX"/>
        </w:rPr>
        <w:t xml:space="preserve">en contra </w:t>
      </w:r>
      <w:r>
        <w:rPr>
          <w:rFonts w:ascii="Arial Narrow" w:hAnsi="Arial Narrow" w:cs="Courier New"/>
          <w:sz w:val="26"/>
          <w:szCs w:val="26"/>
          <w:lang w:val="es-MX"/>
        </w:rPr>
        <w:t xml:space="preserve">al </w:t>
      </w:r>
      <w:r w:rsidRPr="007713D2">
        <w:rPr>
          <w:rFonts w:ascii="Arial Narrow" w:hAnsi="Arial Narrow" w:cs="Courier New"/>
          <w:b/>
          <w:bCs/>
          <w:sz w:val="26"/>
          <w:szCs w:val="26"/>
          <w:lang w:val="es-MX"/>
        </w:rPr>
        <w:t>Dip</w:t>
      </w:r>
      <w:r w:rsidR="00AF7258">
        <w:rPr>
          <w:rFonts w:ascii="Arial Narrow" w:hAnsi="Arial Narrow" w:cs="Courier New"/>
          <w:b/>
          <w:bCs/>
          <w:sz w:val="26"/>
          <w:szCs w:val="26"/>
          <w:lang w:val="es-MX"/>
        </w:rPr>
        <w:t>utado</w:t>
      </w:r>
      <w:r w:rsidRPr="007713D2">
        <w:rPr>
          <w:rFonts w:ascii="Arial Narrow" w:hAnsi="Arial Narrow" w:cs="Courier New"/>
          <w:b/>
          <w:bCs/>
          <w:sz w:val="26"/>
          <w:szCs w:val="26"/>
          <w:lang w:val="es-MX"/>
        </w:rPr>
        <w:t xml:space="preserve"> </w:t>
      </w:r>
      <w:r w:rsidR="00EE2406" w:rsidRPr="007713D2">
        <w:rPr>
          <w:rFonts w:ascii="Arial Narrow" w:hAnsi="Arial Narrow" w:cs="Courier New"/>
          <w:b/>
          <w:bCs/>
          <w:sz w:val="26"/>
          <w:szCs w:val="26"/>
          <w:lang w:val="es-MX"/>
        </w:rPr>
        <w:t>Rafael Alejandro Echazarreta Torres</w:t>
      </w:r>
      <w:r w:rsidR="00EE2406">
        <w:rPr>
          <w:rFonts w:ascii="Arial Narrow" w:hAnsi="Arial Narrow" w:cs="Courier New"/>
          <w:sz w:val="26"/>
          <w:szCs w:val="26"/>
          <w:lang w:val="es-MX"/>
        </w:rPr>
        <w:t>,</w:t>
      </w:r>
      <w:r>
        <w:rPr>
          <w:rFonts w:ascii="Arial Narrow" w:hAnsi="Arial Narrow" w:cs="Courier New"/>
          <w:sz w:val="26"/>
          <w:szCs w:val="26"/>
          <w:lang w:val="es-MX"/>
        </w:rPr>
        <w:t xml:space="preserve"> quien dijo: “</w:t>
      </w:r>
      <w:r w:rsidR="00C574FE" w:rsidRPr="00C574FE">
        <w:rPr>
          <w:rFonts w:ascii="Arial Narrow" w:eastAsia="Calibri" w:hAnsi="Arial Narrow"/>
          <w:sz w:val="26"/>
          <w:szCs w:val="26"/>
          <w:lang w:val="es-MX" w:eastAsia="en-US"/>
        </w:rPr>
        <w:t xml:space="preserve">Con la venia de la </w:t>
      </w:r>
      <w:r w:rsidR="00C574FE">
        <w:rPr>
          <w:rFonts w:ascii="Arial Narrow" w:eastAsia="Calibri" w:hAnsi="Arial Narrow"/>
          <w:sz w:val="26"/>
          <w:szCs w:val="26"/>
          <w:lang w:val="es-MX" w:eastAsia="en-US"/>
        </w:rPr>
        <w:t>M</w:t>
      </w:r>
      <w:r w:rsidR="00C574FE" w:rsidRPr="00C574FE">
        <w:rPr>
          <w:rFonts w:ascii="Arial Narrow" w:eastAsia="Calibri" w:hAnsi="Arial Narrow"/>
          <w:sz w:val="26"/>
          <w:szCs w:val="26"/>
          <w:lang w:val="es-MX" w:eastAsia="en-US"/>
        </w:rPr>
        <w:t xml:space="preserve">esa </w:t>
      </w:r>
      <w:r w:rsidR="00C574FE">
        <w:rPr>
          <w:rFonts w:ascii="Arial Narrow" w:eastAsia="Calibri" w:hAnsi="Arial Narrow"/>
          <w:sz w:val="26"/>
          <w:szCs w:val="26"/>
          <w:lang w:val="es-MX" w:eastAsia="en-US"/>
        </w:rPr>
        <w:t>D</w:t>
      </w:r>
      <w:r w:rsidR="00C574FE" w:rsidRPr="00C574FE">
        <w:rPr>
          <w:rFonts w:ascii="Arial Narrow" w:eastAsia="Calibri" w:hAnsi="Arial Narrow"/>
          <w:sz w:val="26"/>
          <w:szCs w:val="26"/>
          <w:lang w:val="es-MX" w:eastAsia="en-US"/>
        </w:rPr>
        <w:t>irectiva</w:t>
      </w:r>
      <w:r w:rsidR="00C574FE">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para retirarme el cubre bocas</w:t>
      </w:r>
      <w:r w:rsidR="00C574FE">
        <w:rPr>
          <w:rFonts w:ascii="Arial Narrow" w:eastAsia="Calibri" w:hAnsi="Arial Narrow"/>
          <w:sz w:val="26"/>
          <w:szCs w:val="26"/>
          <w:lang w:val="es-MX" w:eastAsia="en-US"/>
        </w:rPr>
        <w:t xml:space="preserve">… </w:t>
      </w:r>
      <w:r w:rsidR="00C574FE" w:rsidRPr="00C574FE">
        <w:rPr>
          <w:rFonts w:ascii="Arial Narrow" w:eastAsia="Calibri" w:hAnsi="Arial Narrow"/>
          <w:sz w:val="26"/>
          <w:szCs w:val="26"/>
          <w:lang w:val="es-MX" w:eastAsia="en-US"/>
        </w:rPr>
        <w:t>(</w:t>
      </w:r>
      <w:r w:rsidR="00C574FE">
        <w:rPr>
          <w:rFonts w:ascii="Arial Narrow" w:eastAsia="Calibri" w:hAnsi="Arial Narrow"/>
          <w:sz w:val="26"/>
          <w:szCs w:val="26"/>
          <w:lang w:val="es-MX" w:eastAsia="en-US"/>
        </w:rPr>
        <w:t xml:space="preserve">La </w:t>
      </w:r>
      <w:proofErr w:type="gramStart"/>
      <w:r w:rsidR="00C574FE">
        <w:rPr>
          <w:rFonts w:ascii="Arial Narrow" w:eastAsia="Calibri" w:hAnsi="Arial Narrow"/>
          <w:sz w:val="26"/>
          <w:szCs w:val="26"/>
          <w:lang w:val="es-MX" w:eastAsia="en-US"/>
        </w:rPr>
        <w:t>Presidenta</w:t>
      </w:r>
      <w:proofErr w:type="gramEnd"/>
      <w:r w:rsidR="00C574FE">
        <w:rPr>
          <w:rFonts w:ascii="Arial Narrow" w:eastAsia="Calibri" w:hAnsi="Arial Narrow"/>
          <w:sz w:val="26"/>
          <w:szCs w:val="26"/>
          <w:lang w:val="es-MX" w:eastAsia="en-US"/>
        </w:rPr>
        <w:t>, dio respuesta positiva a la solicitud</w:t>
      </w:r>
      <w:r w:rsidR="00C574FE" w:rsidRPr="00C574FE">
        <w:rPr>
          <w:rFonts w:ascii="Arial Narrow" w:eastAsia="Calibri" w:hAnsi="Arial Narrow"/>
          <w:sz w:val="26"/>
          <w:szCs w:val="26"/>
          <w:lang w:val="es-MX" w:eastAsia="en-US"/>
        </w:rPr>
        <w:t xml:space="preserve">) Diputado </w:t>
      </w:r>
      <w:r w:rsidR="00C574FE">
        <w:rPr>
          <w:rFonts w:ascii="Arial Narrow" w:eastAsia="Calibri" w:hAnsi="Arial Narrow"/>
          <w:sz w:val="26"/>
          <w:szCs w:val="26"/>
          <w:lang w:val="es-MX" w:eastAsia="en-US"/>
        </w:rPr>
        <w:t>S</w:t>
      </w:r>
      <w:r w:rsidR="00C574FE" w:rsidRPr="00C574FE">
        <w:rPr>
          <w:rFonts w:ascii="Arial Narrow" w:eastAsia="Calibri" w:hAnsi="Arial Narrow"/>
          <w:sz w:val="26"/>
          <w:szCs w:val="26"/>
          <w:lang w:val="es-MX" w:eastAsia="en-US"/>
        </w:rPr>
        <w:t xml:space="preserve">obrino discúlpeme lo había </w:t>
      </w:r>
      <w:r w:rsidR="00C574FE">
        <w:rPr>
          <w:rFonts w:ascii="Arial Narrow" w:eastAsia="Calibri" w:hAnsi="Arial Narrow"/>
          <w:sz w:val="26"/>
          <w:szCs w:val="26"/>
          <w:lang w:val="es-MX" w:eastAsia="en-US"/>
        </w:rPr>
        <w:t>a</w:t>
      </w:r>
      <w:r w:rsidR="00C574FE" w:rsidRPr="00C574FE">
        <w:rPr>
          <w:rFonts w:ascii="Arial Narrow" w:eastAsia="Calibri" w:hAnsi="Arial Narrow"/>
          <w:sz w:val="26"/>
          <w:szCs w:val="26"/>
          <w:lang w:val="es-MX" w:eastAsia="en-US"/>
        </w:rPr>
        <w:t>notado</w:t>
      </w:r>
      <w:r w:rsidR="00C574FE">
        <w:rPr>
          <w:rFonts w:ascii="Arial Narrow" w:eastAsia="Calibri" w:hAnsi="Arial Narrow"/>
          <w:sz w:val="26"/>
          <w:szCs w:val="26"/>
          <w:lang w:val="es-MX" w:eastAsia="en-US"/>
        </w:rPr>
        <w:t xml:space="preserve"> como,</w:t>
      </w:r>
      <w:r w:rsidR="00C574FE" w:rsidRPr="00C574FE">
        <w:rPr>
          <w:rFonts w:ascii="Arial Narrow" w:eastAsia="Calibri" w:hAnsi="Arial Narrow"/>
          <w:sz w:val="26"/>
          <w:szCs w:val="26"/>
          <w:lang w:val="es-MX" w:eastAsia="en-US"/>
        </w:rPr>
        <w:t xml:space="preserve"> pero como ya me tiene</w:t>
      </w:r>
      <w:r w:rsidR="00C574FE">
        <w:rPr>
          <w:rFonts w:ascii="Arial Narrow" w:eastAsia="Calibri" w:hAnsi="Arial Narrow"/>
          <w:sz w:val="26"/>
          <w:szCs w:val="26"/>
          <w:lang w:val="es-MX" w:eastAsia="en-US"/>
        </w:rPr>
        <w:t>n</w:t>
      </w:r>
      <w:r w:rsidR="00F0207A">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al que siempre trata de responderme</w:t>
      </w:r>
      <w:r w:rsidR="00C92FA8">
        <w:rPr>
          <w:rFonts w:ascii="Arial Narrow" w:eastAsia="Calibri" w:hAnsi="Arial Narrow"/>
          <w:sz w:val="26"/>
          <w:szCs w:val="26"/>
          <w:lang w:val="es-MX" w:eastAsia="en-US"/>
        </w:rPr>
        <w:t>. P</w:t>
      </w:r>
      <w:r w:rsidR="00C574FE" w:rsidRPr="00C574FE">
        <w:rPr>
          <w:rFonts w:ascii="Arial Narrow" w:eastAsia="Calibri" w:hAnsi="Arial Narrow"/>
          <w:sz w:val="26"/>
          <w:szCs w:val="26"/>
          <w:lang w:val="es-MX" w:eastAsia="en-US"/>
        </w:rPr>
        <w:t xml:space="preserve">ues </w:t>
      </w:r>
      <w:r w:rsidR="00C92FA8">
        <w:rPr>
          <w:rFonts w:ascii="Arial Narrow" w:eastAsia="Calibri" w:hAnsi="Arial Narrow"/>
          <w:sz w:val="26"/>
          <w:szCs w:val="26"/>
          <w:lang w:val="es-MX" w:eastAsia="en-US"/>
        </w:rPr>
        <w:t>al que no le sabe</w:t>
      </w:r>
      <w:r w:rsidR="00C574FE" w:rsidRPr="00C574FE">
        <w:rPr>
          <w:rFonts w:ascii="Arial Narrow" w:eastAsia="Calibri" w:hAnsi="Arial Narrow"/>
          <w:sz w:val="26"/>
          <w:szCs w:val="26"/>
          <w:lang w:val="es-MX" w:eastAsia="en-US"/>
        </w:rPr>
        <w:t xml:space="preserve"> explicar </w:t>
      </w:r>
      <w:r w:rsidR="009B462F">
        <w:rPr>
          <w:rFonts w:ascii="Arial Narrow" w:eastAsia="Calibri" w:hAnsi="Arial Narrow"/>
          <w:sz w:val="26"/>
          <w:szCs w:val="26"/>
          <w:lang w:val="es-MX" w:eastAsia="en-US"/>
        </w:rPr>
        <w:t xml:space="preserve">y </w:t>
      </w:r>
      <w:r w:rsidR="00C92FA8">
        <w:rPr>
          <w:rFonts w:ascii="Arial Narrow" w:eastAsia="Calibri" w:hAnsi="Arial Narrow"/>
          <w:sz w:val="26"/>
          <w:szCs w:val="26"/>
          <w:lang w:val="es-MX" w:eastAsia="en-US"/>
        </w:rPr>
        <w:t xml:space="preserve">al </w:t>
      </w:r>
      <w:r w:rsidR="00C574FE" w:rsidRPr="00C574FE">
        <w:rPr>
          <w:rFonts w:ascii="Arial Narrow" w:eastAsia="Calibri" w:hAnsi="Arial Narrow"/>
          <w:sz w:val="26"/>
          <w:szCs w:val="26"/>
          <w:lang w:val="es-MX" w:eastAsia="en-US"/>
        </w:rPr>
        <w:t>que no le entiende</w:t>
      </w:r>
      <w:r w:rsidR="00C92FA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C92FA8">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 xml:space="preserve">on la venia de la </w:t>
      </w:r>
      <w:r w:rsidR="00C574FE">
        <w:rPr>
          <w:rFonts w:ascii="Arial Narrow" w:eastAsia="Calibri" w:hAnsi="Arial Narrow"/>
          <w:sz w:val="26"/>
          <w:szCs w:val="26"/>
          <w:lang w:val="es-MX" w:eastAsia="en-US"/>
        </w:rPr>
        <w:t>M</w:t>
      </w:r>
      <w:r w:rsidR="00C574FE" w:rsidRPr="00C574FE">
        <w:rPr>
          <w:rFonts w:ascii="Arial Narrow" w:eastAsia="Calibri" w:hAnsi="Arial Narrow"/>
          <w:sz w:val="26"/>
          <w:szCs w:val="26"/>
          <w:lang w:val="es-MX" w:eastAsia="en-US"/>
        </w:rPr>
        <w:t xml:space="preserve">esa </w:t>
      </w:r>
      <w:r w:rsidR="00C574FE">
        <w:rPr>
          <w:rFonts w:ascii="Arial Narrow" w:eastAsia="Calibri" w:hAnsi="Arial Narrow"/>
          <w:sz w:val="26"/>
          <w:szCs w:val="26"/>
          <w:lang w:val="es-MX" w:eastAsia="en-US"/>
        </w:rPr>
        <w:t>D</w:t>
      </w:r>
      <w:r w:rsidR="00C574FE" w:rsidRPr="00C574FE">
        <w:rPr>
          <w:rFonts w:ascii="Arial Narrow" w:eastAsia="Calibri" w:hAnsi="Arial Narrow"/>
          <w:sz w:val="26"/>
          <w:szCs w:val="26"/>
          <w:lang w:val="es-MX" w:eastAsia="en-US"/>
        </w:rPr>
        <w:t xml:space="preserve">irectiva, compañeras, compañeros </w:t>
      </w:r>
      <w:r w:rsidR="00C574FE">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egisladores, publico que nos acompaña</w:t>
      </w:r>
      <w:r w:rsidR="00C574FE">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C574FE">
        <w:rPr>
          <w:rFonts w:ascii="Arial Narrow" w:eastAsia="Calibri" w:hAnsi="Arial Narrow"/>
          <w:sz w:val="26"/>
          <w:szCs w:val="26"/>
          <w:lang w:val="es-MX" w:eastAsia="en-US"/>
        </w:rPr>
        <w:t>V</w:t>
      </w:r>
      <w:r w:rsidR="00C574FE" w:rsidRPr="00C574FE">
        <w:rPr>
          <w:rFonts w:ascii="Arial Narrow" w:eastAsia="Calibri" w:hAnsi="Arial Narrow"/>
          <w:sz w:val="26"/>
          <w:szCs w:val="26"/>
          <w:lang w:val="es-MX" w:eastAsia="en-US"/>
        </w:rPr>
        <w:t>oy a hacer breve pero conciso</w:t>
      </w:r>
      <w:r w:rsidR="00F0207A">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en todos los tiempos entendemos el respeto al trabajo yo entiendo el respeto irrestricto al trabajo y más cuando abusan y abonan</w:t>
      </w:r>
      <w:r w:rsidR="00F0207A">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condicionan hasta para arrancarle un aplauso a un ciudadano le condicionan el puesto, el pan y la sal que lleva a su casa</w:t>
      </w:r>
      <w:r w:rsidR="00F0207A">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F0207A">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so no es democracia por eso</w:t>
      </w:r>
      <w:r w:rsidR="005178C2">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 aquellos que vinieron a pasar lista</w:t>
      </w:r>
      <w:r w:rsidR="005178C2">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aquellos que vinieron a ver quiénes aplaudían y quienes no</w:t>
      </w:r>
      <w:r w:rsidR="005178C2">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5178C2">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 xml:space="preserve">os dispensamos también sabemos que las y los trabajadores tienen un derecho y estoy convencido que después de esta </w:t>
      </w:r>
      <w:r w:rsidR="00EB528D">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de este dictamen lo van a ejercer y lo van a ejercer en el 2024 y ahí si nadie va a pasar lista y ahí si se vota de forma secreta ordenada y esa es la democracia así que</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no tengan miedo y no tengan miedo porque estamos conscientes y estamos firmes en las convicciones que tenemos y en lo que </w:t>
      </w:r>
      <w:r w:rsidR="00C574FE" w:rsidRPr="00C574FE">
        <w:rPr>
          <w:rFonts w:ascii="Arial Narrow" w:eastAsia="Calibri" w:hAnsi="Arial Narrow"/>
          <w:sz w:val="26"/>
          <w:szCs w:val="26"/>
          <w:lang w:val="es-MX" w:eastAsia="en-US"/>
        </w:rPr>
        <w:lastRenderedPageBreak/>
        <w:t>presentamos</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EB528D">
        <w:rPr>
          <w:rFonts w:ascii="Arial Narrow" w:eastAsia="Calibri" w:hAnsi="Arial Narrow"/>
          <w:sz w:val="26"/>
          <w:szCs w:val="26"/>
          <w:lang w:val="es-MX" w:eastAsia="en-US"/>
        </w:rPr>
        <w:t>U</w:t>
      </w:r>
      <w:r w:rsidR="00C574FE" w:rsidRPr="00C574FE">
        <w:rPr>
          <w:rFonts w:ascii="Arial Narrow" w:eastAsia="Calibri" w:hAnsi="Arial Narrow"/>
          <w:sz w:val="26"/>
          <w:szCs w:val="26"/>
          <w:lang w:val="es-MX" w:eastAsia="en-US"/>
        </w:rPr>
        <w:t>no de los grandes adelantos de la ciencia ha sido generar la ampliación en la expectativa de vida de todos los hombres</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de todas las mujeres</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ante ellos se han desarrollado elementos de la ciencia y han sido grandes logros que hemos tenido como humanidad y</w:t>
      </w:r>
      <w:r w:rsidR="00BC5703">
        <w:rPr>
          <w:rFonts w:ascii="Arial Narrow" w:eastAsia="Calibri" w:hAnsi="Arial Narrow"/>
          <w:sz w:val="26"/>
          <w:szCs w:val="26"/>
          <w:lang w:val="es-MX" w:eastAsia="en-US"/>
        </w:rPr>
        <w:t xml:space="preserve"> los</w:t>
      </w:r>
      <w:r w:rsidR="00C574FE" w:rsidRPr="00C574FE">
        <w:rPr>
          <w:rFonts w:ascii="Arial Narrow" w:eastAsia="Calibri" w:hAnsi="Arial Narrow"/>
          <w:sz w:val="26"/>
          <w:szCs w:val="26"/>
          <w:lang w:val="es-MX" w:eastAsia="en-US"/>
        </w:rPr>
        <w:t xml:space="preserve"> grandes logros que tenemos como humanidad, no deben de ser las cadenas de esclavitud de la incompetencia</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no tiene la gente porque trabajar 10 años más</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EB528D">
        <w:rPr>
          <w:rFonts w:ascii="Arial Narrow" w:eastAsia="Calibri" w:hAnsi="Arial Narrow"/>
          <w:sz w:val="26"/>
          <w:szCs w:val="26"/>
          <w:lang w:val="es-MX" w:eastAsia="en-US"/>
        </w:rPr>
        <w:t>H</w:t>
      </w:r>
      <w:r w:rsidR="00C574FE" w:rsidRPr="00C574FE">
        <w:rPr>
          <w:rFonts w:ascii="Arial Narrow" w:eastAsia="Calibri" w:hAnsi="Arial Narrow"/>
          <w:sz w:val="26"/>
          <w:szCs w:val="26"/>
          <w:lang w:val="es-MX" w:eastAsia="en-US"/>
        </w:rPr>
        <w:t>ay quienes eran demócratas en el pasado y lo saben y lo caminamos y les respeto</w:t>
      </w:r>
      <w:r w:rsidR="00EB52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EB528D">
        <w:rPr>
          <w:rFonts w:ascii="Arial Narrow" w:eastAsia="Calibri" w:hAnsi="Arial Narrow"/>
          <w:sz w:val="26"/>
          <w:szCs w:val="26"/>
          <w:lang w:val="es-MX" w:eastAsia="en-US"/>
        </w:rPr>
        <w:t>P</w:t>
      </w:r>
      <w:r w:rsidR="00C574FE" w:rsidRPr="00C574FE">
        <w:rPr>
          <w:rFonts w:ascii="Arial Narrow" w:eastAsia="Calibri" w:hAnsi="Arial Narrow"/>
          <w:sz w:val="26"/>
          <w:szCs w:val="26"/>
          <w:lang w:val="es-MX" w:eastAsia="en-US"/>
        </w:rPr>
        <w:t>ero es importante conocer</w:t>
      </w:r>
      <w:r w:rsidR="00BC5703">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que el Dictamen que aquí están aprobando es contra todo lo que señalaron, el dictamen que aquí quieren </w:t>
      </w:r>
      <w:proofErr w:type="gramStart"/>
      <w:r w:rsidR="00C574FE" w:rsidRPr="00C574FE">
        <w:rPr>
          <w:rFonts w:ascii="Arial Narrow" w:eastAsia="Calibri" w:hAnsi="Arial Narrow"/>
          <w:sz w:val="26"/>
          <w:szCs w:val="26"/>
          <w:lang w:val="es-MX" w:eastAsia="en-US"/>
        </w:rPr>
        <w:t>aprobar</w:t>
      </w:r>
      <w:r w:rsidR="00EB528D">
        <w:rPr>
          <w:rFonts w:ascii="Arial Narrow" w:eastAsia="Calibri" w:hAnsi="Arial Narrow"/>
          <w:sz w:val="26"/>
          <w:szCs w:val="26"/>
          <w:lang w:val="es-MX" w:eastAsia="en-US"/>
        </w:rPr>
        <w:t>,</w:t>
      </w:r>
      <w:proofErr w:type="gramEnd"/>
      <w:r w:rsidR="00C574FE" w:rsidRPr="00C574FE">
        <w:rPr>
          <w:rFonts w:ascii="Arial Narrow" w:eastAsia="Calibri" w:hAnsi="Arial Narrow"/>
          <w:sz w:val="26"/>
          <w:szCs w:val="26"/>
          <w:lang w:val="es-MX" w:eastAsia="en-US"/>
        </w:rPr>
        <w:t xml:space="preserve"> es en contra del beneficio de las familias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es en contra de la madre de familia que tiene que pararse diez años más a trabajar para recibir una pensión </w:t>
      </w:r>
      <w:r w:rsidR="00BC5703">
        <w:rPr>
          <w:rFonts w:ascii="Arial Narrow" w:eastAsia="Calibri" w:hAnsi="Arial Narrow"/>
          <w:sz w:val="26"/>
          <w:szCs w:val="26"/>
          <w:lang w:val="es-MX" w:eastAsia="en-US"/>
        </w:rPr>
        <w:t>¿</w:t>
      </w:r>
      <w:r w:rsidR="00BF7B28">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on qué cara van a ver esa mujer</w:t>
      </w:r>
      <w:r w:rsidR="00BC5703">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F7B2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 xml:space="preserve">sta </w:t>
      </w:r>
      <w:r w:rsidR="00BF7B28">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egislatura que es la de mayoría de las mujeres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que debió haber sido garante de estos derechos laborales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no solamente en </w:t>
      </w:r>
      <w:r w:rsidR="00BF7B28">
        <w:rPr>
          <w:rFonts w:ascii="Arial Narrow" w:eastAsia="Calibri" w:hAnsi="Arial Narrow"/>
          <w:sz w:val="26"/>
          <w:szCs w:val="26"/>
          <w:lang w:val="es-MX" w:eastAsia="en-US"/>
        </w:rPr>
        <w:t>I</w:t>
      </w:r>
      <w:r w:rsidR="00C574FE" w:rsidRPr="00C574FE">
        <w:rPr>
          <w:rFonts w:ascii="Arial Narrow" w:eastAsia="Calibri" w:hAnsi="Arial Narrow"/>
          <w:sz w:val="26"/>
          <w:szCs w:val="26"/>
          <w:lang w:val="es-MX" w:eastAsia="en-US"/>
        </w:rPr>
        <w:t>niciativas de facto</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las madres trabajadoras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las mujeres trabajadoras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aquellas madres que cuidan y que crían a sus hijos solas</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aquellos padres de familia que tiene que tomar uno y dos camiones y ahora tiene que llegar hasta la edad senil y seguir trabajando para disfrutar de una pensión porque alguien no tuvo la capacidad de administrar la abundancia y los recursos del </w:t>
      </w:r>
      <w:r w:rsidR="00BF7B2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stado que se le descontaron a cada uno de los trabajadores, quincena a quincena</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F7B2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so es un</w:t>
      </w:r>
      <w:r w:rsidR="00D00416">
        <w:rPr>
          <w:rFonts w:ascii="Arial Narrow" w:eastAsia="Calibri" w:hAnsi="Arial Narrow"/>
          <w:sz w:val="26"/>
          <w:szCs w:val="26"/>
          <w:lang w:val="es-MX" w:eastAsia="en-US"/>
        </w:rPr>
        <w:t>a</w:t>
      </w:r>
      <w:r w:rsidR="00C574FE" w:rsidRPr="00C574FE">
        <w:rPr>
          <w:rFonts w:ascii="Arial Narrow" w:eastAsia="Calibri" w:hAnsi="Arial Narrow"/>
          <w:sz w:val="26"/>
          <w:szCs w:val="26"/>
          <w:lang w:val="es-MX" w:eastAsia="en-US"/>
        </w:rPr>
        <w:t xml:space="preserve"> infamia y ante la infamia levantamos la voz y levantamos la voz porque en pleno siglo XXI existen los elementos financieros y tecnológicos para </w:t>
      </w:r>
      <w:proofErr w:type="gramStart"/>
      <w:r w:rsidR="00D00416" w:rsidRPr="00C574FE">
        <w:rPr>
          <w:rFonts w:ascii="Arial Narrow" w:eastAsia="Calibri" w:hAnsi="Arial Narrow"/>
          <w:sz w:val="26"/>
          <w:szCs w:val="26"/>
          <w:lang w:val="es-MX" w:eastAsia="en-US"/>
        </w:rPr>
        <w:t>que</w:t>
      </w:r>
      <w:proofErr w:type="gramEnd"/>
      <w:r w:rsidR="00C574FE" w:rsidRPr="00C574FE">
        <w:rPr>
          <w:rFonts w:ascii="Arial Narrow" w:eastAsia="Calibri" w:hAnsi="Arial Narrow"/>
          <w:sz w:val="26"/>
          <w:szCs w:val="26"/>
          <w:lang w:val="es-MX" w:eastAsia="en-US"/>
        </w:rPr>
        <w:t xml:space="preserve"> con una visión demócrata</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abierta de calidad hacia los trabajadores podamos tomar los recursos que les pertenecen y se puedan multiplicar a través del conocimiento y a través de los mecanismos financieros para que sea </w:t>
      </w:r>
      <w:r w:rsidR="00BF7B28">
        <w:rPr>
          <w:rFonts w:ascii="Arial Narrow" w:eastAsia="Calibri" w:hAnsi="Arial Narrow"/>
          <w:sz w:val="26"/>
          <w:szCs w:val="26"/>
          <w:lang w:val="es-MX" w:eastAsia="en-US"/>
        </w:rPr>
        <w:t xml:space="preserve">el </w:t>
      </w:r>
      <w:r w:rsidR="00C574FE" w:rsidRPr="00C574FE">
        <w:rPr>
          <w:rFonts w:ascii="Arial Narrow" w:eastAsia="Calibri" w:hAnsi="Arial Narrow"/>
          <w:sz w:val="26"/>
          <w:szCs w:val="26"/>
          <w:lang w:val="es-MX" w:eastAsia="en-US"/>
        </w:rPr>
        <w:t>dinero el que trabaje por el dinero y no el trabajador por la zanahoria como se hacía en el pasado</w:t>
      </w:r>
      <w:r w:rsidR="00BF7B2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F7B2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 xml:space="preserve">s una falta de respeto al título primero de la </w:t>
      </w:r>
      <w:r w:rsidR="00BF7B28">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 xml:space="preserve">onstitución </w:t>
      </w:r>
      <w:r w:rsidR="00BF7B28">
        <w:rPr>
          <w:rFonts w:ascii="Arial Narrow" w:eastAsia="Calibri" w:hAnsi="Arial Narrow"/>
          <w:sz w:val="26"/>
          <w:szCs w:val="26"/>
          <w:lang w:val="es-MX" w:eastAsia="en-US"/>
        </w:rPr>
        <w:t>P</w:t>
      </w:r>
      <w:r w:rsidR="00C574FE" w:rsidRPr="00C574FE">
        <w:rPr>
          <w:rFonts w:ascii="Arial Narrow" w:eastAsia="Calibri" w:hAnsi="Arial Narrow"/>
          <w:sz w:val="26"/>
          <w:szCs w:val="26"/>
          <w:lang w:val="es-MX" w:eastAsia="en-US"/>
        </w:rPr>
        <w:t xml:space="preserve">olítica de los </w:t>
      </w:r>
      <w:r w:rsidR="00BF7B2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 xml:space="preserve">stados </w:t>
      </w:r>
      <w:r w:rsidR="00BF7B28">
        <w:rPr>
          <w:rFonts w:ascii="Arial Narrow" w:eastAsia="Calibri" w:hAnsi="Arial Narrow"/>
          <w:sz w:val="26"/>
          <w:szCs w:val="26"/>
          <w:lang w:val="es-MX" w:eastAsia="en-US"/>
        </w:rPr>
        <w:t>U</w:t>
      </w:r>
      <w:r w:rsidR="00C574FE" w:rsidRPr="00C574FE">
        <w:rPr>
          <w:rFonts w:ascii="Arial Narrow" w:eastAsia="Calibri" w:hAnsi="Arial Narrow"/>
          <w:sz w:val="26"/>
          <w:szCs w:val="26"/>
          <w:lang w:val="es-MX" w:eastAsia="en-US"/>
        </w:rPr>
        <w:t xml:space="preserve">nidos, es una flagrante violación a los </w:t>
      </w:r>
      <w:r w:rsidR="00BF7B28">
        <w:rPr>
          <w:rFonts w:ascii="Arial Narrow" w:eastAsia="Calibri" w:hAnsi="Arial Narrow"/>
          <w:sz w:val="26"/>
          <w:szCs w:val="26"/>
          <w:lang w:val="es-MX" w:eastAsia="en-US"/>
        </w:rPr>
        <w:t>D</w:t>
      </w:r>
      <w:r w:rsidR="00C574FE" w:rsidRPr="00C574FE">
        <w:rPr>
          <w:rFonts w:ascii="Arial Narrow" w:eastAsia="Calibri" w:hAnsi="Arial Narrow"/>
          <w:sz w:val="26"/>
          <w:szCs w:val="26"/>
          <w:lang w:val="es-MX" w:eastAsia="en-US"/>
        </w:rPr>
        <w:t xml:space="preserve">erechos </w:t>
      </w:r>
      <w:r w:rsidR="00BF7B28">
        <w:rPr>
          <w:rFonts w:ascii="Arial Narrow" w:eastAsia="Calibri" w:hAnsi="Arial Narrow"/>
          <w:sz w:val="26"/>
          <w:szCs w:val="26"/>
          <w:lang w:val="es-MX" w:eastAsia="en-US"/>
        </w:rPr>
        <w:t>H</w:t>
      </w:r>
      <w:r w:rsidR="00C574FE" w:rsidRPr="00C574FE">
        <w:rPr>
          <w:rFonts w:ascii="Arial Narrow" w:eastAsia="Calibri" w:hAnsi="Arial Narrow"/>
          <w:sz w:val="26"/>
          <w:szCs w:val="26"/>
          <w:lang w:val="es-MX" w:eastAsia="en-US"/>
        </w:rPr>
        <w:t xml:space="preserve">umanos, teníamos la gran oportunidad y por eso es que cuando </w:t>
      </w:r>
      <w:proofErr w:type="gramStart"/>
      <w:r w:rsidR="00C574FE" w:rsidRPr="00C574FE">
        <w:rPr>
          <w:rFonts w:ascii="Arial Narrow" w:eastAsia="Calibri" w:hAnsi="Arial Narrow"/>
          <w:sz w:val="26"/>
          <w:szCs w:val="26"/>
          <w:lang w:val="es-MX" w:eastAsia="en-US"/>
        </w:rPr>
        <w:t>presente</w:t>
      </w:r>
      <w:proofErr w:type="gramEnd"/>
      <w:r w:rsidR="00C574FE" w:rsidRPr="00C574FE">
        <w:rPr>
          <w:rFonts w:ascii="Arial Narrow" w:eastAsia="Calibri" w:hAnsi="Arial Narrow"/>
          <w:sz w:val="26"/>
          <w:szCs w:val="26"/>
          <w:lang w:val="es-MX" w:eastAsia="en-US"/>
        </w:rPr>
        <w:t xml:space="preserve"> el punto de acuerdo para crear esta </w:t>
      </w:r>
      <w:r w:rsidR="00A218D4">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omisión</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tuve la sensibilidad y dije y me apoyé en un par de compañeros </w:t>
      </w:r>
      <w:r w:rsidR="00A218D4">
        <w:rPr>
          <w:rFonts w:ascii="Arial Narrow" w:eastAsia="Calibri" w:hAnsi="Arial Narrow"/>
          <w:sz w:val="26"/>
          <w:szCs w:val="26"/>
          <w:lang w:val="es-MX" w:eastAsia="en-US"/>
        </w:rPr>
        <w:t xml:space="preserve">y </w:t>
      </w:r>
      <w:r w:rsidR="00C574FE" w:rsidRPr="00C574FE">
        <w:rPr>
          <w:rFonts w:ascii="Arial Narrow" w:eastAsia="Calibri" w:hAnsi="Arial Narrow"/>
          <w:sz w:val="26"/>
          <w:szCs w:val="26"/>
          <w:lang w:val="es-MX" w:eastAsia="en-US"/>
        </w:rPr>
        <w:t xml:space="preserve">dijimos </w:t>
      </w:r>
      <w:r w:rsidR="00A218D4">
        <w:rPr>
          <w:rFonts w:ascii="Arial Narrow" w:eastAsia="Calibri" w:hAnsi="Arial Narrow"/>
          <w:sz w:val="26"/>
          <w:szCs w:val="26"/>
          <w:lang w:val="es-MX" w:eastAsia="en-US"/>
        </w:rPr>
        <w:t>¿Q</w:t>
      </w:r>
      <w:r w:rsidR="00C574FE" w:rsidRPr="00C574FE">
        <w:rPr>
          <w:rFonts w:ascii="Arial Narrow" w:eastAsia="Calibri" w:hAnsi="Arial Narrow"/>
          <w:sz w:val="26"/>
          <w:szCs w:val="26"/>
          <w:lang w:val="es-MX" w:eastAsia="en-US"/>
        </w:rPr>
        <w:t>uién mejor para cuidar los derechos de un burócrata</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que otro burócrata</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A218D4">
        <w:rPr>
          <w:rFonts w:ascii="Arial Narrow" w:eastAsia="Calibri" w:hAnsi="Arial Narrow"/>
          <w:sz w:val="26"/>
          <w:szCs w:val="26"/>
          <w:lang w:val="es-MX" w:eastAsia="en-US"/>
        </w:rPr>
        <w:t>¡Q</w:t>
      </w:r>
      <w:r w:rsidR="00C574FE" w:rsidRPr="00C574FE">
        <w:rPr>
          <w:rFonts w:ascii="Arial Narrow" w:eastAsia="Calibri" w:hAnsi="Arial Narrow"/>
          <w:sz w:val="26"/>
          <w:szCs w:val="26"/>
          <w:lang w:val="es-MX" w:eastAsia="en-US"/>
        </w:rPr>
        <w:t>ue grave error</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A218D4">
        <w:rPr>
          <w:rFonts w:ascii="Arial Narrow" w:eastAsia="Calibri" w:hAnsi="Arial Narrow"/>
          <w:sz w:val="26"/>
          <w:szCs w:val="26"/>
          <w:lang w:val="es-MX" w:eastAsia="en-US"/>
        </w:rPr>
        <w:t>Y</w:t>
      </w:r>
      <w:r w:rsidR="00C574FE" w:rsidRPr="00C574FE">
        <w:rPr>
          <w:rFonts w:ascii="Arial Narrow" w:eastAsia="Calibri" w:hAnsi="Arial Narrow"/>
          <w:sz w:val="26"/>
          <w:szCs w:val="26"/>
          <w:lang w:val="es-MX" w:eastAsia="en-US"/>
        </w:rPr>
        <w:t xml:space="preserve"> es por ello </w:t>
      </w:r>
      <w:proofErr w:type="gramStart"/>
      <w:r w:rsidR="00C574FE" w:rsidRPr="00C574FE">
        <w:rPr>
          <w:rFonts w:ascii="Arial Narrow" w:eastAsia="Calibri" w:hAnsi="Arial Narrow"/>
          <w:sz w:val="26"/>
          <w:szCs w:val="26"/>
          <w:lang w:val="es-MX" w:eastAsia="en-US"/>
        </w:rPr>
        <w:t>que</w:t>
      </w:r>
      <w:proofErr w:type="gramEnd"/>
      <w:r w:rsidR="00C574FE" w:rsidRPr="00C574FE">
        <w:rPr>
          <w:rFonts w:ascii="Arial Narrow" w:eastAsia="Calibri" w:hAnsi="Arial Narrow"/>
          <w:sz w:val="26"/>
          <w:szCs w:val="26"/>
          <w:lang w:val="es-MX" w:eastAsia="en-US"/>
        </w:rPr>
        <w:t xml:space="preserve"> estamos aquí</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que estoy levantando la voz y como pedí que se </w:t>
      </w:r>
      <w:r w:rsidR="00A218D4">
        <w:rPr>
          <w:rFonts w:ascii="Arial Narrow" w:eastAsia="Calibri" w:hAnsi="Arial Narrow"/>
          <w:sz w:val="26"/>
          <w:szCs w:val="26"/>
          <w:lang w:val="es-MX" w:eastAsia="en-US"/>
        </w:rPr>
        <w:t>n</w:t>
      </w:r>
      <w:r w:rsidR="00C574FE" w:rsidRPr="00C574FE">
        <w:rPr>
          <w:rFonts w:ascii="Arial Narrow" w:eastAsia="Calibri" w:hAnsi="Arial Narrow"/>
          <w:sz w:val="26"/>
          <w:szCs w:val="26"/>
          <w:lang w:val="es-MX" w:eastAsia="en-US"/>
        </w:rPr>
        <w:t>u</w:t>
      </w:r>
      <w:r w:rsidR="00A218D4">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ificar</w:t>
      </w:r>
      <w:r w:rsidR="00A218D4">
        <w:rPr>
          <w:rFonts w:ascii="Arial Narrow" w:eastAsia="Calibri" w:hAnsi="Arial Narrow"/>
          <w:sz w:val="26"/>
          <w:szCs w:val="26"/>
          <w:lang w:val="es-MX" w:eastAsia="en-US"/>
        </w:rPr>
        <w:t>a</w:t>
      </w:r>
      <w:r w:rsidR="00C574FE" w:rsidRPr="00C574FE">
        <w:rPr>
          <w:rFonts w:ascii="Arial Narrow" w:eastAsia="Calibri" w:hAnsi="Arial Narrow"/>
          <w:sz w:val="26"/>
          <w:szCs w:val="26"/>
          <w:lang w:val="es-MX" w:eastAsia="en-US"/>
        </w:rPr>
        <w:t xml:space="preserve"> el Dictamen</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ahora no lo voy a hacer como un Diputado perteneciente esta </w:t>
      </w:r>
      <w:r w:rsidR="00A218D4">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egislatura</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ahora lo voy a hacer como Diputado de MORENA</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A218D4">
        <w:rPr>
          <w:rFonts w:ascii="Arial Narrow" w:eastAsia="Calibri" w:hAnsi="Arial Narrow"/>
          <w:sz w:val="26"/>
          <w:szCs w:val="26"/>
          <w:lang w:val="es-MX" w:eastAsia="en-US"/>
        </w:rPr>
        <w:t>Y</w:t>
      </w:r>
      <w:r w:rsidR="00C574FE" w:rsidRPr="00C574FE">
        <w:rPr>
          <w:rFonts w:ascii="Arial Narrow" w:eastAsia="Calibri" w:hAnsi="Arial Narrow"/>
          <w:sz w:val="26"/>
          <w:szCs w:val="26"/>
          <w:lang w:val="es-MX" w:eastAsia="en-US"/>
        </w:rPr>
        <w:t xml:space="preserve"> es por eso </w:t>
      </w:r>
      <w:proofErr w:type="gramStart"/>
      <w:r w:rsidR="00C574FE" w:rsidRPr="00C574FE">
        <w:rPr>
          <w:rFonts w:ascii="Arial Narrow" w:eastAsia="Calibri" w:hAnsi="Arial Narrow"/>
          <w:sz w:val="26"/>
          <w:szCs w:val="26"/>
          <w:lang w:val="es-MX" w:eastAsia="en-US"/>
        </w:rPr>
        <w:t>que</w:t>
      </w:r>
      <w:proofErr w:type="gramEnd"/>
      <w:r w:rsidR="00C574FE" w:rsidRPr="00C574FE">
        <w:rPr>
          <w:rFonts w:ascii="Arial Narrow" w:eastAsia="Calibri" w:hAnsi="Arial Narrow"/>
          <w:sz w:val="26"/>
          <w:szCs w:val="26"/>
          <w:lang w:val="es-MX" w:eastAsia="en-US"/>
        </w:rPr>
        <w:t xml:space="preserve"> tenemos dos visiones distintas</w:t>
      </w:r>
      <w:r w:rsidR="00A218D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las que quieren conservar las cosas como están que sigan los trabajadores que paguen ellos y quienes creemos en una visión progresista en la cual el estado de bienestar sea lo que rija en todas y cada una de las familias de este </w:t>
      </w:r>
      <w:r w:rsidR="00A214E8">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stado</w:t>
      </w:r>
      <w:r w:rsidR="00891FF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891FF9">
        <w:rPr>
          <w:rFonts w:ascii="Arial Narrow" w:eastAsia="Calibri" w:hAnsi="Arial Narrow"/>
          <w:sz w:val="26"/>
          <w:szCs w:val="26"/>
          <w:lang w:val="es-MX" w:eastAsia="en-US"/>
        </w:rPr>
        <w:t>D</w:t>
      </w:r>
      <w:r w:rsidR="00C574FE" w:rsidRPr="00C574FE">
        <w:rPr>
          <w:rFonts w:ascii="Arial Narrow" w:eastAsia="Calibri" w:hAnsi="Arial Narrow"/>
          <w:sz w:val="26"/>
          <w:szCs w:val="26"/>
          <w:lang w:val="es-MX" w:eastAsia="en-US"/>
        </w:rPr>
        <w:t xml:space="preserve">e eso se trata esta </w:t>
      </w:r>
      <w:r w:rsidR="00891FF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 xml:space="preserve">ey de las dos visiones que hay de las dos visiones políticas de quienes creemos que quien cometió una irregularidad debe de repararla pero sobre todo más allá de buscar culpables quienes creemos que a través de los mecanismos de la </w:t>
      </w:r>
      <w:r w:rsidR="00891FF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 podemos crear los instrumentos para garantizar</w:t>
      </w:r>
      <w:r w:rsidR="00A214E8">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da</w:t>
      </w:r>
      <w:r w:rsidR="00AA3706">
        <w:rPr>
          <w:rFonts w:ascii="Arial Narrow" w:eastAsia="Calibri" w:hAnsi="Arial Narrow"/>
          <w:sz w:val="26"/>
          <w:szCs w:val="26"/>
          <w:lang w:val="es-MX" w:eastAsia="en-US"/>
        </w:rPr>
        <w:t>r</w:t>
      </w:r>
      <w:r w:rsidR="00C574FE" w:rsidRPr="00C574FE">
        <w:rPr>
          <w:rFonts w:ascii="Arial Narrow" w:eastAsia="Calibri" w:hAnsi="Arial Narrow"/>
          <w:sz w:val="26"/>
          <w:szCs w:val="26"/>
          <w:lang w:val="es-MX" w:eastAsia="en-US"/>
        </w:rPr>
        <w:t xml:space="preserve"> certeza y que las mujeres y los hombres más preparados estén al frente de las </w:t>
      </w:r>
      <w:r w:rsidR="00891FF9">
        <w:rPr>
          <w:rFonts w:ascii="Arial Narrow" w:eastAsia="Calibri" w:hAnsi="Arial Narrow"/>
          <w:sz w:val="26"/>
          <w:szCs w:val="26"/>
          <w:lang w:val="es-MX" w:eastAsia="en-US"/>
        </w:rPr>
        <w:t>I</w:t>
      </w:r>
      <w:r w:rsidR="00C574FE" w:rsidRPr="00C574FE">
        <w:rPr>
          <w:rFonts w:ascii="Arial Narrow" w:eastAsia="Calibri" w:hAnsi="Arial Narrow"/>
          <w:sz w:val="26"/>
          <w:szCs w:val="26"/>
          <w:lang w:val="es-MX" w:eastAsia="en-US"/>
        </w:rPr>
        <w:t xml:space="preserve">nstituciones </w:t>
      </w:r>
      <w:r w:rsidR="00C574FE" w:rsidRPr="00C574FE">
        <w:rPr>
          <w:rFonts w:ascii="Arial Narrow" w:eastAsia="Calibri" w:hAnsi="Arial Narrow"/>
          <w:sz w:val="26"/>
          <w:szCs w:val="26"/>
          <w:lang w:val="es-MX" w:eastAsia="en-US"/>
        </w:rPr>
        <w:lastRenderedPageBreak/>
        <w:t>multiplicando el rendimiento y las ganancias de los trabajadores que sea les descuenta todos los meses y ¿</w:t>
      </w:r>
      <w:r w:rsidR="00891FF9">
        <w:rPr>
          <w:rFonts w:ascii="Arial Narrow" w:eastAsia="Calibri" w:hAnsi="Arial Narrow"/>
          <w:sz w:val="26"/>
          <w:szCs w:val="26"/>
          <w:lang w:val="es-MX" w:eastAsia="en-US"/>
        </w:rPr>
        <w:t>D</w:t>
      </w:r>
      <w:r w:rsidR="00C574FE" w:rsidRPr="00C574FE">
        <w:rPr>
          <w:rFonts w:ascii="Arial Narrow" w:eastAsia="Calibri" w:hAnsi="Arial Narrow"/>
          <w:sz w:val="26"/>
          <w:szCs w:val="26"/>
          <w:lang w:val="es-MX" w:eastAsia="en-US"/>
        </w:rPr>
        <w:t xml:space="preserve">ónde está ese dinero? </w:t>
      </w:r>
      <w:r w:rsidR="00891FF9">
        <w:rPr>
          <w:rFonts w:ascii="Arial Narrow" w:eastAsia="Calibri" w:hAnsi="Arial Narrow"/>
          <w:sz w:val="26"/>
          <w:szCs w:val="26"/>
          <w:lang w:val="es-MX" w:eastAsia="en-US"/>
        </w:rPr>
        <w:t>Y</w:t>
      </w:r>
      <w:r w:rsidR="00C574FE" w:rsidRPr="00C574FE">
        <w:rPr>
          <w:rFonts w:ascii="Arial Narrow" w:eastAsia="Calibri" w:hAnsi="Arial Narrow"/>
          <w:sz w:val="26"/>
          <w:szCs w:val="26"/>
          <w:lang w:val="es-MX" w:eastAsia="en-US"/>
        </w:rPr>
        <w:t xml:space="preserve"> dicen que lo tienen en bienes que no presentaron, pedimos un informe detallado a partir de 2001 y nos mandaron </w:t>
      </w:r>
      <w:r w:rsidR="00891FF9">
        <w:rPr>
          <w:rFonts w:ascii="Arial Narrow" w:eastAsia="Calibri" w:hAnsi="Arial Narrow"/>
          <w:sz w:val="26"/>
          <w:szCs w:val="26"/>
          <w:lang w:val="es-MX" w:eastAsia="en-US"/>
        </w:rPr>
        <w:t>ahí</w:t>
      </w:r>
      <w:r w:rsidR="00C574FE" w:rsidRPr="00C574FE">
        <w:rPr>
          <w:rFonts w:ascii="Arial Narrow" w:eastAsia="Calibri" w:hAnsi="Arial Narrow"/>
          <w:sz w:val="26"/>
          <w:szCs w:val="26"/>
          <w:lang w:val="es-MX" w:eastAsia="en-US"/>
        </w:rPr>
        <w:t xml:space="preserve"> cualquier </w:t>
      </w:r>
      <w:r w:rsidR="00891FF9">
        <w:rPr>
          <w:rFonts w:ascii="Arial Narrow" w:eastAsia="Calibri" w:hAnsi="Arial Narrow"/>
          <w:sz w:val="26"/>
          <w:szCs w:val="26"/>
          <w:lang w:val="es-MX" w:eastAsia="en-US"/>
        </w:rPr>
        <w:t>gl</w:t>
      </w:r>
      <w:r w:rsidR="00C574FE" w:rsidRPr="00C574FE">
        <w:rPr>
          <w:rFonts w:ascii="Arial Narrow" w:eastAsia="Calibri" w:hAnsi="Arial Narrow"/>
          <w:sz w:val="26"/>
          <w:szCs w:val="26"/>
          <w:lang w:val="es-MX" w:eastAsia="en-US"/>
        </w:rPr>
        <w:t>osa</w:t>
      </w:r>
      <w:r w:rsidR="00891FF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el grupo de expertos o como quieran llamarle al grupo de profesionales que se presentaron con un trabajo que alguno de los profesores de aquí hubiera reprobado y lo pedimos y pedimos que hiciéramos nuevas inserciones a esta </w:t>
      </w:r>
      <w:r w:rsidR="00891FF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 xml:space="preserve">ey que la </w:t>
      </w:r>
      <w:r w:rsidR="00891FF9">
        <w:rPr>
          <w:rFonts w:ascii="Arial Narrow" w:eastAsia="Calibri" w:hAnsi="Arial Narrow"/>
          <w:sz w:val="26"/>
          <w:szCs w:val="26"/>
          <w:lang w:val="es-MX" w:eastAsia="en-US"/>
        </w:rPr>
        <w:t>directora</w:t>
      </w:r>
      <w:r w:rsidR="00C574FE" w:rsidRPr="00C574FE">
        <w:rPr>
          <w:rFonts w:ascii="Arial Narrow" w:eastAsia="Calibri" w:hAnsi="Arial Narrow"/>
          <w:sz w:val="26"/>
          <w:szCs w:val="26"/>
          <w:lang w:val="es-MX" w:eastAsia="en-US"/>
        </w:rPr>
        <w:t xml:space="preserve"> perteneciera al </w:t>
      </w:r>
      <w:r w:rsidR="00AA3706">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onsejo para que supiera que decisiones se toman</w:t>
      </w:r>
      <w:r w:rsidR="00891FF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891FF9">
        <w:rPr>
          <w:rFonts w:ascii="Arial Narrow" w:eastAsia="Calibri" w:hAnsi="Arial Narrow"/>
          <w:sz w:val="26"/>
          <w:szCs w:val="26"/>
          <w:lang w:val="es-MX" w:eastAsia="en-US"/>
        </w:rPr>
        <w:t>P</w:t>
      </w:r>
      <w:r w:rsidR="00C574FE" w:rsidRPr="00C574FE">
        <w:rPr>
          <w:rFonts w:ascii="Arial Narrow" w:eastAsia="Calibri" w:hAnsi="Arial Narrow"/>
          <w:sz w:val="26"/>
          <w:szCs w:val="26"/>
          <w:lang w:val="es-MX" w:eastAsia="en-US"/>
        </w:rPr>
        <w:t>edimos una serie de cosas y al principio creímos que había voluntad política</w:t>
      </w:r>
      <w:r w:rsidR="00891FF9">
        <w:rPr>
          <w:rFonts w:ascii="Arial Narrow" w:eastAsia="Calibri" w:hAnsi="Arial Narrow"/>
          <w:sz w:val="26"/>
          <w:szCs w:val="26"/>
          <w:lang w:val="es-MX" w:eastAsia="en-US"/>
        </w:rPr>
        <w:t xml:space="preserve"> y</w:t>
      </w:r>
      <w:r w:rsidR="00C574FE" w:rsidRPr="00C574FE">
        <w:rPr>
          <w:rFonts w:ascii="Arial Narrow" w:eastAsia="Calibri" w:hAnsi="Arial Narrow"/>
          <w:sz w:val="26"/>
          <w:szCs w:val="26"/>
          <w:lang w:val="es-MX" w:eastAsia="en-US"/>
        </w:rPr>
        <w:t xml:space="preserve"> tomaron algunas de las ideas</w:t>
      </w:r>
      <w:r w:rsidR="00891FF9">
        <w:rPr>
          <w:rFonts w:ascii="Arial Narrow" w:eastAsia="Calibri" w:hAnsi="Arial Narrow"/>
          <w:sz w:val="26"/>
          <w:szCs w:val="26"/>
          <w:lang w:val="es-MX" w:eastAsia="en-US"/>
        </w:rPr>
        <w:t>, pero las</w:t>
      </w:r>
      <w:r w:rsidR="00C574FE" w:rsidRPr="00C574FE">
        <w:rPr>
          <w:rFonts w:ascii="Arial Narrow" w:eastAsia="Calibri" w:hAnsi="Arial Narrow"/>
          <w:sz w:val="26"/>
          <w:szCs w:val="26"/>
          <w:lang w:val="es-MX" w:eastAsia="en-US"/>
        </w:rPr>
        <w:t xml:space="preserve"> ideas no hacen </w:t>
      </w:r>
      <w:r w:rsidR="008B21C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los proyectos son los que hacen </w:t>
      </w:r>
      <w:r w:rsidR="008B21C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 para generar políticas p</w:t>
      </w:r>
      <w:r w:rsidR="008B21C9">
        <w:rPr>
          <w:rFonts w:ascii="Arial Narrow" w:eastAsia="Calibri" w:hAnsi="Arial Narrow"/>
          <w:sz w:val="26"/>
          <w:szCs w:val="26"/>
          <w:lang w:val="es-MX" w:eastAsia="en-US"/>
        </w:rPr>
        <w:t>ú</w:t>
      </w:r>
      <w:r w:rsidR="00C574FE" w:rsidRPr="00C574FE">
        <w:rPr>
          <w:rFonts w:ascii="Arial Narrow" w:eastAsia="Calibri" w:hAnsi="Arial Narrow"/>
          <w:sz w:val="26"/>
          <w:szCs w:val="26"/>
          <w:lang w:val="es-MX" w:eastAsia="en-US"/>
        </w:rPr>
        <w:t>blicas</w:t>
      </w:r>
      <w:r w:rsidR="006B29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estamos perdiendo la gran oportunidad de darle a las y los trabajadores la oportunidad de un retiro anticipado digno</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la oportunidad de que en este </w:t>
      </w:r>
      <w:r w:rsidR="008B21C9">
        <w:rPr>
          <w:rFonts w:ascii="Arial Narrow" w:eastAsia="Calibri" w:hAnsi="Arial Narrow"/>
          <w:sz w:val="26"/>
          <w:szCs w:val="26"/>
          <w:lang w:val="es-MX" w:eastAsia="en-US"/>
        </w:rPr>
        <w:t>ISSTEY</w:t>
      </w:r>
      <w:r w:rsidR="00C574FE" w:rsidRPr="00C574FE">
        <w:rPr>
          <w:rFonts w:ascii="Arial Narrow" w:eastAsia="Calibri" w:hAnsi="Arial Narrow"/>
          <w:sz w:val="26"/>
          <w:szCs w:val="26"/>
          <w:lang w:val="es-MX" w:eastAsia="en-US"/>
        </w:rPr>
        <w:t xml:space="preserve"> hubiéramos aprovechado todo lo que aún le quedan y lo dijimos, si las tiendas les parecen inútiles vamos a abrir las cadenas comerciales cualquier cadena comercial va a querer manejar esas tiendas y tener 70</w:t>
      </w:r>
      <w:r w:rsidR="008B21C9">
        <w:rPr>
          <w:rFonts w:ascii="Arial Narrow" w:eastAsia="Calibri" w:hAnsi="Arial Narrow"/>
          <w:sz w:val="26"/>
          <w:szCs w:val="26"/>
          <w:lang w:val="es-MX" w:eastAsia="en-US"/>
        </w:rPr>
        <w:t xml:space="preserve"> </w:t>
      </w:r>
      <w:r w:rsidR="00C574FE" w:rsidRPr="00C574FE">
        <w:rPr>
          <w:rFonts w:ascii="Arial Narrow" w:eastAsia="Calibri" w:hAnsi="Arial Narrow"/>
          <w:sz w:val="26"/>
          <w:szCs w:val="26"/>
          <w:lang w:val="es-MX" w:eastAsia="en-US"/>
        </w:rPr>
        <w:t>mil clientes cautivos si son 40</w:t>
      </w:r>
      <w:r w:rsidR="008B21C9">
        <w:rPr>
          <w:rFonts w:ascii="Arial Narrow" w:eastAsia="Calibri" w:hAnsi="Arial Narrow"/>
          <w:sz w:val="26"/>
          <w:szCs w:val="26"/>
          <w:lang w:val="es-MX" w:eastAsia="en-US"/>
        </w:rPr>
        <w:t xml:space="preserve"> </w:t>
      </w:r>
      <w:r w:rsidR="00C574FE" w:rsidRPr="00C574FE">
        <w:rPr>
          <w:rFonts w:ascii="Arial Narrow" w:eastAsia="Calibri" w:hAnsi="Arial Narrow"/>
          <w:sz w:val="26"/>
          <w:szCs w:val="26"/>
          <w:lang w:val="es-MX" w:eastAsia="en-US"/>
        </w:rPr>
        <w:t xml:space="preserve">mil </w:t>
      </w:r>
      <w:r w:rsidR="008B21C9" w:rsidRPr="00C574FE">
        <w:rPr>
          <w:rFonts w:ascii="Arial Narrow" w:eastAsia="Calibri" w:hAnsi="Arial Narrow"/>
          <w:sz w:val="26"/>
          <w:szCs w:val="26"/>
          <w:lang w:val="es-MX" w:eastAsia="en-US"/>
        </w:rPr>
        <w:t>más</w:t>
      </w:r>
      <w:r w:rsidR="00C574FE" w:rsidRPr="00C574FE">
        <w:rPr>
          <w:rFonts w:ascii="Arial Narrow" w:eastAsia="Calibri" w:hAnsi="Arial Narrow"/>
          <w:sz w:val="26"/>
          <w:szCs w:val="26"/>
          <w:lang w:val="es-MX" w:eastAsia="en-US"/>
        </w:rPr>
        <w:t xml:space="preserve"> la familia</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más de 70</w:t>
      </w:r>
      <w:r w:rsidR="008B21C9">
        <w:rPr>
          <w:rFonts w:ascii="Arial Narrow" w:eastAsia="Calibri" w:hAnsi="Arial Narrow"/>
          <w:sz w:val="26"/>
          <w:szCs w:val="26"/>
          <w:lang w:val="es-MX" w:eastAsia="en-US"/>
        </w:rPr>
        <w:t xml:space="preserve"> </w:t>
      </w:r>
      <w:r w:rsidR="00C574FE" w:rsidRPr="00C574FE">
        <w:rPr>
          <w:rFonts w:ascii="Arial Narrow" w:eastAsia="Calibri" w:hAnsi="Arial Narrow"/>
          <w:sz w:val="26"/>
          <w:szCs w:val="26"/>
          <w:lang w:val="es-MX" w:eastAsia="en-US"/>
        </w:rPr>
        <w:t>mil clientes cautivos</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8B21C9">
        <w:rPr>
          <w:rFonts w:ascii="Arial Narrow" w:eastAsia="Calibri" w:hAnsi="Arial Narrow"/>
          <w:sz w:val="26"/>
          <w:szCs w:val="26"/>
          <w:lang w:val="es-MX" w:eastAsia="en-US"/>
        </w:rPr>
        <w:t>T</w:t>
      </w:r>
      <w:r w:rsidR="00C574FE" w:rsidRPr="00C574FE">
        <w:rPr>
          <w:rFonts w:ascii="Arial Narrow" w:eastAsia="Calibri" w:hAnsi="Arial Narrow"/>
          <w:sz w:val="26"/>
          <w:szCs w:val="26"/>
          <w:lang w:val="es-MX" w:eastAsia="en-US"/>
        </w:rPr>
        <w:t xml:space="preserve">rabajar de forma ordenada con la </w:t>
      </w:r>
      <w:r w:rsidR="008B21C9">
        <w:rPr>
          <w:rFonts w:ascii="Arial Narrow" w:eastAsia="Calibri" w:hAnsi="Arial Narrow"/>
          <w:sz w:val="26"/>
          <w:szCs w:val="26"/>
          <w:lang w:val="es-MX" w:eastAsia="en-US"/>
        </w:rPr>
        <w:t>I</w:t>
      </w:r>
      <w:r w:rsidR="00C574FE" w:rsidRPr="00C574FE">
        <w:rPr>
          <w:rFonts w:ascii="Arial Narrow" w:eastAsia="Calibri" w:hAnsi="Arial Narrow"/>
          <w:sz w:val="26"/>
          <w:szCs w:val="26"/>
          <w:lang w:val="es-MX" w:eastAsia="en-US"/>
        </w:rPr>
        <w:t xml:space="preserve">niciativa privada pero que no sean los que manden, que mande el </w:t>
      </w:r>
      <w:r w:rsidR="008B21C9">
        <w:rPr>
          <w:rFonts w:ascii="Arial Narrow" w:eastAsia="Calibri" w:hAnsi="Arial Narrow"/>
          <w:sz w:val="26"/>
          <w:szCs w:val="26"/>
          <w:lang w:val="es-MX" w:eastAsia="en-US"/>
        </w:rPr>
        <w:t>E</w:t>
      </w:r>
      <w:r w:rsidR="00C574FE" w:rsidRPr="00C574FE">
        <w:rPr>
          <w:rFonts w:ascii="Arial Narrow" w:eastAsia="Calibri" w:hAnsi="Arial Narrow"/>
          <w:sz w:val="26"/>
          <w:szCs w:val="26"/>
          <w:lang w:val="es-MX" w:eastAsia="en-US"/>
        </w:rPr>
        <w:t>stado activar los préstamos para que también del propio ISSTEY se pueda hacer un refinanciamiento y conocemos perfectamente los esquemas financieros que les ofrecen externos y me parecen injustos e inhumanos</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8B21C9">
        <w:rPr>
          <w:rFonts w:ascii="Arial Narrow" w:eastAsia="Calibri" w:hAnsi="Arial Narrow"/>
          <w:sz w:val="26"/>
          <w:szCs w:val="26"/>
          <w:lang w:val="es-MX" w:eastAsia="en-US"/>
        </w:rPr>
        <w:t>P</w:t>
      </w:r>
      <w:r w:rsidR="00C574FE" w:rsidRPr="00C574FE">
        <w:rPr>
          <w:rFonts w:ascii="Arial Narrow" w:eastAsia="Calibri" w:hAnsi="Arial Narrow"/>
          <w:sz w:val="26"/>
          <w:szCs w:val="26"/>
          <w:lang w:val="es-MX" w:eastAsia="en-US"/>
        </w:rPr>
        <w:t xml:space="preserve">or eso es </w:t>
      </w:r>
      <w:proofErr w:type="gramStart"/>
      <w:r w:rsidR="00C574FE" w:rsidRPr="00C574FE">
        <w:rPr>
          <w:rFonts w:ascii="Arial Narrow" w:eastAsia="Calibri" w:hAnsi="Arial Narrow"/>
          <w:sz w:val="26"/>
          <w:szCs w:val="26"/>
          <w:lang w:val="es-MX" w:eastAsia="en-US"/>
        </w:rPr>
        <w:t>que</w:t>
      </w:r>
      <w:proofErr w:type="gramEnd"/>
      <w:r w:rsidR="00C574FE" w:rsidRPr="00C574FE">
        <w:rPr>
          <w:rFonts w:ascii="Arial Narrow" w:eastAsia="Calibri" w:hAnsi="Arial Narrow"/>
          <w:sz w:val="26"/>
          <w:szCs w:val="26"/>
          <w:lang w:val="es-MX" w:eastAsia="en-US"/>
        </w:rPr>
        <w:t xml:space="preserve"> pedimos la reflexión y debimos de haberle dado todavía </w:t>
      </w:r>
      <w:r w:rsidR="008B21C9">
        <w:rPr>
          <w:rFonts w:ascii="Arial Narrow" w:eastAsia="Calibri" w:hAnsi="Arial Narrow"/>
          <w:sz w:val="26"/>
          <w:szCs w:val="26"/>
          <w:lang w:val="es-MX" w:eastAsia="en-US"/>
        </w:rPr>
        <w:t xml:space="preserve">a </w:t>
      </w:r>
      <w:r w:rsidR="00C574FE" w:rsidRPr="00C574FE">
        <w:rPr>
          <w:rFonts w:ascii="Arial Narrow" w:eastAsia="Calibri" w:hAnsi="Arial Narrow"/>
          <w:sz w:val="26"/>
          <w:szCs w:val="26"/>
          <w:lang w:val="es-MX" w:eastAsia="en-US"/>
        </w:rPr>
        <w:t xml:space="preserve">esta </w:t>
      </w:r>
      <w:r w:rsidR="008B21C9">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 una visión de siglo XXI</w:t>
      </w:r>
      <w:r w:rsidR="008B21C9">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no se quiso, bueno aquí no se ha respetado ni el orden en la toma de palabra</w:t>
      </w:r>
      <w:r w:rsidR="006B298D">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6B298D">
        <w:rPr>
          <w:rFonts w:ascii="Arial Narrow" w:eastAsia="Calibri" w:hAnsi="Arial Narrow"/>
          <w:sz w:val="26"/>
          <w:szCs w:val="26"/>
          <w:lang w:val="es-MX" w:eastAsia="en-US"/>
        </w:rPr>
        <w:t>N</w:t>
      </w:r>
      <w:r w:rsidR="00C574FE" w:rsidRPr="00C574FE">
        <w:rPr>
          <w:rFonts w:ascii="Arial Narrow" w:eastAsia="Calibri" w:hAnsi="Arial Narrow"/>
          <w:sz w:val="26"/>
          <w:szCs w:val="26"/>
          <w:lang w:val="es-MX" w:eastAsia="en-US"/>
        </w:rPr>
        <w:t xml:space="preserve">o importa, no nos preocupa, no me ocupa quien quiera </w:t>
      </w:r>
      <w:proofErr w:type="spellStart"/>
      <w:r w:rsidR="00C574FE" w:rsidRPr="00C574FE">
        <w:rPr>
          <w:rFonts w:ascii="Arial Narrow" w:eastAsia="Calibri" w:hAnsi="Arial Narrow"/>
          <w:sz w:val="26"/>
          <w:szCs w:val="26"/>
          <w:lang w:val="es-MX" w:eastAsia="en-US"/>
        </w:rPr>
        <w:t>de</w:t>
      </w:r>
      <w:r w:rsidR="008B21C9">
        <w:rPr>
          <w:rFonts w:ascii="Arial Narrow" w:eastAsia="Calibri" w:hAnsi="Arial Narrow"/>
          <w:sz w:val="26"/>
          <w:szCs w:val="26"/>
          <w:lang w:val="es-MX" w:eastAsia="en-US"/>
        </w:rPr>
        <w:t>n</w:t>
      </w:r>
      <w:r w:rsidR="00C574FE" w:rsidRPr="00C574FE">
        <w:rPr>
          <w:rFonts w:ascii="Arial Narrow" w:eastAsia="Calibri" w:hAnsi="Arial Narrow"/>
          <w:sz w:val="26"/>
          <w:szCs w:val="26"/>
          <w:lang w:val="es-MX" w:eastAsia="en-US"/>
        </w:rPr>
        <w:t>ostrarnos</w:t>
      </w:r>
      <w:proofErr w:type="spellEnd"/>
      <w:r w:rsidR="00C574FE" w:rsidRPr="00C574FE">
        <w:rPr>
          <w:rFonts w:ascii="Arial Narrow" w:eastAsia="Calibri" w:hAnsi="Arial Narrow"/>
          <w:sz w:val="26"/>
          <w:szCs w:val="26"/>
          <w:lang w:val="es-MX" w:eastAsia="en-US"/>
        </w:rPr>
        <w:t xml:space="preserve"> de forma personal, este en un agravio colectivo al pueblo de Yucatán y eso es irreversible, yo les invito a todas y a todos que en el ejercicio del mecanismo individual</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cuando saben que cada aplauso es un porcentaje que les están aumentando en esta </w:t>
      </w:r>
      <w:r w:rsidR="00B74C54">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 xml:space="preserve">ey pero que tienen que hacerlo y aceptarlo porque si no habrá consecuencias, hay esperanza, hicimos todos los planteamientos técnicos en la </w:t>
      </w:r>
      <w:r w:rsidR="00B74C54">
        <w:rPr>
          <w:rFonts w:ascii="Arial Narrow" w:eastAsia="Calibri" w:hAnsi="Arial Narrow"/>
          <w:sz w:val="26"/>
          <w:szCs w:val="26"/>
          <w:lang w:val="es-MX" w:eastAsia="en-US"/>
        </w:rPr>
        <w:t>C</w:t>
      </w:r>
      <w:r w:rsidR="00C574FE" w:rsidRPr="00C574FE">
        <w:rPr>
          <w:rFonts w:ascii="Arial Narrow" w:eastAsia="Calibri" w:hAnsi="Arial Narrow"/>
          <w:sz w:val="26"/>
          <w:szCs w:val="26"/>
          <w:lang w:val="es-MX" w:eastAsia="en-US"/>
        </w:rPr>
        <w:t>omisión</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no </w:t>
      </w:r>
      <w:r w:rsidR="00B74C54">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os quisieron aceptar entonces aquí hacemos el planteamiento social y político hay esperanza y en el 2024 se los vamos a demostrar los números de las encuestas son claros cada vez la gente sabe</w:t>
      </w:r>
      <w:r w:rsidR="00B74C54">
        <w:rPr>
          <w:rFonts w:ascii="Arial Narrow" w:eastAsia="Calibri" w:hAnsi="Arial Narrow"/>
          <w:sz w:val="26"/>
          <w:szCs w:val="26"/>
          <w:lang w:val="es-MX" w:eastAsia="en-US"/>
        </w:rPr>
        <w:t xml:space="preserve"> que</w:t>
      </w:r>
      <w:r w:rsidR="00C574FE" w:rsidRPr="00C574FE">
        <w:rPr>
          <w:rFonts w:ascii="Arial Narrow" w:eastAsia="Calibri" w:hAnsi="Arial Narrow"/>
          <w:sz w:val="26"/>
          <w:szCs w:val="26"/>
          <w:lang w:val="es-MX" w:eastAsia="en-US"/>
        </w:rPr>
        <w:t xml:space="preserve"> la cuarta transformación es el elemento que le permite al trabajador vivir más y de mejor forma</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74C54">
        <w:rPr>
          <w:rFonts w:ascii="Arial Narrow" w:eastAsia="Calibri" w:hAnsi="Arial Narrow"/>
          <w:sz w:val="26"/>
          <w:szCs w:val="26"/>
          <w:lang w:val="es-MX" w:eastAsia="en-US"/>
        </w:rPr>
        <w:t>A</w:t>
      </w:r>
      <w:r w:rsidR="00C574FE" w:rsidRPr="00C574FE">
        <w:rPr>
          <w:rFonts w:ascii="Arial Narrow" w:eastAsia="Calibri" w:hAnsi="Arial Narrow"/>
          <w:sz w:val="26"/>
          <w:szCs w:val="26"/>
          <w:lang w:val="es-MX" w:eastAsia="en-US"/>
        </w:rPr>
        <w:t>delante estoy listo para la interrupción</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74C54">
        <w:rPr>
          <w:rFonts w:ascii="Arial Narrow" w:eastAsia="Calibri" w:hAnsi="Arial Narrow"/>
          <w:sz w:val="26"/>
          <w:szCs w:val="26"/>
          <w:lang w:val="es-MX" w:eastAsia="en-US"/>
        </w:rPr>
        <w:t xml:space="preserve">La </w:t>
      </w:r>
      <w:proofErr w:type="gramStart"/>
      <w:r w:rsidR="00B74C54">
        <w:rPr>
          <w:rFonts w:ascii="Arial Narrow" w:eastAsia="Calibri" w:hAnsi="Arial Narrow"/>
          <w:sz w:val="26"/>
          <w:szCs w:val="26"/>
          <w:lang w:val="es-MX" w:eastAsia="en-US"/>
        </w:rPr>
        <w:t>Presidenta</w:t>
      </w:r>
      <w:proofErr w:type="gramEnd"/>
      <w:r w:rsidR="00B74C54">
        <w:rPr>
          <w:rFonts w:ascii="Arial Narrow" w:eastAsia="Calibri" w:hAnsi="Arial Narrow"/>
          <w:sz w:val="26"/>
          <w:szCs w:val="26"/>
          <w:lang w:val="es-MX" w:eastAsia="en-US"/>
        </w:rPr>
        <w:t xml:space="preserve">; </w:t>
      </w:r>
      <w:r w:rsidR="00C574FE" w:rsidRPr="00C574FE">
        <w:rPr>
          <w:rFonts w:ascii="Arial Narrow" w:eastAsia="Calibri" w:hAnsi="Arial Narrow"/>
          <w:sz w:val="26"/>
          <w:szCs w:val="26"/>
          <w:lang w:val="es-MX" w:eastAsia="en-US"/>
        </w:rPr>
        <w:t>continue</w:t>
      </w:r>
      <w:r w:rsidR="00B74C54">
        <w:rPr>
          <w:rFonts w:ascii="Arial Narrow" w:eastAsia="Calibri" w:hAnsi="Arial Narrow"/>
          <w:sz w:val="26"/>
          <w:szCs w:val="26"/>
          <w:lang w:val="es-MX" w:eastAsia="en-US"/>
        </w:rPr>
        <w:t xml:space="preserve"> orador</w:t>
      </w:r>
      <w:r w:rsidR="00C574FE" w:rsidRPr="00C574FE">
        <w:rPr>
          <w:rFonts w:ascii="Arial Narrow" w:eastAsia="Calibri" w:hAnsi="Arial Narrow"/>
          <w:sz w:val="26"/>
          <w:szCs w:val="26"/>
          <w:lang w:val="es-MX" w:eastAsia="en-US"/>
        </w:rPr>
        <w:t xml:space="preserve">) </w:t>
      </w:r>
      <w:r w:rsidR="00B74C54">
        <w:rPr>
          <w:rFonts w:ascii="Arial Narrow" w:eastAsia="Calibri" w:hAnsi="Arial Narrow"/>
          <w:sz w:val="26"/>
          <w:szCs w:val="26"/>
          <w:lang w:val="es-MX" w:eastAsia="en-US"/>
        </w:rPr>
        <w:t>G</w:t>
      </w:r>
      <w:r w:rsidR="00C574FE" w:rsidRPr="00C574FE">
        <w:rPr>
          <w:rFonts w:ascii="Arial Narrow" w:eastAsia="Calibri" w:hAnsi="Arial Narrow"/>
          <w:sz w:val="26"/>
          <w:szCs w:val="26"/>
          <w:lang w:val="es-MX" w:eastAsia="en-US"/>
        </w:rPr>
        <w:t>racias</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w:t>
      </w:r>
      <w:r w:rsidR="00B74C54">
        <w:rPr>
          <w:rFonts w:ascii="Arial Narrow" w:eastAsia="Calibri" w:hAnsi="Arial Narrow"/>
          <w:sz w:val="26"/>
          <w:szCs w:val="26"/>
          <w:lang w:val="es-MX" w:eastAsia="en-US"/>
        </w:rPr>
        <w:t>P</w:t>
      </w:r>
      <w:r w:rsidR="00C574FE" w:rsidRPr="00C574FE">
        <w:rPr>
          <w:rFonts w:ascii="Arial Narrow" w:eastAsia="Calibri" w:hAnsi="Arial Narrow"/>
          <w:sz w:val="26"/>
          <w:szCs w:val="26"/>
          <w:lang w:val="es-MX" w:eastAsia="en-US"/>
        </w:rPr>
        <w:t>or tanto</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yo les digo y estoy convencido</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que un </w:t>
      </w:r>
      <w:r w:rsidR="00B74C54">
        <w:rPr>
          <w:rFonts w:ascii="Arial Narrow" w:eastAsia="Calibri" w:hAnsi="Arial Narrow"/>
          <w:sz w:val="26"/>
          <w:szCs w:val="26"/>
          <w:lang w:val="es-MX" w:eastAsia="en-US"/>
        </w:rPr>
        <w:t>G</w:t>
      </w:r>
      <w:r w:rsidR="00C574FE" w:rsidRPr="00C574FE">
        <w:rPr>
          <w:rFonts w:ascii="Arial Narrow" w:eastAsia="Calibri" w:hAnsi="Arial Narrow"/>
          <w:sz w:val="26"/>
          <w:szCs w:val="26"/>
          <w:lang w:val="es-MX" w:eastAsia="en-US"/>
        </w:rPr>
        <w:t>obierno de la cuarta transformación quien lo encabece y si en el caso dado estuviese en mis manos</w:t>
      </w:r>
      <w:r w:rsidR="00B74C54">
        <w:rPr>
          <w:rFonts w:ascii="Arial Narrow" w:eastAsia="Calibri" w:hAnsi="Arial Narrow"/>
          <w:sz w:val="26"/>
          <w:szCs w:val="26"/>
          <w:lang w:val="es-MX" w:eastAsia="en-US"/>
        </w:rPr>
        <w:t>,</w:t>
      </w:r>
      <w:r w:rsidR="00C574FE" w:rsidRPr="00C574FE">
        <w:rPr>
          <w:rFonts w:ascii="Arial Narrow" w:eastAsia="Calibri" w:hAnsi="Arial Narrow"/>
          <w:sz w:val="26"/>
          <w:szCs w:val="26"/>
          <w:lang w:val="es-MX" w:eastAsia="en-US"/>
        </w:rPr>
        <w:t xml:space="preserve"> lo primero que harí</w:t>
      </w:r>
      <w:r w:rsidR="00B74C54">
        <w:rPr>
          <w:rFonts w:ascii="Arial Narrow" w:eastAsia="Calibri" w:hAnsi="Arial Narrow"/>
          <w:sz w:val="26"/>
          <w:szCs w:val="26"/>
          <w:lang w:val="es-MX" w:eastAsia="en-US"/>
        </w:rPr>
        <w:t xml:space="preserve">a sería, </w:t>
      </w:r>
      <w:r w:rsidR="00C574FE" w:rsidRPr="00C574FE">
        <w:rPr>
          <w:rFonts w:ascii="Arial Narrow" w:eastAsia="Calibri" w:hAnsi="Arial Narrow"/>
          <w:sz w:val="26"/>
          <w:szCs w:val="26"/>
          <w:lang w:val="es-MX" w:eastAsia="en-US"/>
        </w:rPr>
        <w:t xml:space="preserve">derogar esta </w:t>
      </w:r>
      <w:r w:rsidR="00B74C54">
        <w:rPr>
          <w:rFonts w:ascii="Arial Narrow" w:eastAsia="Calibri" w:hAnsi="Arial Narrow"/>
          <w:sz w:val="26"/>
          <w:szCs w:val="26"/>
          <w:lang w:val="es-MX" w:eastAsia="en-US"/>
        </w:rPr>
        <w:t>L</w:t>
      </w:r>
      <w:r w:rsidR="00C574FE" w:rsidRPr="00C574FE">
        <w:rPr>
          <w:rFonts w:ascii="Arial Narrow" w:eastAsia="Calibri" w:hAnsi="Arial Narrow"/>
          <w:sz w:val="26"/>
          <w:szCs w:val="26"/>
          <w:lang w:val="es-MX" w:eastAsia="en-US"/>
        </w:rPr>
        <w:t>ey que hoy van a aprobar. Es cuanto”</w:t>
      </w:r>
      <w:r w:rsidR="00B74C54">
        <w:rPr>
          <w:rFonts w:ascii="Arial Narrow" w:eastAsia="Calibri" w:hAnsi="Arial Narrow"/>
          <w:sz w:val="26"/>
          <w:szCs w:val="26"/>
          <w:lang w:val="es-MX" w:eastAsia="en-US"/>
        </w:rPr>
        <w:t>.</w:t>
      </w:r>
    </w:p>
    <w:p w14:paraId="7A887EC6" w14:textId="617459C7" w:rsidR="00802C68" w:rsidRDefault="00802C68" w:rsidP="00C574FE">
      <w:pPr>
        <w:ind w:firstLine="284"/>
        <w:jc w:val="both"/>
        <w:rPr>
          <w:rFonts w:ascii="Arial Narrow" w:eastAsia="Calibri" w:hAnsi="Arial Narrow"/>
          <w:sz w:val="26"/>
          <w:szCs w:val="26"/>
          <w:lang w:val="es-MX" w:eastAsia="en-US"/>
        </w:rPr>
      </w:pPr>
    </w:p>
    <w:p w14:paraId="47A51E34" w14:textId="6361551D" w:rsidR="00802C68" w:rsidRPr="00C574FE" w:rsidRDefault="00802C68" w:rsidP="00C574FE">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Al término de la intervención del Diputado Echazarreta Torres, 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xml:space="preserve"> de la Mesa Directiva; nuevamente hizo un llamado al público asistente a guardar el orden y la compostura.</w:t>
      </w:r>
    </w:p>
    <w:p w14:paraId="79BFBF98" w14:textId="77777777" w:rsidR="00C574FE" w:rsidRDefault="00C574FE" w:rsidP="009821AF">
      <w:pPr>
        <w:ind w:firstLine="284"/>
        <w:jc w:val="both"/>
        <w:rPr>
          <w:rFonts w:ascii="Arial Narrow" w:hAnsi="Arial Narrow" w:cs="Courier New"/>
          <w:sz w:val="26"/>
          <w:szCs w:val="26"/>
          <w:lang w:val="es-MX"/>
        </w:rPr>
      </w:pPr>
    </w:p>
    <w:p w14:paraId="15F659DF" w14:textId="48584007" w:rsidR="00FF24CD" w:rsidRPr="00FF24CD" w:rsidRDefault="00485408" w:rsidP="00FF24CD">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lastRenderedPageBreak/>
        <w:t xml:space="preserve">Se le </w:t>
      </w:r>
      <w:r w:rsidR="00B74C54">
        <w:rPr>
          <w:rFonts w:ascii="Arial Narrow" w:hAnsi="Arial Narrow" w:cs="Courier New"/>
          <w:sz w:val="26"/>
          <w:szCs w:val="26"/>
          <w:lang w:val="es-MX"/>
        </w:rPr>
        <w:t>concedió</w:t>
      </w:r>
      <w:r>
        <w:rPr>
          <w:rFonts w:ascii="Arial Narrow" w:hAnsi="Arial Narrow" w:cs="Courier New"/>
          <w:sz w:val="26"/>
          <w:szCs w:val="26"/>
          <w:lang w:val="es-MX"/>
        </w:rPr>
        <w:t xml:space="preserve"> el uso de la tribuna para hablar </w:t>
      </w:r>
      <w:r w:rsidR="00B74C54">
        <w:rPr>
          <w:rFonts w:ascii="Arial Narrow" w:hAnsi="Arial Narrow" w:cs="Courier New"/>
          <w:sz w:val="26"/>
          <w:szCs w:val="26"/>
          <w:lang w:val="es-MX"/>
        </w:rPr>
        <w:t xml:space="preserve">en contra </w:t>
      </w:r>
      <w:r>
        <w:rPr>
          <w:rFonts w:ascii="Arial Narrow" w:hAnsi="Arial Narrow" w:cs="Courier New"/>
          <w:sz w:val="26"/>
          <w:szCs w:val="26"/>
          <w:lang w:val="es-MX"/>
        </w:rPr>
        <w:t xml:space="preserve">al </w:t>
      </w:r>
      <w:r w:rsidRPr="00FF24CD">
        <w:rPr>
          <w:rFonts w:ascii="Arial Narrow" w:hAnsi="Arial Narrow" w:cs="Courier New"/>
          <w:b/>
          <w:bCs/>
          <w:sz w:val="26"/>
          <w:szCs w:val="26"/>
          <w:lang w:val="es-MX"/>
        </w:rPr>
        <w:t>Di</w:t>
      </w:r>
      <w:r w:rsidR="009E056A">
        <w:rPr>
          <w:rFonts w:ascii="Arial Narrow" w:hAnsi="Arial Narrow" w:cs="Courier New"/>
          <w:b/>
          <w:bCs/>
          <w:sz w:val="26"/>
          <w:szCs w:val="26"/>
          <w:lang w:val="es-MX"/>
        </w:rPr>
        <w:t>putado</w:t>
      </w:r>
      <w:r w:rsidR="00B74C54" w:rsidRPr="00FF24CD">
        <w:rPr>
          <w:rFonts w:ascii="Arial Narrow" w:hAnsi="Arial Narrow" w:cs="Courier New"/>
          <w:b/>
          <w:bCs/>
          <w:sz w:val="26"/>
          <w:szCs w:val="26"/>
          <w:lang w:val="es-MX"/>
        </w:rPr>
        <w:t xml:space="preserve"> Eduardo Sobrino Sierra</w:t>
      </w:r>
      <w:r w:rsidR="00B74C54">
        <w:rPr>
          <w:rFonts w:ascii="Arial Narrow" w:hAnsi="Arial Narrow" w:cs="Courier New"/>
          <w:sz w:val="26"/>
          <w:szCs w:val="26"/>
          <w:lang w:val="es-MX"/>
        </w:rPr>
        <w:t>,</w:t>
      </w:r>
      <w:r>
        <w:rPr>
          <w:rFonts w:ascii="Arial Narrow" w:hAnsi="Arial Narrow" w:cs="Courier New"/>
          <w:sz w:val="26"/>
          <w:szCs w:val="26"/>
          <w:lang w:val="es-MX"/>
        </w:rPr>
        <w:t xml:space="preserve"> quien </w:t>
      </w:r>
      <w:r w:rsidR="0058542E">
        <w:rPr>
          <w:rFonts w:ascii="Arial Narrow" w:hAnsi="Arial Narrow" w:cs="Courier New"/>
          <w:sz w:val="26"/>
          <w:szCs w:val="26"/>
          <w:lang w:val="es-MX"/>
        </w:rPr>
        <w:t>indic</w:t>
      </w:r>
      <w:r>
        <w:rPr>
          <w:rFonts w:ascii="Arial Narrow" w:hAnsi="Arial Narrow" w:cs="Courier New"/>
          <w:sz w:val="26"/>
          <w:szCs w:val="26"/>
          <w:lang w:val="es-MX"/>
        </w:rPr>
        <w:t>ó: “</w:t>
      </w:r>
      <w:r w:rsidR="00FF24CD" w:rsidRPr="00FF24CD">
        <w:rPr>
          <w:rFonts w:ascii="Arial Narrow" w:eastAsia="Calibri" w:hAnsi="Arial Narrow"/>
          <w:sz w:val="26"/>
          <w:szCs w:val="26"/>
          <w:lang w:val="es-MX" w:eastAsia="en-US"/>
        </w:rPr>
        <w:t>Gracias Diputada</w:t>
      </w:r>
      <w:r w:rsidR="00B45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me permite</w:t>
      </w:r>
      <w:r w:rsidR="00FF24CD">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quitarme el tapabocas</w:t>
      </w:r>
      <w:r w:rsidR="00B4588E">
        <w:rPr>
          <w:rFonts w:ascii="Arial Narrow" w:eastAsia="Calibri" w:hAnsi="Arial Narrow"/>
          <w:sz w:val="26"/>
          <w:szCs w:val="26"/>
          <w:lang w:val="es-MX" w:eastAsia="en-US"/>
        </w:rPr>
        <w:t xml:space="preserve">… </w:t>
      </w:r>
      <w:r w:rsidR="00B4588E" w:rsidRPr="00B4588E">
        <w:rPr>
          <w:rFonts w:ascii="Arial Narrow" w:hAnsi="Arial Narrow" w:cs="Courier New"/>
          <w:sz w:val="26"/>
          <w:szCs w:val="26"/>
          <w:lang w:val="es-MX"/>
        </w:rPr>
        <w:t xml:space="preserve">(La </w:t>
      </w:r>
      <w:proofErr w:type="gramStart"/>
      <w:r w:rsidR="00B4588E" w:rsidRPr="00B4588E">
        <w:rPr>
          <w:rFonts w:ascii="Arial Narrow" w:hAnsi="Arial Narrow" w:cs="Courier New"/>
          <w:sz w:val="26"/>
          <w:szCs w:val="26"/>
          <w:lang w:val="es-MX"/>
        </w:rPr>
        <w:t>Presidenta</w:t>
      </w:r>
      <w:proofErr w:type="gramEnd"/>
      <w:r w:rsidR="00B4588E" w:rsidRPr="00B4588E">
        <w:rPr>
          <w:rFonts w:ascii="Arial Narrow" w:hAnsi="Arial Narrow" w:cs="Courier New"/>
          <w:sz w:val="26"/>
          <w:szCs w:val="26"/>
          <w:lang w:val="es-MX"/>
        </w:rPr>
        <w:t xml:space="preserve">, le dio el permiso correspondiente). </w:t>
      </w:r>
      <w:r w:rsidR="00FF24CD" w:rsidRPr="00FF24CD">
        <w:rPr>
          <w:rFonts w:ascii="Arial Narrow" w:eastAsia="Calibri" w:hAnsi="Arial Narrow"/>
          <w:sz w:val="26"/>
          <w:szCs w:val="26"/>
          <w:lang w:val="es-MX" w:eastAsia="en-US"/>
        </w:rPr>
        <w:t xml:space="preserve">Con el permiso de la Mesa Directiva, estimadas </w:t>
      </w:r>
      <w:proofErr w:type="gramStart"/>
      <w:r w:rsidR="00B4588E">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iputadas y </w:t>
      </w:r>
      <w:r w:rsidR="00B4588E">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iputados</w:t>
      </w:r>
      <w:proofErr w:type="gramEnd"/>
      <w:r w:rsidR="00FF24CD" w:rsidRPr="00FF24CD">
        <w:rPr>
          <w:rFonts w:ascii="Arial Narrow" w:eastAsia="Calibri" w:hAnsi="Arial Narrow"/>
          <w:sz w:val="26"/>
          <w:szCs w:val="26"/>
          <w:lang w:val="es-MX" w:eastAsia="en-US"/>
        </w:rPr>
        <w:t xml:space="preserve">, amigos de los medios de comunicación, público en general y en particular a los </w:t>
      </w:r>
      <w:r w:rsidR="00B4588E">
        <w:rPr>
          <w:rFonts w:ascii="Arial Narrow" w:eastAsia="Calibri" w:hAnsi="Arial Narrow"/>
          <w:sz w:val="26"/>
          <w:szCs w:val="26"/>
          <w:lang w:val="es-MX" w:eastAsia="en-US"/>
        </w:rPr>
        <w:t>T</w:t>
      </w:r>
      <w:r w:rsidR="00FF24CD" w:rsidRPr="00FF24CD">
        <w:rPr>
          <w:rFonts w:ascii="Arial Narrow" w:eastAsia="Calibri" w:hAnsi="Arial Narrow"/>
          <w:sz w:val="26"/>
          <w:szCs w:val="26"/>
          <w:lang w:val="es-MX" w:eastAsia="en-US"/>
        </w:rPr>
        <w:t xml:space="preserve">rabajadores del </w:t>
      </w:r>
      <w:r w:rsidR="00B4588E">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 xml:space="preserve">stado que forman parte del ISSTEY, </w:t>
      </w:r>
      <w:r w:rsidR="00B4588E">
        <w:rPr>
          <w:rFonts w:ascii="Arial Narrow" w:eastAsia="Calibri" w:hAnsi="Arial Narrow"/>
          <w:sz w:val="26"/>
          <w:szCs w:val="26"/>
          <w:lang w:val="es-MX" w:eastAsia="en-US"/>
        </w:rPr>
        <w:t xml:space="preserve">que </w:t>
      </w:r>
      <w:r w:rsidR="00FF24CD" w:rsidRPr="00FF24CD">
        <w:rPr>
          <w:rFonts w:ascii="Arial Narrow" w:eastAsia="Calibri" w:hAnsi="Arial Narrow"/>
          <w:sz w:val="26"/>
          <w:szCs w:val="26"/>
          <w:lang w:val="es-MX" w:eastAsia="en-US"/>
        </w:rPr>
        <w:t>sé que</w:t>
      </w:r>
      <w:r w:rsidR="00B4588E">
        <w:rPr>
          <w:rFonts w:ascii="Arial Narrow" w:eastAsia="Calibri" w:hAnsi="Arial Narrow"/>
          <w:sz w:val="26"/>
          <w:szCs w:val="26"/>
          <w:lang w:val="es-MX" w:eastAsia="en-US"/>
        </w:rPr>
        <w:t xml:space="preserve"> a </w:t>
      </w:r>
      <w:r w:rsidR="00FF24CD" w:rsidRPr="00FF24CD">
        <w:rPr>
          <w:rFonts w:ascii="Arial Narrow" w:eastAsia="Calibri" w:hAnsi="Arial Narrow"/>
          <w:sz w:val="26"/>
          <w:szCs w:val="26"/>
          <w:lang w:val="es-MX" w:eastAsia="en-US"/>
        </w:rPr>
        <w:t>los que invitaron a la mayoría por</w:t>
      </w:r>
      <w:r w:rsidR="00C67659">
        <w:rPr>
          <w:rFonts w:ascii="Arial Narrow" w:eastAsia="Calibri" w:hAnsi="Arial Narrow"/>
          <w:sz w:val="26"/>
          <w:szCs w:val="26"/>
          <w:lang w:val="es-MX" w:eastAsia="en-US"/>
        </w:rPr>
        <w:t xml:space="preserve"> mi a</w:t>
      </w:r>
      <w:r w:rsidR="00FF24CD" w:rsidRPr="00FF24CD">
        <w:rPr>
          <w:rFonts w:ascii="Arial Narrow" w:eastAsia="Calibri" w:hAnsi="Arial Narrow"/>
          <w:sz w:val="26"/>
          <w:szCs w:val="26"/>
          <w:lang w:val="es-MX" w:eastAsia="en-US"/>
        </w:rPr>
        <w:t xml:space="preserve">migo </w:t>
      </w:r>
      <w:r w:rsidR="00C67659">
        <w:rPr>
          <w:rFonts w:ascii="Arial Narrow" w:eastAsia="Calibri" w:hAnsi="Arial Narrow"/>
          <w:sz w:val="26"/>
          <w:szCs w:val="26"/>
          <w:lang w:val="es-MX" w:eastAsia="en-US"/>
        </w:rPr>
        <w:t>Crescencio</w:t>
      </w:r>
      <w:r w:rsidR="00FF24CD" w:rsidRPr="00FF24CD">
        <w:rPr>
          <w:rFonts w:ascii="Arial Narrow" w:eastAsia="Calibri" w:hAnsi="Arial Narrow"/>
          <w:sz w:val="26"/>
          <w:szCs w:val="26"/>
          <w:lang w:val="es-MX" w:eastAsia="en-US"/>
        </w:rPr>
        <w:t xml:space="preserve"> no forma parte del ISSTEY son de</w:t>
      </w:r>
      <w:r w:rsidR="00C67659">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 </w:t>
      </w:r>
      <w:r w:rsidR="00C67659">
        <w:rPr>
          <w:rFonts w:ascii="Arial Narrow" w:eastAsia="Calibri" w:hAnsi="Arial Narrow"/>
          <w:sz w:val="26"/>
          <w:szCs w:val="26"/>
          <w:lang w:val="es-MX" w:eastAsia="en-US"/>
        </w:rPr>
        <w:t>ISSSTE.</w:t>
      </w:r>
      <w:r w:rsidR="00FF24CD" w:rsidRPr="00FF24CD">
        <w:rPr>
          <w:rFonts w:ascii="Arial Narrow" w:eastAsia="Calibri" w:hAnsi="Arial Narrow"/>
          <w:sz w:val="26"/>
          <w:szCs w:val="26"/>
          <w:lang w:val="es-MX" w:eastAsia="en-US"/>
        </w:rPr>
        <w:t xml:space="preserve"> </w:t>
      </w:r>
      <w:r w:rsidR="00C67659">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ero bueno</w:t>
      </w:r>
      <w:r w:rsidR="00C67659">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todos tienen derecho a escuchar y estar presentes en una discusión de este tipo</w:t>
      </w:r>
      <w:r w:rsidR="00C67659">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pero estamos en la discusión de un problema de más de 40</w:t>
      </w:r>
      <w:r w:rsidR="00C67659">
        <w:rPr>
          <w:rFonts w:ascii="Arial Narrow" w:eastAsia="Calibri" w:hAnsi="Arial Narrow"/>
          <w:sz w:val="26"/>
          <w:szCs w:val="26"/>
          <w:lang w:val="es-MX" w:eastAsia="en-US"/>
        </w:rPr>
        <w:t xml:space="preserve"> mil</w:t>
      </w:r>
      <w:r w:rsidR="00FF24CD" w:rsidRPr="00FF24CD">
        <w:rPr>
          <w:rFonts w:ascii="Arial Narrow" w:eastAsia="Calibri" w:hAnsi="Arial Narrow"/>
          <w:sz w:val="26"/>
          <w:szCs w:val="26"/>
          <w:lang w:val="es-MX" w:eastAsia="en-US"/>
        </w:rPr>
        <w:t xml:space="preserve"> trabajadores del </w:t>
      </w:r>
      <w:r w:rsidR="00C67659">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stado de Yucatán que forman parte del ISSTEY, entonces seamos conscientes y respetuosos de que lo que estamos d</w:t>
      </w:r>
      <w:r w:rsidR="00C67659">
        <w:rPr>
          <w:rFonts w:ascii="Arial Narrow" w:eastAsia="Calibri" w:hAnsi="Arial Narrow"/>
          <w:sz w:val="26"/>
          <w:szCs w:val="26"/>
          <w:lang w:val="es-MX" w:eastAsia="en-US"/>
        </w:rPr>
        <w:t>ec</w:t>
      </w:r>
      <w:r w:rsidR="00FF24CD" w:rsidRPr="00FF24CD">
        <w:rPr>
          <w:rFonts w:ascii="Arial Narrow" w:eastAsia="Calibri" w:hAnsi="Arial Narrow"/>
          <w:sz w:val="26"/>
          <w:szCs w:val="26"/>
          <w:lang w:val="es-MX" w:eastAsia="en-US"/>
        </w:rPr>
        <w:t>i</w:t>
      </w:r>
      <w:r w:rsidR="00C67659">
        <w:rPr>
          <w:rFonts w:ascii="Arial Narrow" w:eastAsia="Calibri" w:hAnsi="Arial Narrow"/>
          <w:sz w:val="26"/>
          <w:szCs w:val="26"/>
          <w:lang w:val="es-MX" w:eastAsia="en-US"/>
        </w:rPr>
        <w:t>di</w:t>
      </w:r>
      <w:r w:rsidR="00FF24CD" w:rsidRPr="00FF24CD">
        <w:rPr>
          <w:rFonts w:ascii="Arial Narrow" w:eastAsia="Calibri" w:hAnsi="Arial Narrow"/>
          <w:sz w:val="26"/>
          <w:szCs w:val="26"/>
          <w:lang w:val="es-MX" w:eastAsia="en-US"/>
        </w:rPr>
        <w:t>endo, debatiendo, es un problema de más de 40 mil familias de trabajadores del ISSTEY</w:t>
      </w:r>
      <w:r w:rsidR="00C67659">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C67659">
        <w:rPr>
          <w:rFonts w:ascii="Arial Narrow" w:eastAsia="Calibri" w:hAnsi="Arial Narrow"/>
          <w:sz w:val="26"/>
          <w:szCs w:val="26"/>
          <w:lang w:val="es-MX" w:eastAsia="en-US"/>
        </w:rPr>
        <w:t>Y</w:t>
      </w:r>
      <w:r w:rsidR="00FF24CD" w:rsidRPr="00FF24CD">
        <w:rPr>
          <w:rFonts w:ascii="Arial Narrow" w:eastAsia="Calibri" w:hAnsi="Arial Narrow"/>
          <w:sz w:val="26"/>
          <w:szCs w:val="26"/>
          <w:lang w:val="es-MX" w:eastAsia="en-US"/>
        </w:rPr>
        <w:t xml:space="preserve">o no soy de </w:t>
      </w:r>
      <w:r w:rsidR="00C67659">
        <w:rPr>
          <w:rFonts w:ascii="Arial Narrow" w:eastAsia="Calibri" w:hAnsi="Arial Narrow"/>
          <w:sz w:val="26"/>
          <w:szCs w:val="26"/>
          <w:lang w:val="es-MX" w:eastAsia="en-US"/>
        </w:rPr>
        <w:t>ISSTEY</w:t>
      </w:r>
      <w:r w:rsidR="00FF24CD" w:rsidRPr="00FF24CD">
        <w:rPr>
          <w:rFonts w:ascii="Arial Narrow" w:eastAsia="Calibri" w:hAnsi="Arial Narrow"/>
          <w:sz w:val="26"/>
          <w:szCs w:val="26"/>
          <w:lang w:val="es-MX" w:eastAsia="en-US"/>
        </w:rPr>
        <w:t>, no formo parte de ese sistema</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pero </w:t>
      </w:r>
      <w:r w:rsidR="00C67659">
        <w:rPr>
          <w:rFonts w:ascii="Arial Narrow" w:eastAsia="Calibri" w:hAnsi="Arial Narrow"/>
          <w:sz w:val="26"/>
          <w:szCs w:val="26"/>
          <w:lang w:val="es-MX" w:eastAsia="en-US"/>
        </w:rPr>
        <w:t>bueno,</w:t>
      </w:r>
      <w:r w:rsidR="00FF24CD" w:rsidRPr="00FF24CD">
        <w:rPr>
          <w:rFonts w:ascii="Arial Narrow" w:eastAsia="Calibri" w:hAnsi="Arial Narrow"/>
          <w:sz w:val="26"/>
          <w:szCs w:val="26"/>
          <w:lang w:val="es-MX" w:eastAsia="en-US"/>
        </w:rPr>
        <w:t xml:space="preserve"> soy Diputado y me toca tener que discutir y decidir en torno a este tema</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564C51">
        <w:rPr>
          <w:rFonts w:ascii="Arial Narrow" w:eastAsia="Calibri" w:hAnsi="Arial Narrow"/>
          <w:sz w:val="26"/>
          <w:szCs w:val="26"/>
          <w:lang w:val="es-MX" w:eastAsia="en-US"/>
        </w:rPr>
        <w:t>Yo</w:t>
      </w:r>
      <w:r w:rsidR="00FF24CD" w:rsidRPr="00FF24CD">
        <w:rPr>
          <w:rFonts w:ascii="Arial Narrow" w:eastAsia="Calibri" w:hAnsi="Arial Narrow"/>
          <w:sz w:val="26"/>
          <w:szCs w:val="26"/>
          <w:lang w:val="es-MX" w:eastAsia="en-US"/>
        </w:rPr>
        <w:t xml:space="preserve"> entiendo y esto no es un problema personal de nadie de nosotros, es normal que en la vida cometamos errores</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quien piense que no está sumamente equivocado</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564C51">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ero en política</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no hay términos medios</w:t>
      </w:r>
      <w:r w:rsidR="002741D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porque las decisiones no son para nosotros en lo personal, en política</w:t>
      </w:r>
      <w:r w:rsidR="002741D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tenemos que cuidar muy bien lo que hacemos, lo que decidimos, porque nuestras decisiones recaen no sobre nosotros, recaen sobre los ciudadanos</w:t>
      </w:r>
      <w:r w:rsidR="00564C51">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en este caso sobre más de 40</w:t>
      </w:r>
      <w:r w:rsidR="00564C51">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mil trabajadores que no son ustedes, ahí sí pues y qué bueno</w:t>
      </w:r>
      <w:r w:rsidR="002741D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2741D2">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 xml:space="preserve">stá bien o </w:t>
      </w:r>
      <w:r w:rsidR="002741D2">
        <w:rPr>
          <w:rFonts w:ascii="Arial Narrow" w:eastAsia="Calibri" w:hAnsi="Arial Narrow"/>
          <w:sz w:val="26"/>
          <w:szCs w:val="26"/>
          <w:lang w:val="es-MX" w:eastAsia="en-US"/>
        </w:rPr>
        <w:t xml:space="preserve">no </w:t>
      </w:r>
      <w:r w:rsidR="00FF24CD" w:rsidRPr="00FF24CD">
        <w:rPr>
          <w:rFonts w:ascii="Arial Narrow" w:eastAsia="Calibri" w:hAnsi="Arial Narrow"/>
          <w:sz w:val="26"/>
          <w:szCs w:val="26"/>
          <w:lang w:val="es-MX" w:eastAsia="en-US"/>
        </w:rPr>
        <w:t xml:space="preserve">está bien, esta </w:t>
      </w:r>
      <w:r w:rsidR="002741D2">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que quieren aprobar</w:t>
      </w:r>
      <w:r w:rsidR="002741D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C165ED">
        <w:rPr>
          <w:rFonts w:ascii="Arial Narrow" w:eastAsia="Calibri" w:hAnsi="Arial Narrow"/>
          <w:sz w:val="26"/>
          <w:szCs w:val="26"/>
          <w:lang w:val="es-MX" w:eastAsia="en-US"/>
        </w:rPr>
        <w:t>¿</w:t>
      </w:r>
      <w:r w:rsidR="002741D2">
        <w:rPr>
          <w:rFonts w:ascii="Arial Narrow" w:eastAsia="Calibri" w:hAnsi="Arial Narrow"/>
          <w:sz w:val="26"/>
          <w:szCs w:val="26"/>
          <w:lang w:val="es-MX" w:eastAsia="en-US"/>
        </w:rPr>
        <w:t>V</w:t>
      </w:r>
      <w:r w:rsidR="00FF24CD" w:rsidRPr="00FF24CD">
        <w:rPr>
          <w:rFonts w:ascii="Arial Narrow" w:eastAsia="Calibri" w:hAnsi="Arial Narrow"/>
          <w:sz w:val="26"/>
          <w:szCs w:val="26"/>
          <w:lang w:val="es-MX" w:eastAsia="en-US"/>
        </w:rPr>
        <w:t xml:space="preserve">a a afectar o </w:t>
      </w:r>
      <w:r w:rsidR="002741D2">
        <w:rPr>
          <w:rFonts w:ascii="Arial Narrow" w:eastAsia="Calibri" w:hAnsi="Arial Narrow"/>
          <w:sz w:val="26"/>
          <w:szCs w:val="26"/>
          <w:lang w:val="es-MX" w:eastAsia="en-US"/>
        </w:rPr>
        <w:t xml:space="preserve">no </w:t>
      </w:r>
      <w:r w:rsidR="00FF24CD" w:rsidRPr="00FF24CD">
        <w:rPr>
          <w:rFonts w:ascii="Arial Narrow" w:eastAsia="Calibri" w:hAnsi="Arial Narrow"/>
          <w:sz w:val="26"/>
          <w:szCs w:val="26"/>
          <w:lang w:val="es-MX" w:eastAsia="en-US"/>
        </w:rPr>
        <w:t>va a afectar a los trabajadores</w:t>
      </w:r>
      <w:r w:rsidR="00C165ED">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C165ED">
        <w:rPr>
          <w:rFonts w:ascii="Arial Narrow" w:eastAsia="Calibri" w:hAnsi="Arial Narrow"/>
          <w:sz w:val="26"/>
          <w:szCs w:val="26"/>
          <w:lang w:val="es-MX" w:eastAsia="en-US"/>
        </w:rPr>
        <w:t>¿H</w:t>
      </w:r>
      <w:r w:rsidR="00FF24CD" w:rsidRPr="00FF24CD">
        <w:rPr>
          <w:rFonts w:ascii="Arial Narrow" w:eastAsia="Calibri" w:hAnsi="Arial Narrow"/>
          <w:sz w:val="26"/>
          <w:szCs w:val="26"/>
          <w:lang w:val="es-MX" w:eastAsia="en-US"/>
        </w:rPr>
        <w:t>abría que hacerla</w:t>
      </w:r>
      <w:r w:rsidR="00C165ED">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2741D2">
        <w:rPr>
          <w:rFonts w:ascii="Arial Narrow" w:eastAsia="Calibri" w:hAnsi="Arial Narrow"/>
          <w:sz w:val="26"/>
          <w:szCs w:val="26"/>
          <w:lang w:val="es-MX" w:eastAsia="en-US"/>
        </w:rPr>
        <w:t>¿R</w:t>
      </w:r>
      <w:r w:rsidR="00FF24CD" w:rsidRPr="00FF24CD">
        <w:rPr>
          <w:rFonts w:ascii="Arial Narrow" w:eastAsia="Calibri" w:hAnsi="Arial Narrow"/>
          <w:sz w:val="26"/>
          <w:szCs w:val="26"/>
          <w:lang w:val="es-MX" w:eastAsia="en-US"/>
        </w:rPr>
        <w:t>ealmente resuelve el problema</w:t>
      </w:r>
      <w:r w:rsidR="002741D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2741D2">
        <w:rPr>
          <w:rFonts w:ascii="Arial Narrow" w:eastAsia="Calibri" w:hAnsi="Arial Narrow"/>
          <w:sz w:val="26"/>
          <w:szCs w:val="26"/>
          <w:lang w:val="es-MX" w:eastAsia="en-US"/>
        </w:rPr>
        <w:t xml:space="preserve">¿O </w:t>
      </w:r>
      <w:proofErr w:type="gramStart"/>
      <w:r w:rsidR="00FF24CD" w:rsidRPr="00FF24CD">
        <w:rPr>
          <w:rFonts w:ascii="Arial Narrow" w:eastAsia="Calibri" w:hAnsi="Arial Narrow"/>
          <w:sz w:val="26"/>
          <w:szCs w:val="26"/>
          <w:lang w:val="es-MX" w:eastAsia="en-US"/>
        </w:rPr>
        <w:t>había</w:t>
      </w:r>
      <w:r w:rsidR="002741D2">
        <w:rPr>
          <w:rFonts w:ascii="Arial Narrow" w:eastAsia="Calibri" w:hAnsi="Arial Narrow"/>
          <w:sz w:val="26"/>
          <w:szCs w:val="26"/>
          <w:lang w:val="es-MX" w:eastAsia="en-US"/>
        </w:rPr>
        <w:t>n</w:t>
      </w:r>
      <w:proofErr w:type="gramEnd"/>
      <w:r w:rsidR="00FF24CD" w:rsidRPr="00FF24CD">
        <w:rPr>
          <w:rFonts w:ascii="Arial Narrow" w:eastAsia="Calibri" w:hAnsi="Arial Narrow"/>
          <w:sz w:val="26"/>
          <w:szCs w:val="26"/>
          <w:lang w:val="es-MX" w:eastAsia="en-US"/>
        </w:rPr>
        <w:t xml:space="preserve"> </w:t>
      </w:r>
      <w:r w:rsidR="002741D2">
        <w:rPr>
          <w:rFonts w:ascii="Arial Narrow" w:eastAsia="Calibri" w:hAnsi="Arial Narrow"/>
          <w:sz w:val="26"/>
          <w:szCs w:val="26"/>
          <w:lang w:val="es-MX" w:eastAsia="en-US"/>
        </w:rPr>
        <w:t>otras</w:t>
      </w:r>
      <w:r w:rsidR="00FF24CD" w:rsidRPr="00FF24CD">
        <w:rPr>
          <w:rFonts w:ascii="Arial Narrow" w:eastAsia="Calibri" w:hAnsi="Arial Narrow"/>
          <w:sz w:val="26"/>
          <w:szCs w:val="26"/>
          <w:lang w:val="es-MX" w:eastAsia="en-US"/>
        </w:rPr>
        <w:t xml:space="preserve"> formas de resolver</w:t>
      </w:r>
      <w:r w:rsidR="002741D2">
        <w:rPr>
          <w:rFonts w:ascii="Arial Narrow" w:eastAsia="Calibri" w:hAnsi="Arial Narrow"/>
          <w:sz w:val="26"/>
          <w:szCs w:val="26"/>
          <w:lang w:val="es-MX" w:eastAsia="en-US"/>
        </w:rPr>
        <w:t>lo?</w:t>
      </w:r>
      <w:r w:rsidR="00FF24CD" w:rsidRPr="00FF24CD">
        <w:rPr>
          <w:rFonts w:ascii="Arial Narrow" w:eastAsia="Calibri" w:hAnsi="Arial Narrow"/>
          <w:sz w:val="26"/>
          <w:szCs w:val="26"/>
          <w:lang w:val="es-MX" w:eastAsia="en-US"/>
        </w:rPr>
        <w:t xml:space="preserve"> </w:t>
      </w:r>
      <w:r w:rsidR="002741D2">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 xml:space="preserve">stamos ante una gran disyuntiva y la primera disyuntiva </w:t>
      </w:r>
      <w:r w:rsidR="002741D2">
        <w:rPr>
          <w:rFonts w:ascii="Arial Narrow" w:eastAsia="Calibri" w:hAnsi="Arial Narrow"/>
          <w:sz w:val="26"/>
          <w:szCs w:val="26"/>
          <w:lang w:val="es-MX" w:eastAsia="en-US"/>
        </w:rPr>
        <w:t xml:space="preserve">es </w:t>
      </w:r>
      <w:r w:rsidR="00FF24CD" w:rsidRPr="00FF24CD">
        <w:rPr>
          <w:rFonts w:ascii="Arial Narrow" w:eastAsia="Calibri" w:hAnsi="Arial Narrow"/>
          <w:sz w:val="26"/>
          <w:szCs w:val="26"/>
          <w:lang w:val="es-MX" w:eastAsia="en-US"/>
        </w:rPr>
        <w:t xml:space="preserve">si las medidas que </w:t>
      </w:r>
      <w:r w:rsidR="005C7128" w:rsidRPr="00FF24CD">
        <w:rPr>
          <w:rFonts w:ascii="Arial Narrow" w:eastAsia="Calibri" w:hAnsi="Arial Narrow"/>
          <w:sz w:val="26"/>
          <w:szCs w:val="26"/>
          <w:lang w:val="es-MX" w:eastAsia="en-US"/>
        </w:rPr>
        <w:t>tomamos</w:t>
      </w:r>
      <w:r w:rsidR="00FF24CD" w:rsidRPr="00FF24CD">
        <w:rPr>
          <w:rFonts w:ascii="Arial Narrow" w:eastAsia="Calibri" w:hAnsi="Arial Narrow"/>
          <w:sz w:val="26"/>
          <w:szCs w:val="26"/>
          <w:lang w:val="es-MX" w:eastAsia="en-US"/>
        </w:rPr>
        <w:t xml:space="preserve"> toma</w:t>
      </w:r>
      <w:r w:rsidR="0084262B">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en cuenta los intereses de esos 40</w:t>
      </w:r>
      <w:r w:rsidR="0084262B">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 xml:space="preserve">mil trabajadores </w:t>
      </w:r>
      <w:r w:rsidR="0084262B">
        <w:rPr>
          <w:rFonts w:ascii="Arial Narrow" w:eastAsia="Calibri" w:hAnsi="Arial Narrow"/>
          <w:sz w:val="26"/>
          <w:szCs w:val="26"/>
          <w:lang w:val="es-MX" w:eastAsia="en-US"/>
        </w:rPr>
        <w:t xml:space="preserve">o </w:t>
      </w:r>
      <w:r w:rsidR="00FF24CD" w:rsidRPr="00FF24CD">
        <w:rPr>
          <w:rFonts w:ascii="Arial Narrow" w:eastAsia="Calibri" w:hAnsi="Arial Narrow"/>
          <w:sz w:val="26"/>
          <w:szCs w:val="26"/>
          <w:lang w:val="es-MX" w:eastAsia="en-US"/>
        </w:rPr>
        <w:t xml:space="preserve">partimos </w:t>
      </w:r>
      <w:r w:rsidR="00C165ED" w:rsidRPr="00FF24CD">
        <w:rPr>
          <w:rFonts w:ascii="Arial Narrow" w:eastAsia="Calibri" w:hAnsi="Arial Narrow"/>
          <w:sz w:val="26"/>
          <w:szCs w:val="26"/>
          <w:lang w:val="es-MX" w:eastAsia="en-US"/>
        </w:rPr>
        <w:t>nada más</w:t>
      </w:r>
      <w:r w:rsidR="00FF24CD" w:rsidRPr="00FF24CD">
        <w:rPr>
          <w:rFonts w:ascii="Arial Narrow" w:eastAsia="Calibri" w:hAnsi="Arial Narrow"/>
          <w:sz w:val="26"/>
          <w:szCs w:val="26"/>
          <w:lang w:val="es-MX" w:eastAsia="en-US"/>
        </w:rPr>
        <w:t xml:space="preserve"> de lo que los expertos</w:t>
      </w:r>
      <w:r w:rsidR="0084262B">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que los que administra</w:t>
      </w:r>
      <w:r w:rsidR="00C165ED">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w:t>
      </w:r>
      <w:r w:rsidR="00C165ED">
        <w:rPr>
          <w:rFonts w:ascii="Arial Narrow" w:eastAsia="Calibri" w:hAnsi="Arial Narrow"/>
          <w:sz w:val="26"/>
          <w:szCs w:val="26"/>
          <w:lang w:val="es-MX" w:eastAsia="en-US"/>
        </w:rPr>
        <w:t>al</w:t>
      </w:r>
      <w:r w:rsidR="00FF24CD" w:rsidRPr="00FF24CD">
        <w:rPr>
          <w:rFonts w:ascii="Arial Narrow" w:eastAsia="Calibri" w:hAnsi="Arial Narrow"/>
          <w:sz w:val="26"/>
          <w:szCs w:val="26"/>
          <w:lang w:val="es-MX" w:eastAsia="en-US"/>
        </w:rPr>
        <w:t xml:space="preserve"> </w:t>
      </w:r>
      <w:r w:rsidR="0084262B">
        <w:rPr>
          <w:rFonts w:ascii="Arial Narrow" w:eastAsia="Calibri" w:hAnsi="Arial Narrow"/>
          <w:sz w:val="26"/>
          <w:szCs w:val="26"/>
          <w:lang w:val="es-MX" w:eastAsia="en-US"/>
        </w:rPr>
        <w:t>ISSTEY</w:t>
      </w:r>
      <w:r w:rsidR="00FF24CD" w:rsidRPr="00FF24CD">
        <w:rPr>
          <w:rFonts w:ascii="Arial Narrow" w:eastAsia="Calibri" w:hAnsi="Arial Narrow"/>
          <w:sz w:val="26"/>
          <w:szCs w:val="26"/>
          <w:lang w:val="es-MX" w:eastAsia="en-US"/>
        </w:rPr>
        <w:t xml:space="preserve"> quieren hacer con este </w:t>
      </w:r>
      <w:r w:rsidR="0084262B">
        <w:rPr>
          <w:rFonts w:ascii="Arial Narrow" w:eastAsia="Calibri" w:hAnsi="Arial Narrow"/>
          <w:sz w:val="26"/>
          <w:szCs w:val="26"/>
          <w:lang w:val="es-MX" w:eastAsia="en-US"/>
        </w:rPr>
        <w:t>I</w:t>
      </w:r>
      <w:r w:rsidR="00FF24CD" w:rsidRPr="00FF24CD">
        <w:rPr>
          <w:rFonts w:ascii="Arial Narrow" w:eastAsia="Calibri" w:hAnsi="Arial Narrow"/>
          <w:sz w:val="26"/>
          <w:szCs w:val="26"/>
          <w:lang w:val="es-MX" w:eastAsia="en-US"/>
        </w:rPr>
        <w:t xml:space="preserve">nstituto y con esta </w:t>
      </w:r>
      <w:r w:rsidR="0084262B">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eso es lo que ahora vamos a votar, eso es lo que vamos a decidir y fíjense bien</w:t>
      </w:r>
      <w:r w:rsidR="00085BD3">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ya sea al momento que </w:t>
      </w:r>
      <w:r w:rsidR="0084262B">
        <w:rPr>
          <w:rFonts w:ascii="Arial Narrow" w:eastAsia="Calibri" w:hAnsi="Arial Narrow"/>
          <w:sz w:val="26"/>
          <w:szCs w:val="26"/>
          <w:lang w:val="es-MX" w:eastAsia="en-US"/>
        </w:rPr>
        <w:t>el ISSTEY</w:t>
      </w:r>
      <w:r w:rsidR="00FF24CD" w:rsidRPr="00FF24CD">
        <w:rPr>
          <w:rFonts w:ascii="Arial Narrow" w:eastAsia="Calibri" w:hAnsi="Arial Narrow"/>
          <w:sz w:val="26"/>
          <w:szCs w:val="26"/>
          <w:lang w:val="es-MX" w:eastAsia="en-US"/>
        </w:rPr>
        <w:t xml:space="preserve"> e</w:t>
      </w:r>
      <w:r w:rsidR="0084262B">
        <w:rPr>
          <w:rFonts w:ascii="Arial Narrow" w:eastAsia="Calibri" w:hAnsi="Arial Narrow"/>
          <w:sz w:val="26"/>
          <w:szCs w:val="26"/>
          <w:lang w:val="es-MX" w:eastAsia="en-US"/>
        </w:rPr>
        <w:t>stá en</w:t>
      </w:r>
      <w:r w:rsidR="00FF24CD" w:rsidRPr="00FF24CD">
        <w:rPr>
          <w:rFonts w:ascii="Arial Narrow" w:eastAsia="Calibri" w:hAnsi="Arial Narrow"/>
          <w:sz w:val="26"/>
          <w:szCs w:val="26"/>
          <w:lang w:val="es-MX" w:eastAsia="en-US"/>
        </w:rPr>
        <w:t xml:space="preserve"> quiebra y luego te dicen que va a quebrar dentro algunos años</w:t>
      </w:r>
      <w:r w:rsidR="00085BD3">
        <w:rPr>
          <w:rFonts w:ascii="Arial Narrow" w:eastAsia="Calibri" w:hAnsi="Arial Narrow"/>
          <w:sz w:val="26"/>
          <w:szCs w:val="26"/>
          <w:lang w:val="es-MX" w:eastAsia="en-US"/>
        </w:rPr>
        <w:t xml:space="preserve">. Hay vamos </w:t>
      </w:r>
      <w:r w:rsidR="00FF24CD" w:rsidRPr="00FF24CD">
        <w:rPr>
          <w:rFonts w:ascii="Arial Narrow" w:eastAsia="Calibri" w:hAnsi="Arial Narrow"/>
          <w:sz w:val="26"/>
          <w:szCs w:val="26"/>
          <w:lang w:val="es-MX" w:eastAsia="en-US"/>
        </w:rPr>
        <w:t xml:space="preserve">y en base a eso como ya </w:t>
      </w:r>
      <w:r w:rsidR="00085BD3">
        <w:rPr>
          <w:rFonts w:ascii="Arial Narrow" w:eastAsia="Calibri" w:hAnsi="Arial Narrow"/>
          <w:sz w:val="26"/>
          <w:szCs w:val="26"/>
          <w:lang w:val="es-MX" w:eastAsia="en-US"/>
        </w:rPr>
        <w:t>se</w:t>
      </w:r>
      <w:r w:rsidR="00FF24CD" w:rsidRPr="00FF24CD">
        <w:rPr>
          <w:rFonts w:ascii="Arial Narrow" w:eastAsia="Calibri" w:hAnsi="Arial Narrow"/>
          <w:sz w:val="26"/>
          <w:szCs w:val="26"/>
          <w:lang w:val="es-MX" w:eastAsia="en-US"/>
        </w:rPr>
        <w:t xml:space="preserve"> coment</w:t>
      </w:r>
      <w:r w:rsidR="00085BD3">
        <w:rPr>
          <w:rFonts w:ascii="Arial Narrow" w:eastAsia="Calibri" w:hAnsi="Arial Narrow"/>
          <w:sz w:val="26"/>
          <w:szCs w:val="26"/>
          <w:lang w:val="es-MX" w:eastAsia="en-US"/>
        </w:rPr>
        <w:t>ó,</w:t>
      </w:r>
      <w:r w:rsidR="00FF24CD" w:rsidRPr="00FF24CD">
        <w:rPr>
          <w:rFonts w:ascii="Arial Narrow" w:eastAsia="Calibri" w:hAnsi="Arial Narrow"/>
          <w:sz w:val="26"/>
          <w:szCs w:val="26"/>
          <w:lang w:val="es-MX" w:eastAsia="en-US"/>
        </w:rPr>
        <w:t xml:space="preserve"> nos proponen casi duplicar las cotizaciones de los trabajadores del 8</w:t>
      </w:r>
      <w:r w:rsidR="00085BD3">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actual al 1</w:t>
      </w:r>
      <w:r w:rsidR="00C165ED">
        <w:rPr>
          <w:rFonts w:ascii="Arial Narrow" w:eastAsia="Calibri" w:hAnsi="Arial Narrow"/>
          <w:sz w:val="26"/>
          <w:szCs w:val="26"/>
          <w:lang w:val="es-MX" w:eastAsia="en-US"/>
        </w:rPr>
        <w:t>5</w:t>
      </w:r>
      <w:r w:rsidR="00085BD3">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085BD3">
        <w:rPr>
          <w:rFonts w:ascii="Arial Narrow" w:eastAsia="Calibri" w:hAnsi="Arial Narrow"/>
          <w:sz w:val="26"/>
          <w:szCs w:val="26"/>
          <w:lang w:val="es-MX" w:eastAsia="en-US"/>
        </w:rPr>
        <w:t>Q</w:t>
      </w:r>
      <w:r w:rsidR="00FF24CD" w:rsidRPr="00FF24CD">
        <w:rPr>
          <w:rFonts w:ascii="Arial Narrow" w:eastAsia="Calibri" w:hAnsi="Arial Narrow"/>
          <w:sz w:val="26"/>
          <w:szCs w:val="26"/>
          <w:lang w:val="es-MX" w:eastAsia="en-US"/>
        </w:rPr>
        <w:t>uiero decirles de una buena cantidad de trabajadores que son</w:t>
      </w:r>
      <w:r w:rsidR="00085BD3">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forman parte del </w:t>
      </w:r>
      <w:r w:rsidR="00E36DA6">
        <w:rPr>
          <w:rFonts w:ascii="Arial Narrow" w:eastAsia="Calibri" w:hAnsi="Arial Narrow"/>
          <w:sz w:val="26"/>
          <w:szCs w:val="26"/>
          <w:lang w:val="es-MX" w:eastAsia="en-US"/>
        </w:rPr>
        <w:t xml:space="preserve">sistema del </w:t>
      </w:r>
      <w:r w:rsidR="00085BD3">
        <w:rPr>
          <w:rFonts w:ascii="Arial Narrow" w:eastAsia="Calibri" w:hAnsi="Arial Narrow"/>
          <w:sz w:val="26"/>
          <w:szCs w:val="26"/>
          <w:lang w:val="es-MX" w:eastAsia="en-US"/>
        </w:rPr>
        <w:t>ISSTEY,</w:t>
      </w:r>
      <w:r w:rsidR="00FF24CD" w:rsidRPr="00FF24CD">
        <w:rPr>
          <w:rFonts w:ascii="Arial Narrow" w:eastAsia="Calibri" w:hAnsi="Arial Narrow"/>
          <w:sz w:val="26"/>
          <w:szCs w:val="26"/>
          <w:lang w:val="es-MX" w:eastAsia="en-US"/>
        </w:rPr>
        <w:t xml:space="preserve"> ganan 6</w:t>
      </w:r>
      <w:r w:rsidR="00085BD3">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mil</w:t>
      </w:r>
      <w:r w:rsidR="00085BD3">
        <w:rPr>
          <w:rFonts w:ascii="Arial Narrow" w:eastAsia="Calibri" w:hAnsi="Arial Narrow"/>
          <w:sz w:val="26"/>
          <w:szCs w:val="26"/>
          <w:lang w:val="es-MX" w:eastAsia="en-US"/>
        </w:rPr>
        <w:t xml:space="preserve"> quinientos</w:t>
      </w:r>
      <w:r w:rsidR="00FF24CD" w:rsidRPr="00FF24CD">
        <w:rPr>
          <w:rFonts w:ascii="Arial Narrow" w:eastAsia="Calibri" w:hAnsi="Arial Narrow"/>
          <w:sz w:val="26"/>
          <w:szCs w:val="26"/>
          <w:lang w:val="es-MX" w:eastAsia="en-US"/>
        </w:rPr>
        <w:t xml:space="preserve"> pesos al mes,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7</w:t>
      </w:r>
      <w:r w:rsidR="00E36DA6">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mil pesos al mes</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nada que ver con lo que ganamos nosotros los Diputados</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hasta nuestra tarjeta de gasolina es más que eso</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de nosotros los </w:t>
      </w:r>
      <w:r w:rsidR="00E36DA6">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iputados</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E36DA6">
        <w:rPr>
          <w:rFonts w:ascii="Arial Narrow" w:eastAsia="Calibri" w:hAnsi="Arial Narrow"/>
          <w:sz w:val="26"/>
          <w:szCs w:val="26"/>
          <w:lang w:val="es-MX" w:eastAsia="en-US"/>
        </w:rPr>
        <w:t>F</w:t>
      </w:r>
      <w:r w:rsidR="00FF24CD" w:rsidRPr="00FF24CD">
        <w:rPr>
          <w:rFonts w:ascii="Arial Narrow" w:eastAsia="Calibri" w:hAnsi="Arial Narrow"/>
          <w:sz w:val="26"/>
          <w:szCs w:val="26"/>
          <w:lang w:val="es-MX" w:eastAsia="en-US"/>
        </w:rPr>
        <w:t xml:space="preserve">íjense y a esos trabajadores hoy les descuentan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520 pesos al mes y ahora les quieren descontar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975,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475 pesos más</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E36DA6">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 xml:space="preserve">abes lo que es para un trabajador que gana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600,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6</w:t>
      </w:r>
      <w:r w:rsidR="00E36DA6">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 xml:space="preserve">mil </w:t>
      </w:r>
      <w:r w:rsidR="00E36DA6">
        <w:rPr>
          <w:rFonts w:ascii="Arial Narrow" w:eastAsia="Calibri" w:hAnsi="Arial Narrow"/>
          <w:sz w:val="26"/>
          <w:szCs w:val="26"/>
          <w:lang w:val="es-MX" w:eastAsia="en-US"/>
        </w:rPr>
        <w:t>quinientos</w:t>
      </w:r>
      <w:r w:rsidR="00FF24CD" w:rsidRPr="00FF24CD">
        <w:rPr>
          <w:rFonts w:ascii="Arial Narrow" w:eastAsia="Calibri" w:hAnsi="Arial Narrow"/>
          <w:sz w:val="26"/>
          <w:szCs w:val="26"/>
          <w:lang w:val="es-MX" w:eastAsia="en-US"/>
        </w:rPr>
        <w:t xml:space="preserve"> </w:t>
      </w:r>
      <w:r w:rsidR="00E36DA6">
        <w:rPr>
          <w:rFonts w:ascii="Arial Narrow" w:eastAsia="Calibri" w:hAnsi="Arial Narrow"/>
          <w:sz w:val="26"/>
          <w:szCs w:val="26"/>
          <w:lang w:val="es-MX" w:eastAsia="en-US"/>
        </w:rPr>
        <w:t xml:space="preserve">pesos al </w:t>
      </w:r>
      <w:r w:rsidR="00FF24CD" w:rsidRPr="00FF24CD">
        <w:rPr>
          <w:rFonts w:ascii="Arial Narrow" w:eastAsia="Calibri" w:hAnsi="Arial Narrow"/>
          <w:sz w:val="26"/>
          <w:szCs w:val="26"/>
          <w:lang w:val="es-MX" w:eastAsia="en-US"/>
        </w:rPr>
        <w:t>mes</w:t>
      </w:r>
      <w:r w:rsidR="00E36DA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E36DA6">
        <w:rPr>
          <w:rFonts w:ascii="Arial Narrow" w:eastAsia="Calibri" w:hAnsi="Arial Narrow"/>
          <w:sz w:val="26"/>
          <w:szCs w:val="26"/>
          <w:lang w:val="es-MX" w:eastAsia="en-US"/>
        </w:rPr>
        <w:t>¡</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475 es un mundo de dinero! </w:t>
      </w:r>
      <w:r w:rsidR="007B32B6">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Si </w:t>
      </w:r>
      <w:r w:rsidR="008C6B0D">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o saben, si </w:t>
      </w:r>
      <w:r w:rsidR="008C6B0D">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o sabe</w:t>
      </w:r>
      <w:r w:rsidR="007B32B6">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w:t>
      </w:r>
      <w:r w:rsidR="007B32B6">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 xml:space="preserve">orque rayan en vivir </w:t>
      </w:r>
      <w:r w:rsidR="007B32B6">
        <w:rPr>
          <w:rFonts w:ascii="Arial Narrow" w:eastAsia="Calibri" w:hAnsi="Arial Narrow"/>
          <w:sz w:val="26"/>
          <w:szCs w:val="26"/>
          <w:lang w:val="es-MX" w:eastAsia="en-US"/>
        </w:rPr>
        <w:t>a</w:t>
      </w:r>
      <w:r w:rsidR="00FF24CD" w:rsidRPr="00FF24CD">
        <w:rPr>
          <w:rFonts w:ascii="Arial Narrow" w:eastAsia="Calibri" w:hAnsi="Arial Narrow"/>
          <w:sz w:val="26"/>
          <w:szCs w:val="26"/>
          <w:lang w:val="es-MX" w:eastAsia="en-US"/>
        </w:rPr>
        <w:t>bajo de la media</w:t>
      </w:r>
      <w:r w:rsidR="006B0783">
        <w:rPr>
          <w:rFonts w:ascii="Arial Narrow" w:eastAsia="Calibri" w:hAnsi="Arial Narrow"/>
          <w:sz w:val="26"/>
          <w:szCs w:val="26"/>
          <w:lang w:val="es-MX" w:eastAsia="en-US"/>
        </w:rPr>
        <w:t>, u</w:t>
      </w:r>
      <w:r w:rsidR="00FF24CD" w:rsidRPr="00FF24CD">
        <w:rPr>
          <w:rFonts w:ascii="Arial Narrow" w:eastAsia="Calibri" w:hAnsi="Arial Narrow"/>
          <w:sz w:val="26"/>
          <w:szCs w:val="26"/>
          <w:lang w:val="es-MX" w:eastAsia="en-US"/>
        </w:rPr>
        <w:t xml:space="preserve">n </w:t>
      </w:r>
      <w:r w:rsidR="007B32B6">
        <w:rPr>
          <w:rFonts w:ascii="Arial Narrow" w:eastAsia="Calibri" w:hAnsi="Arial Narrow"/>
          <w:sz w:val="26"/>
          <w:szCs w:val="26"/>
          <w:lang w:val="es-MX" w:eastAsia="en-US"/>
        </w:rPr>
        <w:t>M</w:t>
      </w:r>
      <w:r w:rsidR="00FF24CD" w:rsidRPr="00FF24CD">
        <w:rPr>
          <w:rFonts w:ascii="Arial Narrow" w:eastAsia="Calibri" w:hAnsi="Arial Narrow"/>
          <w:sz w:val="26"/>
          <w:szCs w:val="26"/>
          <w:lang w:val="es-MX" w:eastAsia="en-US"/>
        </w:rPr>
        <w:t xml:space="preserve">aestro, una </w:t>
      </w:r>
      <w:r w:rsidR="007B32B6">
        <w:rPr>
          <w:rFonts w:ascii="Arial Narrow" w:eastAsia="Calibri" w:hAnsi="Arial Narrow"/>
          <w:sz w:val="26"/>
          <w:szCs w:val="26"/>
          <w:lang w:val="es-MX" w:eastAsia="en-US"/>
        </w:rPr>
        <w:t>M</w:t>
      </w:r>
      <w:r w:rsidR="00FF24CD" w:rsidRPr="00FF24CD">
        <w:rPr>
          <w:rFonts w:ascii="Arial Narrow" w:eastAsia="Calibri" w:hAnsi="Arial Narrow"/>
          <w:sz w:val="26"/>
          <w:szCs w:val="26"/>
          <w:lang w:val="es-MX" w:eastAsia="en-US"/>
        </w:rPr>
        <w:t xml:space="preserve">aestra que ganas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10</w:t>
      </w:r>
      <w:r w:rsidR="007B32B6">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 xml:space="preserve">mil y que </w:t>
      </w:r>
      <w:r w:rsidR="007B32B6">
        <w:rPr>
          <w:rFonts w:ascii="Arial Narrow" w:eastAsia="Calibri" w:hAnsi="Arial Narrow"/>
          <w:sz w:val="26"/>
          <w:szCs w:val="26"/>
          <w:lang w:val="es-MX" w:eastAsia="en-US"/>
        </w:rPr>
        <w:t>hoy le</w:t>
      </w:r>
      <w:r w:rsidR="00FF24CD" w:rsidRPr="00FF24CD">
        <w:rPr>
          <w:rFonts w:ascii="Arial Narrow" w:eastAsia="Calibri" w:hAnsi="Arial Narrow"/>
          <w:sz w:val="26"/>
          <w:szCs w:val="26"/>
          <w:lang w:val="es-MX" w:eastAsia="en-US"/>
        </w:rPr>
        <w:t xml:space="preserve"> descuentan </w:t>
      </w:r>
      <w:r w:rsidR="005C71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8</w:t>
      </w:r>
      <w:r w:rsidR="007B32B6">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 xml:space="preserve">mil </w:t>
      </w:r>
      <w:r w:rsidR="007B32B6">
        <w:rPr>
          <w:rFonts w:ascii="Arial Narrow" w:eastAsia="Calibri" w:hAnsi="Arial Narrow"/>
          <w:sz w:val="26"/>
          <w:szCs w:val="26"/>
          <w:lang w:val="es-MX" w:eastAsia="en-US"/>
        </w:rPr>
        <w:t>ochocientos</w:t>
      </w:r>
      <w:r w:rsidR="00FF24CD" w:rsidRPr="00FF24CD">
        <w:rPr>
          <w:rFonts w:ascii="Arial Narrow" w:eastAsia="Calibri" w:hAnsi="Arial Narrow"/>
          <w:sz w:val="26"/>
          <w:szCs w:val="26"/>
          <w:lang w:val="es-MX" w:eastAsia="en-US"/>
        </w:rPr>
        <w:t xml:space="preserve"> pesos, le van a descontar 1</w:t>
      </w:r>
      <w:r w:rsidR="00342633">
        <w:rPr>
          <w:rFonts w:ascii="Arial Narrow" w:eastAsia="Calibri" w:hAnsi="Arial Narrow"/>
          <w:sz w:val="26"/>
          <w:szCs w:val="26"/>
          <w:lang w:val="es-MX" w:eastAsia="en-US"/>
        </w:rPr>
        <w:t xml:space="preserve"> mil quinientos.</w:t>
      </w:r>
      <w:r w:rsidR="00FF24CD" w:rsidRPr="00FF24CD">
        <w:rPr>
          <w:rFonts w:ascii="Arial Narrow" w:eastAsia="Calibri" w:hAnsi="Arial Narrow"/>
          <w:sz w:val="26"/>
          <w:szCs w:val="26"/>
          <w:lang w:val="es-MX" w:eastAsia="en-US"/>
        </w:rPr>
        <w:t xml:space="preserve"> </w:t>
      </w:r>
      <w:r w:rsidR="00342633">
        <w:rPr>
          <w:rFonts w:ascii="Arial Narrow" w:eastAsia="Calibri" w:hAnsi="Arial Narrow"/>
          <w:sz w:val="26"/>
          <w:szCs w:val="26"/>
          <w:lang w:val="es-MX" w:eastAsia="en-US"/>
        </w:rPr>
        <w:t>Y</w:t>
      </w:r>
      <w:r w:rsidR="00FF24CD" w:rsidRPr="00FF24CD">
        <w:rPr>
          <w:rFonts w:ascii="Arial Narrow" w:eastAsia="Calibri" w:hAnsi="Arial Narrow"/>
          <w:sz w:val="26"/>
          <w:szCs w:val="26"/>
          <w:lang w:val="es-MX" w:eastAsia="en-US"/>
        </w:rPr>
        <w:t xml:space="preserve">o veo a </w:t>
      </w:r>
      <w:proofErr w:type="gramStart"/>
      <w:r w:rsidR="00FF24CD" w:rsidRPr="00FF24CD">
        <w:rPr>
          <w:rFonts w:ascii="Arial Narrow" w:eastAsia="Calibri" w:hAnsi="Arial Narrow"/>
          <w:sz w:val="26"/>
          <w:szCs w:val="26"/>
          <w:lang w:val="es-MX" w:eastAsia="en-US"/>
        </w:rPr>
        <w:t xml:space="preserve">los </w:t>
      </w:r>
      <w:r w:rsidR="00342633">
        <w:rPr>
          <w:rFonts w:ascii="Arial Narrow" w:eastAsia="Calibri" w:hAnsi="Arial Narrow"/>
          <w:sz w:val="26"/>
          <w:szCs w:val="26"/>
          <w:lang w:val="es-MX" w:eastAsia="en-US"/>
        </w:rPr>
        <w:t>M</w:t>
      </w:r>
      <w:r w:rsidR="00FF24CD" w:rsidRPr="00FF24CD">
        <w:rPr>
          <w:rFonts w:ascii="Arial Narrow" w:eastAsia="Calibri" w:hAnsi="Arial Narrow"/>
          <w:sz w:val="26"/>
          <w:szCs w:val="26"/>
          <w:lang w:val="es-MX" w:eastAsia="en-US"/>
        </w:rPr>
        <w:t xml:space="preserve">aestros y las </w:t>
      </w:r>
      <w:r w:rsidR="00342633">
        <w:rPr>
          <w:rFonts w:ascii="Arial Narrow" w:eastAsia="Calibri" w:hAnsi="Arial Narrow"/>
          <w:sz w:val="26"/>
          <w:szCs w:val="26"/>
          <w:lang w:val="es-MX" w:eastAsia="en-US"/>
        </w:rPr>
        <w:t>M</w:t>
      </w:r>
      <w:r w:rsidR="00FF24CD" w:rsidRPr="00FF24CD">
        <w:rPr>
          <w:rFonts w:ascii="Arial Narrow" w:eastAsia="Calibri" w:hAnsi="Arial Narrow"/>
          <w:sz w:val="26"/>
          <w:szCs w:val="26"/>
          <w:lang w:val="es-MX" w:eastAsia="en-US"/>
        </w:rPr>
        <w:t>aestras</w:t>
      </w:r>
      <w:proofErr w:type="gramEnd"/>
      <w:r w:rsidR="00FF24CD" w:rsidRPr="00FF24CD">
        <w:rPr>
          <w:rFonts w:ascii="Arial Narrow" w:eastAsia="Calibri" w:hAnsi="Arial Narrow"/>
          <w:sz w:val="26"/>
          <w:szCs w:val="26"/>
          <w:lang w:val="es-MX" w:eastAsia="en-US"/>
        </w:rPr>
        <w:t xml:space="preserve"> como se ponen de acuerdo para ir todas en un vehículo </w:t>
      </w:r>
      <w:r w:rsidR="00957932">
        <w:rPr>
          <w:rFonts w:ascii="Arial Narrow" w:eastAsia="Calibri" w:hAnsi="Arial Narrow"/>
          <w:sz w:val="26"/>
          <w:szCs w:val="26"/>
          <w:lang w:val="es-MX" w:eastAsia="en-US"/>
        </w:rPr>
        <w:t>e</w:t>
      </w:r>
      <w:r w:rsidR="00342633">
        <w:rPr>
          <w:rFonts w:ascii="Arial Narrow" w:eastAsia="Calibri" w:hAnsi="Arial Narrow"/>
          <w:sz w:val="26"/>
          <w:szCs w:val="26"/>
          <w:lang w:val="es-MX" w:eastAsia="en-US"/>
        </w:rPr>
        <w:t xml:space="preserve"> irse</w:t>
      </w:r>
      <w:r w:rsidR="00FF24CD" w:rsidRPr="00FF24CD">
        <w:rPr>
          <w:rFonts w:ascii="Arial Narrow" w:eastAsia="Calibri" w:hAnsi="Arial Narrow"/>
          <w:sz w:val="26"/>
          <w:szCs w:val="26"/>
          <w:lang w:val="es-MX" w:eastAsia="en-US"/>
        </w:rPr>
        <w:t xml:space="preserve"> </w:t>
      </w:r>
      <w:r w:rsidR="00342633">
        <w:rPr>
          <w:rFonts w:ascii="Arial Narrow" w:eastAsia="Calibri" w:hAnsi="Arial Narrow"/>
          <w:sz w:val="26"/>
          <w:szCs w:val="26"/>
          <w:lang w:val="es-MX" w:eastAsia="en-US"/>
        </w:rPr>
        <w:t xml:space="preserve">a </w:t>
      </w:r>
      <w:r w:rsidR="00FF24CD" w:rsidRPr="00FF24CD">
        <w:rPr>
          <w:rFonts w:ascii="Arial Narrow" w:eastAsia="Calibri" w:hAnsi="Arial Narrow"/>
          <w:sz w:val="26"/>
          <w:szCs w:val="26"/>
          <w:lang w:val="es-MX" w:eastAsia="en-US"/>
        </w:rPr>
        <w:t>los pueblos a dar clase</w:t>
      </w:r>
      <w:r w:rsidR="00D413C5">
        <w:rPr>
          <w:rFonts w:ascii="Arial Narrow" w:eastAsia="Calibri" w:hAnsi="Arial Narrow"/>
          <w:sz w:val="26"/>
          <w:szCs w:val="26"/>
          <w:lang w:val="es-MX" w:eastAsia="en-US"/>
        </w:rPr>
        <w:t>; c</w:t>
      </w:r>
      <w:r w:rsidR="00FF24CD" w:rsidRPr="00FF24CD">
        <w:rPr>
          <w:rFonts w:ascii="Arial Narrow" w:eastAsia="Calibri" w:hAnsi="Arial Narrow"/>
          <w:sz w:val="26"/>
          <w:szCs w:val="26"/>
          <w:lang w:val="es-MX" w:eastAsia="en-US"/>
        </w:rPr>
        <w:t>on sistema</w:t>
      </w:r>
      <w:r w:rsidR="006B0783">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lastRenderedPageBreak/>
        <w:t>de buscar ahorros y la manera porque no les da el salario</w:t>
      </w:r>
      <w:r w:rsidR="00D413C5">
        <w:rPr>
          <w:rFonts w:ascii="Arial Narrow" w:eastAsia="Calibri" w:hAnsi="Arial Narrow"/>
          <w:sz w:val="26"/>
          <w:szCs w:val="26"/>
          <w:lang w:val="es-MX" w:eastAsia="en-US"/>
        </w:rPr>
        <w:t xml:space="preserve">… (La </w:t>
      </w:r>
      <w:proofErr w:type="gramStart"/>
      <w:r w:rsidR="00D413C5">
        <w:rPr>
          <w:rFonts w:ascii="Arial Narrow" w:eastAsia="Calibri" w:hAnsi="Arial Narrow"/>
          <w:sz w:val="26"/>
          <w:szCs w:val="26"/>
          <w:lang w:val="es-MX" w:eastAsia="en-US"/>
        </w:rPr>
        <w:t>Presidenta</w:t>
      </w:r>
      <w:proofErr w:type="gramEnd"/>
      <w:r w:rsidR="00D413C5">
        <w:rPr>
          <w:rFonts w:ascii="Arial Narrow" w:eastAsia="Calibri" w:hAnsi="Arial Narrow"/>
          <w:sz w:val="26"/>
          <w:szCs w:val="26"/>
          <w:lang w:val="es-MX" w:eastAsia="en-US"/>
        </w:rPr>
        <w:t>, interrumpiendo al Diputado orador; nuevamente hizo un llamado al orden al público asistente, por favor eviten interrumpir al orador) C</w:t>
      </w:r>
      <w:r w:rsidR="00FF24CD" w:rsidRPr="00FF24CD">
        <w:rPr>
          <w:rFonts w:ascii="Arial Narrow" w:eastAsia="Calibri" w:hAnsi="Arial Narrow"/>
          <w:sz w:val="26"/>
          <w:szCs w:val="26"/>
          <w:lang w:val="es-MX" w:eastAsia="en-US"/>
        </w:rPr>
        <w:t>uando estamos aquí d</w:t>
      </w:r>
      <w:r w:rsidR="00D413C5">
        <w:rPr>
          <w:rFonts w:ascii="Arial Narrow" w:eastAsia="Calibri" w:hAnsi="Arial Narrow"/>
          <w:sz w:val="26"/>
          <w:szCs w:val="26"/>
          <w:lang w:val="es-MX" w:eastAsia="en-US"/>
        </w:rPr>
        <w:t>ecidiendo,</w:t>
      </w:r>
      <w:r w:rsidR="00FF24CD" w:rsidRPr="00FF24CD">
        <w:rPr>
          <w:rFonts w:ascii="Arial Narrow" w:eastAsia="Calibri" w:hAnsi="Arial Narrow"/>
          <w:sz w:val="26"/>
          <w:szCs w:val="26"/>
          <w:lang w:val="es-MX" w:eastAsia="en-US"/>
        </w:rPr>
        <w:t xml:space="preserve"> no debemos estar pensando en </w:t>
      </w:r>
      <w:r w:rsidR="00D413C5">
        <w:rPr>
          <w:rFonts w:ascii="Arial Narrow" w:eastAsia="Calibri" w:hAnsi="Arial Narrow"/>
          <w:sz w:val="26"/>
          <w:szCs w:val="26"/>
          <w:lang w:val="es-MX" w:eastAsia="en-US"/>
        </w:rPr>
        <w:t xml:space="preserve">nosotros, la empatía </w:t>
      </w:r>
      <w:r w:rsidR="00FF24CD" w:rsidRPr="00FF24CD">
        <w:rPr>
          <w:rFonts w:ascii="Arial Narrow" w:eastAsia="Calibri" w:hAnsi="Arial Narrow"/>
          <w:sz w:val="26"/>
          <w:szCs w:val="26"/>
          <w:lang w:val="es-MX" w:eastAsia="en-US"/>
        </w:rPr>
        <w:t>siempre lo he dicho pensar en quienes vas a afectar y ponerte en el lugar de ellos, ¡</w:t>
      </w:r>
      <w:r w:rsidR="00D413C5">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 xml:space="preserve">i no, </w:t>
      </w:r>
      <w:r w:rsidR="0074011A">
        <w:rPr>
          <w:rFonts w:ascii="Arial Narrow" w:eastAsia="Calibri" w:hAnsi="Arial Narrow"/>
          <w:sz w:val="26"/>
          <w:szCs w:val="26"/>
          <w:lang w:val="es-MX" w:eastAsia="en-US"/>
        </w:rPr>
        <w:t xml:space="preserve">pues </w:t>
      </w:r>
      <w:r w:rsidR="00FF24CD" w:rsidRPr="00FF24CD">
        <w:rPr>
          <w:rFonts w:ascii="Arial Narrow" w:eastAsia="Calibri" w:hAnsi="Arial Narrow"/>
          <w:sz w:val="26"/>
          <w:szCs w:val="26"/>
          <w:lang w:val="es-MX" w:eastAsia="en-US"/>
        </w:rPr>
        <w:t xml:space="preserve">no los representas!  Si no te pones en lugar de la gente </w:t>
      </w:r>
      <w:r w:rsidR="0074011A">
        <w:rPr>
          <w:rFonts w:ascii="Arial Narrow" w:eastAsia="Calibri" w:hAnsi="Arial Narrow"/>
          <w:sz w:val="26"/>
          <w:szCs w:val="26"/>
          <w:lang w:val="es-MX" w:eastAsia="en-US"/>
        </w:rPr>
        <w:t xml:space="preserve">en </w:t>
      </w:r>
      <w:r w:rsidR="00FF24CD" w:rsidRPr="00FF24CD">
        <w:rPr>
          <w:rFonts w:ascii="Arial Narrow" w:eastAsia="Calibri" w:hAnsi="Arial Narrow"/>
          <w:sz w:val="26"/>
          <w:szCs w:val="26"/>
          <w:lang w:val="es-MX" w:eastAsia="en-US"/>
        </w:rPr>
        <w:t>las condiciones de la gente</w:t>
      </w:r>
      <w:r w:rsidR="0074011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en los problemas de la gente, no los representas</w:t>
      </w:r>
      <w:r w:rsidR="0074011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Ya decíamos que hoy se pueden jubilar a los 30 años de cotización y hay quienes les parece muy poco</w:t>
      </w:r>
      <w:r w:rsidR="00A67D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lo quieren aumentar a 3</w:t>
      </w:r>
      <w:r w:rsidR="00A67DB2">
        <w:rPr>
          <w:rFonts w:ascii="Arial Narrow" w:eastAsia="Calibri" w:hAnsi="Arial Narrow"/>
          <w:sz w:val="26"/>
          <w:szCs w:val="26"/>
          <w:lang w:val="es-MX" w:eastAsia="en-US"/>
        </w:rPr>
        <w:t>5.</w:t>
      </w:r>
      <w:r w:rsidR="00FF24CD" w:rsidRPr="00FF24CD">
        <w:rPr>
          <w:rFonts w:ascii="Arial Narrow" w:eastAsia="Calibri" w:hAnsi="Arial Narrow"/>
          <w:sz w:val="26"/>
          <w:szCs w:val="26"/>
          <w:lang w:val="es-MX" w:eastAsia="en-US"/>
        </w:rPr>
        <w:t xml:space="preserve"> </w:t>
      </w:r>
      <w:r w:rsidR="00A67DB2">
        <w:rPr>
          <w:rFonts w:ascii="Arial Narrow" w:eastAsia="Calibri" w:hAnsi="Arial Narrow"/>
          <w:sz w:val="26"/>
          <w:szCs w:val="26"/>
          <w:lang w:val="es-MX" w:eastAsia="en-US"/>
        </w:rPr>
        <w:t>Mi papá trabaj</w:t>
      </w:r>
      <w:r w:rsidR="005C7128">
        <w:rPr>
          <w:rFonts w:ascii="Arial Narrow" w:eastAsia="Calibri" w:hAnsi="Arial Narrow"/>
          <w:sz w:val="26"/>
          <w:szCs w:val="26"/>
          <w:lang w:val="es-MX" w:eastAsia="en-US"/>
        </w:rPr>
        <w:t>ó</w:t>
      </w:r>
      <w:r w:rsidR="00A67DB2">
        <w:rPr>
          <w:rFonts w:ascii="Arial Narrow" w:eastAsia="Calibri" w:hAnsi="Arial Narrow"/>
          <w:sz w:val="26"/>
          <w:szCs w:val="26"/>
          <w:lang w:val="es-MX" w:eastAsia="en-US"/>
        </w:rPr>
        <w:t xml:space="preserve"> 33 años</w:t>
      </w:r>
      <w:r w:rsidR="006B0783">
        <w:rPr>
          <w:rFonts w:ascii="Arial Narrow" w:eastAsia="Calibri" w:hAnsi="Arial Narrow"/>
          <w:sz w:val="26"/>
          <w:szCs w:val="26"/>
          <w:lang w:val="es-MX" w:eastAsia="en-US"/>
        </w:rPr>
        <w:t>,</w:t>
      </w:r>
      <w:r w:rsidR="00A67DB2">
        <w:rPr>
          <w:rFonts w:ascii="Arial Narrow" w:eastAsia="Calibri" w:hAnsi="Arial Narrow"/>
          <w:sz w:val="26"/>
          <w:szCs w:val="26"/>
          <w:lang w:val="es-MX" w:eastAsia="en-US"/>
        </w:rPr>
        <w:t xml:space="preserve"> se jubiló y a los 34</w:t>
      </w:r>
      <w:r w:rsidR="00FF24CD" w:rsidRPr="00FF24CD">
        <w:rPr>
          <w:rFonts w:ascii="Arial Narrow" w:eastAsia="Calibri" w:hAnsi="Arial Narrow"/>
          <w:sz w:val="26"/>
          <w:szCs w:val="26"/>
          <w:lang w:val="es-MX" w:eastAsia="en-US"/>
        </w:rPr>
        <w:t xml:space="preserve"> </w:t>
      </w:r>
      <w:r w:rsidR="00A67DB2">
        <w:rPr>
          <w:rFonts w:ascii="Arial Narrow" w:eastAsia="Calibri" w:hAnsi="Arial Narrow"/>
          <w:sz w:val="26"/>
          <w:szCs w:val="26"/>
          <w:lang w:val="es-MX" w:eastAsia="en-US"/>
        </w:rPr>
        <w:t>se murió</w:t>
      </w:r>
      <w:r w:rsidR="00FF24CD" w:rsidRPr="00FF24CD">
        <w:rPr>
          <w:rFonts w:ascii="Arial Narrow" w:eastAsia="Calibri" w:hAnsi="Arial Narrow"/>
          <w:sz w:val="26"/>
          <w:szCs w:val="26"/>
          <w:lang w:val="es-MX" w:eastAsia="en-US"/>
        </w:rPr>
        <w:t xml:space="preserve">, no cotizó, no, no tuvo pensión ni </w:t>
      </w:r>
      <w:r w:rsidR="00C165ED">
        <w:rPr>
          <w:rFonts w:ascii="Arial Narrow" w:eastAsia="Calibri" w:hAnsi="Arial Narrow"/>
          <w:sz w:val="26"/>
          <w:szCs w:val="26"/>
          <w:lang w:val="es-MX" w:eastAsia="en-US"/>
        </w:rPr>
        <w:t>un</w:t>
      </w:r>
      <w:r w:rsidR="00FF24CD" w:rsidRPr="00FF24CD">
        <w:rPr>
          <w:rFonts w:ascii="Arial Narrow" w:eastAsia="Calibri" w:hAnsi="Arial Narrow"/>
          <w:sz w:val="26"/>
          <w:szCs w:val="26"/>
          <w:lang w:val="es-MX" w:eastAsia="en-US"/>
        </w:rPr>
        <w:t xml:space="preserve"> año, pero en fin</w:t>
      </w:r>
      <w:r w:rsidR="00A67DB2">
        <w:rPr>
          <w:rFonts w:ascii="Arial Narrow" w:eastAsia="Calibri" w:hAnsi="Arial Narrow"/>
          <w:sz w:val="26"/>
          <w:szCs w:val="26"/>
          <w:lang w:val="es-MX" w:eastAsia="en-US"/>
        </w:rPr>
        <w:t>, hay quien lo quiere aumentar</w:t>
      </w:r>
      <w:r w:rsidR="00FF24CD" w:rsidRPr="00FF24CD">
        <w:rPr>
          <w:rFonts w:ascii="Arial Narrow" w:eastAsia="Calibri" w:hAnsi="Arial Narrow"/>
          <w:sz w:val="26"/>
          <w:szCs w:val="26"/>
          <w:lang w:val="es-MX" w:eastAsia="en-US"/>
        </w:rPr>
        <w:t xml:space="preserve"> 3</w:t>
      </w:r>
      <w:r w:rsidR="00AD3C2A">
        <w:rPr>
          <w:rFonts w:ascii="Arial Narrow" w:eastAsia="Calibri" w:hAnsi="Arial Narrow"/>
          <w:sz w:val="26"/>
          <w:szCs w:val="26"/>
          <w:lang w:val="es-MX" w:eastAsia="en-US"/>
        </w:rPr>
        <w:t>5;</w:t>
      </w:r>
      <w:r w:rsidR="00FF24CD" w:rsidRPr="00FF24CD">
        <w:rPr>
          <w:rFonts w:ascii="Arial Narrow" w:eastAsia="Calibri" w:hAnsi="Arial Narrow"/>
          <w:sz w:val="26"/>
          <w:szCs w:val="26"/>
          <w:lang w:val="es-MX" w:eastAsia="en-US"/>
        </w:rPr>
        <w:t xml:space="preserve"> 5 años más pero además les quieren poner como condi</w:t>
      </w:r>
      <w:r w:rsidR="00AD3C2A">
        <w:rPr>
          <w:rFonts w:ascii="Arial Narrow" w:eastAsia="Calibri" w:hAnsi="Arial Narrow"/>
          <w:sz w:val="26"/>
          <w:szCs w:val="26"/>
          <w:lang w:val="es-MX" w:eastAsia="en-US"/>
        </w:rPr>
        <w:t>ción,</w:t>
      </w:r>
      <w:r w:rsidR="00FF24CD" w:rsidRPr="00FF24CD">
        <w:rPr>
          <w:rFonts w:ascii="Arial Narrow" w:eastAsia="Calibri" w:hAnsi="Arial Narrow"/>
          <w:sz w:val="26"/>
          <w:szCs w:val="26"/>
          <w:lang w:val="es-MX" w:eastAsia="en-US"/>
        </w:rPr>
        <w:t xml:space="preserve"> edad que no la tenía</w:t>
      </w:r>
      <w:r w:rsidR="00AD3C2A">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65 años, y</w:t>
      </w:r>
      <w:r w:rsidR="00AD3C2A">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a los actuales</w:t>
      </w:r>
      <w:r w:rsidR="00AD3C2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poquito a poquito suavecito hasta llegar a eso, </w:t>
      </w:r>
      <w:r w:rsidR="00AD3C2A" w:rsidRPr="00FF24CD">
        <w:rPr>
          <w:rFonts w:ascii="Arial Narrow" w:eastAsia="Calibri" w:hAnsi="Arial Narrow"/>
          <w:sz w:val="26"/>
          <w:szCs w:val="26"/>
          <w:lang w:val="es-MX" w:eastAsia="en-US"/>
        </w:rPr>
        <w:t xml:space="preserve">por más que </w:t>
      </w:r>
      <w:r w:rsidR="00FF24CD" w:rsidRPr="00FF24CD">
        <w:rPr>
          <w:rFonts w:ascii="Arial Narrow" w:eastAsia="Calibri" w:hAnsi="Arial Narrow"/>
          <w:sz w:val="26"/>
          <w:szCs w:val="26"/>
          <w:lang w:val="es-MX" w:eastAsia="en-US"/>
        </w:rPr>
        <w:t xml:space="preserve">insistimos y propusimos que la </w:t>
      </w:r>
      <w:r w:rsidR="00AD3C2A">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de</w:t>
      </w:r>
      <w:r w:rsidR="00AD3C2A">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 </w:t>
      </w:r>
      <w:r w:rsidR="00AD3C2A">
        <w:rPr>
          <w:rFonts w:ascii="Arial Narrow" w:eastAsia="Calibri" w:hAnsi="Arial Narrow"/>
          <w:sz w:val="26"/>
          <w:szCs w:val="26"/>
          <w:lang w:val="es-MX" w:eastAsia="en-US"/>
        </w:rPr>
        <w:t>ISSTEY sea</w:t>
      </w:r>
      <w:r w:rsidR="00FF24CD" w:rsidRPr="00FF24CD">
        <w:rPr>
          <w:rFonts w:ascii="Arial Narrow" w:eastAsia="Calibri" w:hAnsi="Arial Narrow"/>
          <w:sz w:val="26"/>
          <w:szCs w:val="26"/>
          <w:lang w:val="es-MX" w:eastAsia="en-US"/>
        </w:rPr>
        <w:t xml:space="preserve"> opcional</w:t>
      </w:r>
      <w:r w:rsidR="00AD3C2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lo propusimos inicialmente un servidor, el Diputado Gaspar apoy</w:t>
      </w:r>
      <w:r w:rsidR="00C165ED">
        <w:rPr>
          <w:rFonts w:ascii="Arial Narrow" w:eastAsia="Calibri" w:hAnsi="Arial Narrow"/>
          <w:sz w:val="26"/>
          <w:szCs w:val="26"/>
          <w:lang w:val="es-MX" w:eastAsia="en-US"/>
        </w:rPr>
        <w:t>ó</w:t>
      </w:r>
      <w:r w:rsidR="00FF24CD" w:rsidRPr="00FF24CD">
        <w:rPr>
          <w:rFonts w:ascii="Arial Narrow" w:eastAsia="Calibri" w:hAnsi="Arial Narrow"/>
          <w:sz w:val="26"/>
          <w:szCs w:val="26"/>
          <w:lang w:val="es-MX" w:eastAsia="en-US"/>
        </w:rPr>
        <w:t xml:space="preserve">, el </w:t>
      </w:r>
      <w:r w:rsidR="00AD3C2A">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iputado Echazarreta que estamos en la </w:t>
      </w:r>
      <w:r w:rsidR="00AD3C2A">
        <w:rPr>
          <w:rFonts w:ascii="Arial Narrow" w:eastAsia="Calibri" w:hAnsi="Arial Narrow"/>
          <w:sz w:val="26"/>
          <w:szCs w:val="26"/>
          <w:lang w:val="es-MX" w:eastAsia="en-US"/>
        </w:rPr>
        <w:t>C</w:t>
      </w:r>
      <w:r w:rsidR="00FF24CD" w:rsidRPr="00FF24CD">
        <w:rPr>
          <w:rFonts w:ascii="Arial Narrow" w:eastAsia="Calibri" w:hAnsi="Arial Narrow"/>
          <w:sz w:val="26"/>
          <w:szCs w:val="26"/>
          <w:lang w:val="es-MX" w:eastAsia="en-US"/>
        </w:rPr>
        <w:t>omisión</w:t>
      </w:r>
      <w:r w:rsidR="00AD3C2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los propuso después la </w:t>
      </w:r>
      <w:r w:rsidR="00AD3C2A">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iputada </w:t>
      </w:r>
      <w:r w:rsidR="00AD3C2A">
        <w:rPr>
          <w:rFonts w:ascii="Arial Narrow" w:eastAsia="Calibri" w:hAnsi="Arial Narrow"/>
          <w:sz w:val="26"/>
          <w:szCs w:val="26"/>
          <w:lang w:val="es-MX" w:eastAsia="en-US"/>
        </w:rPr>
        <w:t>V</w:t>
      </w:r>
      <w:r w:rsidR="00FF24CD" w:rsidRPr="00FF24CD">
        <w:rPr>
          <w:rFonts w:ascii="Arial Narrow" w:eastAsia="Calibri" w:hAnsi="Arial Narrow"/>
          <w:sz w:val="26"/>
          <w:szCs w:val="26"/>
          <w:lang w:val="es-MX" w:eastAsia="en-US"/>
        </w:rPr>
        <w:t>ida</w:t>
      </w:r>
      <w:r w:rsidR="00AD3C2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AD3C2A">
        <w:rPr>
          <w:rFonts w:ascii="Arial Narrow" w:eastAsia="Calibri" w:hAnsi="Arial Narrow"/>
          <w:sz w:val="26"/>
          <w:szCs w:val="26"/>
          <w:lang w:val="es-MX" w:eastAsia="en-US"/>
        </w:rPr>
        <w:t>I</w:t>
      </w:r>
      <w:r w:rsidR="00FF24CD" w:rsidRPr="00FF24CD">
        <w:rPr>
          <w:rFonts w:ascii="Arial Narrow" w:eastAsia="Calibri" w:hAnsi="Arial Narrow"/>
          <w:sz w:val="26"/>
          <w:szCs w:val="26"/>
          <w:lang w:val="es-MX" w:eastAsia="en-US"/>
        </w:rPr>
        <w:t>nsistimos</w:t>
      </w:r>
      <w:r w:rsidR="00AD3C2A">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la </w:t>
      </w:r>
      <w:r w:rsidR="00AD3C2A">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del ISS</w:t>
      </w:r>
      <w:r w:rsidR="00D90C28">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TE</w:t>
      </w:r>
      <w:r w:rsidR="00D90C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efectivamente </w:t>
      </w:r>
      <w:r w:rsidR="00D90C28">
        <w:rPr>
          <w:rFonts w:ascii="Arial Narrow" w:eastAsia="Calibri" w:hAnsi="Arial Narrow"/>
          <w:sz w:val="26"/>
          <w:szCs w:val="26"/>
          <w:lang w:val="es-MX" w:eastAsia="en-US"/>
        </w:rPr>
        <w:t xml:space="preserve">la Ley </w:t>
      </w:r>
      <w:r w:rsidR="00FF24CD" w:rsidRPr="00FF24CD">
        <w:rPr>
          <w:rFonts w:ascii="Arial Narrow" w:eastAsia="Calibri" w:hAnsi="Arial Narrow"/>
          <w:sz w:val="26"/>
          <w:szCs w:val="26"/>
          <w:lang w:val="es-MX" w:eastAsia="en-US"/>
        </w:rPr>
        <w:t xml:space="preserve">del </w:t>
      </w:r>
      <w:r w:rsidR="00D90C28">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 xml:space="preserve">eguro </w:t>
      </w:r>
      <w:r w:rsidR="00D90C28">
        <w:rPr>
          <w:rFonts w:ascii="Arial Narrow" w:eastAsia="Calibri" w:hAnsi="Arial Narrow"/>
          <w:sz w:val="26"/>
          <w:szCs w:val="26"/>
          <w:lang w:val="es-MX" w:eastAsia="en-US"/>
        </w:rPr>
        <w:t>S</w:t>
      </w:r>
      <w:r w:rsidR="00FF24CD" w:rsidRPr="00FF24CD">
        <w:rPr>
          <w:rFonts w:ascii="Arial Narrow" w:eastAsia="Calibri" w:hAnsi="Arial Narrow"/>
          <w:sz w:val="26"/>
          <w:szCs w:val="26"/>
          <w:lang w:val="es-MX" w:eastAsia="en-US"/>
        </w:rPr>
        <w:t xml:space="preserve">ocial del 97, no fue, no la obligaron, no fue retroactiva </w:t>
      </w:r>
      <w:r w:rsidR="00D90C28">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orque hace</w:t>
      </w:r>
      <w:r w:rsidR="005C7128">
        <w:rPr>
          <w:rFonts w:ascii="Arial Narrow" w:eastAsia="Calibri" w:hAnsi="Arial Narrow"/>
          <w:sz w:val="26"/>
          <w:szCs w:val="26"/>
          <w:lang w:val="es-MX" w:eastAsia="en-US"/>
        </w:rPr>
        <w:t>r</w:t>
      </w:r>
      <w:r w:rsidR="00FF24CD" w:rsidRPr="00FF24CD">
        <w:rPr>
          <w:rFonts w:ascii="Arial Narrow" w:eastAsia="Calibri" w:hAnsi="Arial Narrow"/>
          <w:sz w:val="26"/>
          <w:szCs w:val="26"/>
          <w:lang w:val="es-MX" w:eastAsia="en-US"/>
        </w:rPr>
        <w:t xml:space="preserve"> retroactiva esta </w:t>
      </w:r>
      <w:r w:rsidR="00D90C28">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w:t>
      </w:r>
      <w:r w:rsidR="00D90C28">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D90C28">
        <w:rPr>
          <w:rFonts w:ascii="Arial Narrow" w:eastAsia="Calibri" w:hAnsi="Arial Narrow"/>
          <w:sz w:val="26"/>
          <w:szCs w:val="26"/>
          <w:lang w:val="es-MX" w:eastAsia="en-US"/>
        </w:rPr>
        <w:t>H</w:t>
      </w:r>
      <w:r w:rsidR="00FF24CD" w:rsidRPr="00FF24CD">
        <w:rPr>
          <w:rFonts w:ascii="Arial Narrow" w:eastAsia="Calibri" w:hAnsi="Arial Narrow"/>
          <w:sz w:val="26"/>
          <w:szCs w:val="26"/>
          <w:lang w:val="es-MX" w:eastAsia="en-US"/>
        </w:rPr>
        <w:t>ace unos días un grupo de trabajadores que forman parte del</w:t>
      </w:r>
      <w:r w:rsidR="00D90C28">
        <w:rPr>
          <w:rFonts w:ascii="Arial Narrow" w:eastAsia="Calibri" w:hAnsi="Arial Narrow"/>
          <w:sz w:val="26"/>
          <w:szCs w:val="26"/>
          <w:lang w:val="es-MX" w:eastAsia="en-US"/>
        </w:rPr>
        <w:t xml:space="preserve"> ISSTEY,</w:t>
      </w:r>
      <w:r w:rsidR="00FF24CD" w:rsidRPr="00FF24CD">
        <w:rPr>
          <w:rFonts w:ascii="Arial Narrow" w:eastAsia="Calibri" w:hAnsi="Arial Narrow"/>
          <w:sz w:val="26"/>
          <w:szCs w:val="26"/>
          <w:lang w:val="es-MX" w:eastAsia="en-US"/>
        </w:rPr>
        <w:t xml:space="preserve"> interpuso ante</w:t>
      </w:r>
      <w:r w:rsidR="00D90C28">
        <w:rPr>
          <w:rFonts w:ascii="Arial Narrow" w:eastAsia="Calibri" w:hAnsi="Arial Narrow"/>
          <w:sz w:val="26"/>
          <w:szCs w:val="26"/>
          <w:lang w:val="es-MX" w:eastAsia="en-US"/>
        </w:rPr>
        <w:t xml:space="preserve"> el IEPAC</w:t>
      </w:r>
      <w:r w:rsidR="00D90C28" w:rsidRPr="00FF24CD">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 xml:space="preserve">una solicitud de amparo para </w:t>
      </w:r>
      <w:r w:rsidR="00D90C28">
        <w:rPr>
          <w:rFonts w:ascii="Arial Narrow" w:eastAsia="Calibri" w:hAnsi="Arial Narrow"/>
          <w:sz w:val="26"/>
          <w:szCs w:val="26"/>
          <w:lang w:val="es-MX" w:eastAsia="en-US"/>
        </w:rPr>
        <w:t>pedir</w:t>
      </w:r>
      <w:r w:rsidR="00FF24CD" w:rsidRPr="00FF24CD">
        <w:rPr>
          <w:rFonts w:ascii="Arial Narrow" w:eastAsia="Calibri" w:hAnsi="Arial Narrow"/>
          <w:sz w:val="26"/>
          <w:szCs w:val="26"/>
          <w:lang w:val="es-MX" w:eastAsia="en-US"/>
        </w:rPr>
        <w:t xml:space="preserve"> que esta </w:t>
      </w:r>
      <w:r w:rsidR="00D90C28">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ey se sometiera </w:t>
      </w:r>
      <w:r w:rsidR="00D90C28">
        <w:rPr>
          <w:rFonts w:ascii="Arial Narrow" w:eastAsia="Calibri" w:hAnsi="Arial Narrow"/>
          <w:sz w:val="26"/>
          <w:szCs w:val="26"/>
          <w:lang w:val="es-MX" w:eastAsia="en-US"/>
        </w:rPr>
        <w:t xml:space="preserve">a </w:t>
      </w:r>
      <w:r w:rsidR="00FF24CD" w:rsidRPr="00FF24CD">
        <w:rPr>
          <w:rFonts w:ascii="Arial Narrow" w:eastAsia="Calibri" w:hAnsi="Arial Narrow"/>
          <w:sz w:val="26"/>
          <w:szCs w:val="26"/>
          <w:lang w:val="es-MX" w:eastAsia="en-US"/>
        </w:rPr>
        <w:t>un p</w:t>
      </w:r>
      <w:r w:rsidR="00604F05">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w:t>
      </w:r>
      <w:r w:rsidR="00604F05">
        <w:rPr>
          <w:rFonts w:ascii="Arial Narrow" w:eastAsia="Calibri" w:hAnsi="Arial Narrow"/>
          <w:sz w:val="26"/>
          <w:szCs w:val="26"/>
          <w:lang w:val="es-MX" w:eastAsia="en-US"/>
        </w:rPr>
        <w:t>biscito</w:t>
      </w:r>
      <w:r w:rsidR="00FF24CD" w:rsidRPr="00FF24CD">
        <w:rPr>
          <w:rFonts w:ascii="Arial Narrow" w:eastAsia="Calibri" w:hAnsi="Arial Narrow"/>
          <w:sz w:val="26"/>
          <w:szCs w:val="26"/>
          <w:lang w:val="es-MX" w:eastAsia="en-US"/>
        </w:rPr>
        <w:t xml:space="preserve"> una consulta y por mayoría en el </w:t>
      </w:r>
      <w:r w:rsidR="00604F05">
        <w:rPr>
          <w:rFonts w:ascii="Arial Narrow" w:eastAsia="Calibri" w:hAnsi="Arial Narrow"/>
          <w:sz w:val="26"/>
          <w:szCs w:val="26"/>
          <w:lang w:val="es-MX" w:eastAsia="en-US"/>
        </w:rPr>
        <w:t>IEPAC</w:t>
      </w:r>
      <w:r w:rsidR="00FF24CD" w:rsidRPr="00FF24CD">
        <w:rPr>
          <w:rFonts w:ascii="Arial Narrow" w:eastAsia="Calibri" w:hAnsi="Arial Narrow"/>
          <w:sz w:val="26"/>
          <w:szCs w:val="26"/>
          <w:lang w:val="es-MX" w:eastAsia="en-US"/>
        </w:rPr>
        <w:t xml:space="preserve"> dijeron que no, </w:t>
      </w:r>
      <w:r w:rsidR="00604F05">
        <w:rPr>
          <w:rFonts w:ascii="Arial Narrow" w:eastAsia="Calibri" w:hAnsi="Arial Narrow"/>
          <w:sz w:val="26"/>
          <w:szCs w:val="26"/>
          <w:lang w:val="es-MX" w:eastAsia="en-US"/>
        </w:rPr>
        <w:t>4</w:t>
      </w:r>
      <w:r w:rsidR="00FF24CD" w:rsidRPr="00FF24CD">
        <w:rPr>
          <w:rFonts w:ascii="Arial Narrow" w:eastAsia="Calibri" w:hAnsi="Arial Narrow"/>
          <w:sz w:val="26"/>
          <w:szCs w:val="26"/>
          <w:lang w:val="es-MX" w:eastAsia="en-US"/>
        </w:rPr>
        <w:t xml:space="preserve"> votos a </w:t>
      </w:r>
      <w:r w:rsidR="00604F05">
        <w:rPr>
          <w:rFonts w:ascii="Arial Narrow" w:eastAsia="Calibri" w:hAnsi="Arial Narrow"/>
          <w:sz w:val="26"/>
          <w:szCs w:val="26"/>
          <w:lang w:val="es-MX" w:eastAsia="en-US"/>
        </w:rPr>
        <w:t>3;</w:t>
      </w:r>
      <w:r w:rsidR="00FF24CD" w:rsidRPr="00FF24CD">
        <w:rPr>
          <w:rFonts w:ascii="Arial Narrow" w:eastAsia="Calibri" w:hAnsi="Arial Narrow"/>
          <w:sz w:val="26"/>
          <w:szCs w:val="26"/>
          <w:lang w:val="es-MX" w:eastAsia="en-US"/>
        </w:rPr>
        <w:t xml:space="preserve"> </w:t>
      </w:r>
      <w:r w:rsidR="00604F05">
        <w:rPr>
          <w:rFonts w:ascii="Arial Narrow" w:eastAsia="Calibri" w:hAnsi="Arial Narrow"/>
          <w:sz w:val="26"/>
          <w:szCs w:val="26"/>
          <w:lang w:val="es-MX" w:eastAsia="en-US"/>
        </w:rPr>
        <w:t>que</w:t>
      </w:r>
      <w:r w:rsidR="00FF24CD" w:rsidRPr="00FF24CD">
        <w:rPr>
          <w:rFonts w:ascii="Arial Narrow" w:eastAsia="Calibri" w:hAnsi="Arial Narrow"/>
          <w:sz w:val="26"/>
          <w:szCs w:val="26"/>
          <w:lang w:val="es-MX" w:eastAsia="en-US"/>
        </w:rPr>
        <w:t xml:space="preserve"> había que esperar porque la </w:t>
      </w:r>
      <w:r w:rsidR="00604F05">
        <w:rPr>
          <w:rFonts w:ascii="Arial Narrow" w:eastAsia="Calibri" w:hAnsi="Arial Narrow"/>
          <w:sz w:val="26"/>
          <w:szCs w:val="26"/>
          <w:lang w:val="es-MX" w:eastAsia="en-US"/>
        </w:rPr>
        <w:t>Le</w:t>
      </w:r>
      <w:r w:rsidR="00FF24CD" w:rsidRPr="00FF24CD">
        <w:rPr>
          <w:rFonts w:ascii="Arial Narrow" w:eastAsia="Calibri" w:hAnsi="Arial Narrow"/>
          <w:sz w:val="26"/>
          <w:szCs w:val="26"/>
          <w:lang w:val="es-MX" w:eastAsia="en-US"/>
        </w:rPr>
        <w:t>y no se había aprobado</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604F05">
        <w:rPr>
          <w:rFonts w:ascii="Arial Narrow" w:eastAsia="Calibri" w:hAnsi="Arial Narrow"/>
          <w:sz w:val="26"/>
          <w:szCs w:val="26"/>
          <w:lang w:val="es-MX" w:eastAsia="en-US"/>
        </w:rPr>
        <w:t>Y</w:t>
      </w:r>
      <w:r w:rsidR="00FF24CD" w:rsidRPr="00FF24CD">
        <w:rPr>
          <w:rFonts w:ascii="Arial Narrow" w:eastAsia="Calibri" w:hAnsi="Arial Narrow"/>
          <w:sz w:val="26"/>
          <w:szCs w:val="26"/>
          <w:lang w:val="es-MX" w:eastAsia="en-US"/>
        </w:rPr>
        <w:t xml:space="preserve"> la </w:t>
      </w:r>
      <w:r w:rsidR="00604F05">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ey marca que podía ser como </w:t>
      </w:r>
      <w:r w:rsidR="00604F05">
        <w:rPr>
          <w:rFonts w:ascii="Arial Narrow" w:eastAsia="Calibri" w:hAnsi="Arial Narrow"/>
          <w:sz w:val="26"/>
          <w:szCs w:val="26"/>
          <w:lang w:val="es-MX" w:eastAsia="en-US"/>
        </w:rPr>
        <w:t>I</w:t>
      </w:r>
      <w:r w:rsidR="00FF24CD" w:rsidRPr="00FF24CD">
        <w:rPr>
          <w:rFonts w:ascii="Arial Narrow" w:eastAsia="Calibri" w:hAnsi="Arial Narrow"/>
          <w:sz w:val="26"/>
          <w:szCs w:val="26"/>
          <w:lang w:val="es-MX" w:eastAsia="en-US"/>
        </w:rPr>
        <w:t xml:space="preserve">niciativa o como </w:t>
      </w:r>
      <w:r w:rsidR="00604F05">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aprobada</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604F05">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o</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604F05">
        <w:rPr>
          <w:rFonts w:ascii="Arial Narrow" w:eastAsia="Calibri" w:hAnsi="Arial Narrow"/>
          <w:sz w:val="26"/>
          <w:szCs w:val="26"/>
          <w:lang w:val="es-MX" w:eastAsia="en-US"/>
        </w:rPr>
        <w:t>dijeron</w:t>
      </w:r>
      <w:r w:rsidR="00FF24CD" w:rsidRPr="00FF24CD">
        <w:rPr>
          <w:rFonts w:ascii="Arial Narrow" w:eastAsia="Calibri" w:hAnsi="Arial Narrow"/>
          <w:sz w:val="26"/>
          <w:szCs w:val="26"/>
          <w:lang w:val="es-MX" w:eastAsia="en-US"/>
        </w:rPr>
        <w:t xml:space="preserve"> que había que esperar, vamos a ver porque estoy seguro </w:t>
      </w:r>
      <w:proofErr w:type="gramStart"/>
      <w:r w:rsidR="00FF24CD" w:rsidRPr="00FF24CD">
        <w:rPr>
          <w:rFonts w:ascii="Arial Narrow" w:eastAsia="Calibri" w:hAnsi="Arial Narrow"/>
          <w:sz w:val="26"/>
          <w:szCs w:val="26"/>
          <w:lang w:val="es-MX" w:eastAsia="en-US"/>
        </w:rPr>
        <w:t>que</w:t>
      </w:r>
      <w:proofErr w:type="gramEnd"/>
      <w:r w:rsidR="00FF24CD" w:rsidRPr="00FF24CD">
        <w:rPr>
          <w:rFonts w:ascii="Arial Narrow" w:eastAsia="Calibri" w:hAnsi="Arial Narrow"/>
          <w:sz w:val="26"/>
          <w:szCs w:val="26"/>
          <w:lang w:val="es-MX" w:eastAsia="en-US"/>
        </w:rPr>
        <w:t xml:space="preserve"> van a volver a insistir los trabajadores</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pero está la recta así </w:t>
      </w:r>
      <w:r w:rsidR="00604F05">
        <w:rPr>
          <w:rFonts w:ascii="Arial Narrow" w:eastAsia="Calibri" w:hAnsi="Arial Narrow"/>
          <w:sz w:val="26"/>
          <w:szCs w:val="26"/>
          <w:lang w:val="es-MX" w:eastAsia="en-US"/>
        </w:rPr>
        <w:t xml:space="preserve">para </w:t>
      </w:r>
      <w:r w:rsidR="00FF24CD" w:rsidRPr="00FF24CD">
        <w:rPr>
          <w:rFonts w:ascii="Arial Narrow" w:eastAsia="Calibri" w:hAnsi="Arial Narrow"/>
          <w:sz w:val="26"/>
          <w:szCs w:val="26"/>
          <w:lang w:val="es-MX" w:eastAsia="en-US"/>
        </w:rPr>
        <w:t xml:space="preserve">imponer la </w:t>
      </w:r>
      <w:r w:rsidR="00604F05">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a toda costa</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argumentan y argumentan que la </w:t>
      </w:r>
      <w:r w:rsidR="00604F05">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no daña a los trabajadores</w:t>
      </w:r>
      <w:r w:rsidR="00604F05">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604F05">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o daña a los que pasan aquí, a decir que no daña, a mí me daría vergüenza </w:t>
      </w:r>
      <w:r w:rsidR="00DD3607">
        <w:rPr>
          <w:rFonts w:ascii="Arial Narrow" w:eastAsia="Calibri" w:hAnsi="Arial Narrow"/>
          <w:sz w:val="26"/>
          <w:szCs w:val="26"/>
          <w:lang w:val="es-MX" w:eastAsia="en-US"/>
        </w:rPr>
        <w:t>hacer</w:t>
      </w:r>
      <w:r w:rsidR="00FF24CD" w:rsidRPr="00FF24CD">
        <w:rPr>
          <w:rFonts w:ascii="Arial Narrow" w:eastAsia="Calibri" w:hAnsi="Arial Narrow"/>
          <w:sz w:val="26"/>
          <w:szCs w:val="26"/>
          <w:lang w:val="es-MX" w:eastAsia="en-US"/>
        </w:rPr>
        <w:t xml:space="preserve"> es</w:t>
      </w:r>
      <w:r w:rsidR="00DD3607">
        <w:rPr>
          <w:rFonts w:ascii="Arial Narrow" w:eastAsia="Calibri" w:hAnsi="Arial Narrow"/>
          <w:sz w:val="26"/>
          <w:szCs w:val="26"/>
          <w:lang w:val="es-MX" w:eastAsia="en-US"/>
        </w:rPr>
        <w:t>o;</w:t>
      </w:r>
      <w:r w:rsidR="00FF24CD" w:rsidRPr="00FF24CD">
        <w:rPr>
          <w:rFonts w:ascii="Arial Narrow" w:eastAsia="Calibri" w:hAnsi="Arial Narrow"/>
          <w:sz w:val="26"/>
          <w:szCs w:val="26"/>
          <w:lang w:val="es-MX" w:eastAsia="en-US"/>
        </w:rPr>
        <w:t xml:space="preserve"> se los digo sinceramente, preferiría, quedarme callado</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DD3607">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o puedo quedarme callado, me pagan para representar a los ciudadanos</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para eso estoy acá</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DD3607">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ero bueno</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no es cierto que esta </w:t>
      </w:r>
      <w:r w:rsidR="00DD3607">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ey no daña a los </w:t>
      </w:r>
      <w:r w:rsidR="00C337E2" w:rsidRPr="00FF24CD">
        <w:rPr>
          <w:rFonts w:ascii="Arial Narrow" w:eastAsia="Calibri" w:hAnsi="Arial Narrow"/>
          <w:sz w:val="26"/>
          <w:szCs w:val="26"/>
          <w:lang w:val="es-MX" w:eastAsia="en-US"/>
        </w:rPr>
        <w:t>trabajadores,</w:t>
      </w:r>
      <w:r w:rsidR="00FF24CD" w:rsidRPr="00FF24CD">
        <w:rPr>
          <w:rFonts w:ascii="Arial Narrow" w:eastAsia="Calibri" w:hAnsi="Arial Narrow"/>
          <w:sz w:val="26"/>
          <w:szCs w:val="26"/>
          <w:lang w:val="es-MX" w:eastAsia="en-US"/>
        </w:rPr>
        <w:t xml:space="preserve"> pero además esta </w:t>
      </w:r>
      <w:r w:rsidR="00DD3607">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está tratando de recargar sobre los trabajadores los problemas del ISSTEY</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como si ellos se tuvieran la culpa de que el ISSTEY tuviera</w:t>
      </w:r>
      <w:r w:rsidR="0025001A">
        <w:rPr>
          <w:rFonts w:ascii="Arial Narrow" w:eastAsia="Calibri" w:hAnsi="Arial Narrow"/>
          <w:sz w:val="26"/>
          <w:szCs w:val="26"/>
          <w:lang w:val="es-MX" w:eastAsia="en-US"/>
        </w:rPr>
        <w:t xml:space="preserve"> </w:t>
      </w:r>
      <w:r w:rsidR="00FF24CD" w:rsidRPr="00FF24CD">
        <w:rPr>
          <w:rFonts w:ascii="Arial Narrow" w:eastAsia="Calibri" w:hAnsi="Arial Narrow"/>
          <w:sz w:val="26"/>
          <w:szCs w:val="26"/>
          <w:lang w:val="es-MX" w:eastAsia="en-US"/>
        </w:rPr>
        <w:t>problemas</w:t>
      </w:r>
      <w:r w:rsidR="00DD3607">
        <w:rPr>
          <w:rFonts w:ascii="Arial Narrow" w:eastAsia="Calibri" w:hAnsi="Arial Narrow"/>
          <w:sz w:val="26"/>
          <w:szCs w:val="26"/>
          <w:lang w:val="es-MX" w:eastAsia="en-US"/>
        </w:rPr>
        <w:t xml:space="preserve"> ¿A</w:t>
      </w:r>
      <w:r w:rsidR="00FF24CD" w:rsidRPr="00FF24CD">
        <w:rPr>
          <w:rFonts w:ascii="Arial Narrow" w:eastAsia="Calibri" w:hAnsi="Arial Narrow"/>
          <w:sz w:val="26"/>
          <w:szCs w:val="26"/>
          <w:lang w:val="es-MX" w:eastAsia="en-US"/>
        </w:rPr>
        <w:t xml:space="preserve">lgún trabajador </w:t>
      </w:r>
      <w:r w:rsidR="00DD3607">
        <w:rPr>
          <w:rFonts w:ascii="Arial Narrow" w:eastAsia="Calibri" w:hAnsi="Arial Narrow"/>
          <w:sz w:val="26"/>
          <w:szCs w:val="26"/>
          <w:lang w:val="es-MX" w:eastAsia="en-US"/>
        </w:rPr>
        <w:t xml:space="preserve">administra o a </w:t>
      </w:r>
      <w:r w:rsidR="00FF24CD" w:rsidRPr="00FF24CD">
        <w:rPr>
          <w:rFonts w:ascii="Arial Narrow" w:eastAsia="Calibri" w:hAnsi="Arial Narrow"/>
          <w:sz w:val="26"/>
          <w:szCs w:val="26"/>
          <w:lang w:val="es-MX" w:eastAsia="en-US"/>
        </w:rPr>
        <w:t xml:space="preserve">administrado </w:t>
      </w:r>
      <w:r w:rsidR="00DD3607">
        <w:rPr>
          <w:rFonts w:ascii="Arial Narrow" w:eastAsia="Calibri" w:hAnsi="Arial Narrow"/>
          <w:sz w:val="26"/>
          <w:szCs w:val="26"/>
          <w:lang w:val="es-MX" w:eastAsia="en-US"/>
        </w:rPr>
        <w:t>el ISSTEY? E</w:t>
      </w:r>
      <w:r w:rsidR="00FF24CD" w:rsidRPr="00FF24CD">
        <w:rPr>
          <w:rFonts w:ascii="Arial Narrow" w:eastAsia="Calibri" w:hAnsi="Arial Narrow"/>
          <w:sz w:val="26"/>
          <w:szCs w:val="26"/>
          <w:lang w:val="es-MX" w:eastAsia="en-US"/>
        </w:rPr>
        <w:t>llos solo pagan sus cotizaciones</w:t>
      </w:r>
      <w:r w:rsidR="00DD3607">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es más </w:t>
      </w:r>
      <w:r w:rsidR="00DD3607">
        <w:rPr>
          <w:rFonts w:ascii="Arial Narrow" w:eastAsia="Calibri" w:hAnsi="Arial Narrow"/>
          <w:sz w:val="26"/>
          <w:szCs w:val="26"/>
          <w:lang w:val="es-MX" w:eastAsia="en-US"/>
        </w:rPr>
        <w:t>G</w:t>
      </w:r>
      <w:r w:rsidR="00FF24CD" w:rsidRPr="00FF24CD">
        <w:rPr>
          <w:rFonts w:ascii="Arial Narrow" w:eastAsia="Calibri" w:hAnsi="Arial Narrow"/>
          <w:sz w:val="26"/>
          <w:szCs w:val="26"/>
          <w:lang w:val="es-MX" w:eastAsia="en-US"/>
        </w:rPr>
        <w:t>obiernos anteriores pagaron sus cotizaciones gubernamentales con 3</w:t>
      </w:r>
      <w:r w:rsidR="00DD3607">
        <w:rPr>
          <w:rFonts w:ascii="Arial Narrow" w:eastAsia="Calibri" w:hAnsi="Arial Narrow"/>
          <w:sz w:val="26"/>
          <w:szCs w:val="26"/>
          <w:lang w:val="es-MX" w:eastAsia="en-US"/>
        </w:rPr>
        <w:t xml:space="preserve"> mil </w:t>
      </w:r>
      <w:r w:rsidR="00FF24CD" w:rsidRPr="00FF24CD">
        <w:rPr>
          <w:rFonts w:ascii="Arial Narrow" w:eastAsia="Calibri" w:hAnsi="Arial Narrow"/>
          <w:sz w:val="26"/>
          <w:szCs w:val="26"/>
          <w:lang w:val="es-MX" w:eastAsia="en-US"/>
        </w:rPr>
        <w:t xml:space="preserve">hectáreas </w:t>
      </w:r>
      <w:r w:rsidR="00DD3607">
        <w:rPr>
          <w:rFonts w:ascii="Arial Narrow" w:eastAsia="Calibri" w:hAnsi="Arial Narrow"/>
          <w:sz w:val="26"/>
          <w:szCs w:val="26"/>
          <w:lang w:val="es-MX" w:eastAsia="en-US"/>
        </w:rPr>
        <w:t xml:space="preserve">en </w:t>
      </w:r>
      <w:proofErr w:type="spellStart"/>
      <w:r w:rsidR="00DD3607">
        <w:rPr>
          <w:rFonts w:ascii="Arial Narrow" w:eastAsia="Calibri" w:hAnsi="Arial Narrow"/>
          <w:sz w:val="26"/>
          <w:szCs w:val="26"/>
          <w:lang w:val="es-MX" w:eastAsia="en-US"/>
        </w:rPr>
        <w:t>Ucú</w:t>
      </w:r>
      <w:proofErr w:type="spellEnd"/>
      <w:r w:rsidR="00DD3607">
        <w:rPr>
          <w:rFonts w:ascii="Arial Narrow" w:eastAsia="Calibri" w:hAnsi="Arial Narrow"/>
          <w:sz w:val="26"/>
          <w:szCs w:val="26"/>
          <w:lang w:val="es-MX" w:eastAsia="en-US"/>
        </w:rPr>
        <w:t xml:space="preserve"> </w:t>
      </w:r>
      <w:r w:rsidR="004C55B2">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 xml:space="preserve">orque el </w:t>
      </w:r>
      <w:r w:rsidR="00DD3607">
        <w:rPr>
          <w:rFonts w:ascii="Arial Narrow" w:eastAsia="Calibri" w:hAnsi="Arial Narrow"/>
          <w:sz w:val="26"/>
          <w:szCs w:val="26"/>
          <w:lang w:val="es-MX" w:eastAsia="en-US"/>
        </w:rPr>
        <w:t>G</w:t>
      </w:r>
      <w:r w:rsidR="00FF24CD" w:rsidRPr="00FF24CD">
        <w:rPr>
          <w:rFonts w:ascii="Arial Narrow" w:eastAsia="Calibri" w:hAnsi="Arial Narrow"/>
          <w:sz w:val="26"/>
          <w:szCs w:val="26"/>
          <w:lang w:val="es-MX" w:eastAsia="en-US"/>
        </w:rPr>
        <w:t>obierno actual no fracci</w:t>
      </w:r>
      <w:r w:rsidR="00DD3607">
        <w:rPr>
          <w:rFonts w:ascii="Arial Narrow" w:eastAsia="Calibri" w:hAnsi="Arial Narrow"/>
          <w:sz w:val="26"/>
          <w:szCs w:val="26"/>
          <w:lang w:val="es-MX" w:eastAsia="en-US"/>
        </w:rPr>
        <w:t>o</w:t>
      </w:r>
      <w:r w:rsidR="00FF24CD" w:rsidRPr="00FF24CD">
        <w:rPr>
          <w:rFonts w:ascii="Arial Narrow" w:eastAsia="Calibri" w:hAnsi="Arial Narrow"/>
          <w:sz w:val="26"/>
          <w:szCs w:val="26"/>
          <w:lang w:val="es-MX" w:eastAsia="en-US"/>
        </w:rPr>
        <w:t>n</w:t>
      </w:r>
      <w:r w:rsidR="00DD3607">
        <w:rPr>
          <w:rFonts w:ascii="Arial Narrow" w:eastAsia="Calibri" w:hAnsi="Arial Narrow"/>
          <w:sz w:val="26"/>
          <w:szCs w:val="26"/>
          <w:lang w:val="es-MX" w:eastAsia="en-US"/>
        </w:rPr>
        <w:t>ó</w:t>
      </w:r>
      <w:r w:rsidR="00FF24CD" w:rsidRPr="00FF24CD">
        <w:rPr>
          <w:rFonts w:ascii="Arial Narrow" w:eastAsia="Calibri" w:hAnsi="Arial Narrow"/>
          <w:sz w:val="26"/>
          <w:szCs w:val="26"/>
          <w:lang w:val="es-MX" w:eastAsia="en-US"/>
        </w:rPr>
        <w:t xml:space="preserve"> y urbaniz</w:t>
      </w:r>
      <w:r w:rsidR="0025001A">
        <w:rPr>
          <w:rFonts w:ascii="Arial Narrow" w:eastAsia="Calibri" w:hAnsi="Arial Narrow"/>
          <w:sz w:val="26"/>
          <w:szCs w:val="26"/>
          <w:lang w:val="es-MX" w:eastAsia="en-US"/>
        </w:rPr>
        <w:t>ó</w:t>
      </w:r>
      <w:r w:rsidR="00FF24CD" w:rsidRPr="00FF24CD">
        <w:rPr>
          <w:rFonts w:ascii="Arial Narrow" w:eastAsia="Calibri" w:hAnsi="Arial Narrow"/>
          <w:sz w:val="26"/>
          <w:szCs w:val="26"/>
          <w:lang w:val="es-MX" w:eastAsia="en-US"/>
        </w:rPr>
        <w:t xml:space="preserve"> para elevar la plusvalía</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4C55B2">
        <w:rPr>
          <w:rFonts w:ascii="Arial Narrow" w:eastAsia="Calibri" w:hAnsi="Arial Narrow"/>
          <w:sz w:val="26"/>
          <w:szCs w:val="26"/>
          <w:lang w:val="es-MX" w:eastAsia="en-US"/>
        </w:rPr>
        <w:t>P</w:t>
      </w:r>
      <w:r w:rsidR="00FF24CD" w:rsidRPr="00FF24CD">
        <w:rPr>
          <w:rFonts w:ascii="Arial Narrow" w:eastAsia="Calibri" w:hAnsi="Arial Narrow"/>
          <w:sz w:val="26"/>
          <w:szCs w:val="26"/>
          <w:lang w:val="es-MX" w:eastAsia="en-US"/>
        </w:rPr>
        <w:t>udieron haber llegado a valer miles de millones de pesos no se hizo, no</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lo más fácil es aplicar esto y hacerlo obligatorio imponiendo </w:t>
      </w:r>
      <w:r w:rsidR="004C55B2">
        <w:rPr>
          <w:rFonts w:ascii="Arial Narrow" w:eastAsia="Calibri" w:hAnsi="Arial Narrow"/>
          <w:sz w:val="26"/>
          <w:szCs w:val="26"/>
          <w:lang w:val="es-MX" w:eastAsia="en-US"/>
        </w:rPr>
        <w:t>hasta la retro</w:t>
      </w:r>
      <w:r w:rsidR="00FF24CD" w:rsidRPr="00FF24CD">
        <w:rPr>
          <w:rFonts w:ascii="Arial Narrow" w:eastAsia="Calibri" w:hAnsi="Arial Narrow"/>
          <w:sz w:val="26"/>
          <w:szCs w:val="26"/>
          <w:lang w:val="es-MX" w:eastAsia="en-US"/>
        </w:rPr>
        <w:t xml:space="preserve">actividad </w:t>
      </w:r>
      <w:r w:rsidR="00C165ED">
        <w:rPr>
          <w:rFonts w:ascii="Arial Narrow" w:eastAsia="Calibri" w:hAnsi="Arial Narrow"/>
          <w:sz w:val="26"/>
          <w:szCs w:val="26"/>
          <w:lang w:val="es-MX" w:eastAsia="en-US"/>
        </w:rPr>
        <w:t>¡</w:t>
      </w:r>
      <w:r w:rsidR="004C55B2">
        <w:rPr>
          <w:rFonts w:ascii="Arial Narrow" w:eastAsia="Calibri" w:hAnsi="Arial Narrow"/>
          <w:sz w:val="26"/>
          <w:szCs w:val="26"/>
          <w:lang w:val="es-MX" w:eastAsia="en-US"/>
        </w:rPr>
        <w:t>Y</w:t>
      </w:r>
      <w:r w:rsidR="00FF24CD" w:rsidRPr="00FF24CD">
        <w:rPr>
          <w:rFonts w:ascii="Arial Narrow" w:eastAsia="Calibri" w:hAnsi="Arial Narrow"/>
          <w:sz w:val="26"/>
          <w:szCs w:val="26"/>
          <w:lang w:val="es-MX" w:eastAsia="en-US"/>
        </w:rPr>
        <w:t>o no estoy de acuerdo</w:t>
      </w:r>
      <w:r w:rsidR="00C165ED">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se los digo con toda sinceridad, yo estoy seguro y lo sé</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4C55B2">
        <w:rPr>
          <w:rFonts w:ascii="Arial Narrow" w:eastAsia="Calibri" w:hAnsi="Arial Narrow"/>
          <w:sz w:val="26"/>
          <w:szCs w:val="26"/>
          <w:lang w:val="es-MX" w:eastAsia="en-US"/>
        </w:rPr>
        <w:t>que la</w:t>
      </w:r>
      <w:r w:rsidR="00FF24CD" w:rsidRPr="00FF24CD">
        <w:rPr>
          <w:rFonts w:ascii="Arial Narrow" w:eastAsia="Calibri" w:hAnsi="Arial Narrow"/>
          <w:sz w:val="26"/>
          <w:szCs w:val="26"/>
          <w:lang w:val="es-MX" w:eastAsia="en-US"/>
        </w:rPr>
        <w:t xml:space="preserve"> historia nos  va a juzgar a todos y nos va a demostrar la realidad</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ahorita somos discursos y estamos hablando</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entre unos días a lo mejor ya pasó entra</w:t>
      </w:r>
      <w:r w:rsidR="004C55B2">
        <w:rPr>
          <w:rFonts w:ascii="Arial Narrow" w:eastAsia="Calibri" w:hAnsi="Arial Narrow"/>
          <w:sz w:val="26"/>
          <w:szCs w:val="26"/>
          <w:lang w:val="es-MX" w:eastAsia="en-US"/>
        </w:rPr>
        <w:t>r</w:t>
      </w:r>
      <w:r w:rsidR="000F40D7">
        <w:rPr>
          <w:rFonts w:ascii="Arial Narrow" w:eastAsia="Calibri" w:hAnsi="Arial Narrow"/>
          <w:sz w:val="26"/>
          <w:szCs w:val="26"/>
          <w:lang w:val="es-MX" w:eastAsia="en-US"/>
        </w:rPr>
        <w:t>á</w:t>
      </w:r>
      <w:r w:rsidR="004C55B2">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amparos</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seguirá la lucha</w:t>
      </w:r>
      <w:r w:rsidR="004C55B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como decía el Diputado que me antecedió</w:t>
      </w:r>
      <w:r w:rsidR="004C55B2">
        <w:rPr>
          <w:rFonts w:ascii="Arial Narrow" w:eastAsia="Calibri" w:hAnsi="Arial Narrow"/>
          <w:sz w:val="26"/>
          <w:szCs w:val="26"/>
          <w:lang w:val="es-MX" w:eastAsia="en-US"/>
        </w:rPr>
        <w:t xml:space="preserve"> hay</w:t>
      </w:r>
      <w:r w:rsidR="00FF24CD" w:rsidRPr="00FF24CD">
        <w:rPr>
          <w:rFonts w:ascii="Arial Narrow" w:eastAsia="Calibri" w:hAnsi="Arial Narrow"/>
          <w:sz w:val="26"/>
          <w:szCs w:val="26"/>
          <w:lang w:val="es-MX" w:eastAsia="en-US"/>
        </w:rPr>
        <w:t xml:space="preserve"> en las próximas </w:t>
      </w:r>
      <w:r w:rsidR="004C55B2">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egislaturas si ya cambio la correlación de fuerzas puede modificar la </w:t>
      </w:r>
      <w:r w:rsidR="004C55B2">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 xml:space="preserve">ey de nuevo y </w:t>
      </w:r>
      <w:r w:rsidR="00FF24CD" w:rsidRPr="00FF24CD">
        <w:rPr>
          <w:rFonts w:ascii="Arial Narrow" w:eastAsia="Calibri" w:hAnsi="Arial Narrow"/>
          <w:sz w:val="26"/>
          <w:szCs w:val="26"/>
          <w:lang w:val="es-MX" w:eastAsia="en-US"/>
        </w:rPr>
        <w:lastRenderedPageBreak/>
        <w:t xml:space="preserve">cambiar muchas cosas </w:t>
      </w:r>
      <w:r w:rsidR="00D2388E">
        <w:rPr>
          <w:rFonts w:ascii="Arial Narrow" w:eastAsia="Calibri" w:hAnsi="Arial Narrow"/>
          <w:sz w:val="26"/>
          <w:szCs w:val="26"/>
          <w:lang w:val="es-MX" w:eastAsia="en-US"/>
        </w:rPr>
        <w:t>¡Sí,</w:t>
      </w:r>
      <w:r w:rsidR="00FF24CD" w:rsidRPr="00FF24CD">
        <w:rPr>
          <w:rFonts w:ascii="Arial Narrow" w:eastAsia="Calibri" w:hAnsi="Arial Narrow"/>
          <w:sz w:val="26"/>
          <w:szCs w:val="26"/>
          <w:lang w:val="es-MX" w:eastAsia="en-US"/>
        </w:rPr>
        <w:t xml:space="preserve"> </w:t>
      </w:r>
      <w:r w:rsidR="00D2388E">
        <w:rPr>
          <w:rFonts w:ascii="Arial Narrow" w:eastAsia="Calibri" w:hAnsi="Arial Narrow"/>
          <w:sz w:val="26"/>
          <w:szCs w:val="26"/>
          <w:lang w:val="es-MX" w:eastAsia="en-US"/>
        </w:rPr>
        <w:t xml:space="preserve">si </w:t>
      </w:r>
      <w:r w:rsidR="00FF24CD" w:rsidRPr="00FF24CD">
        <w:rPr>
          <w:rFonts w:ascii="Arial Narrow" w:eastAsia="Calibri" w:hAnsi="Arial Narrow"/>
          <w:sz w:val="26"/>
          <w:szCs w:val="26"/>
          <w:lang w:val="es-MX" w:eastAsia="en-US"/>
        </w:rPr>
        <w:t>se puede</w:t>
      </w:r>
      <w:r w:rsidR="00D2388E">
        <w:rPr>
          <w:rFonts w:ascii="Arial Narrow" w:eastAsia="Calibri" w:hAnsi="Arial Narrow"/>
          <w:sz w:val="26"/>
          <w:szCs w:val="26"/>
          <w:lang w:val="es-MX" w:eastAsia="en-US"/>
        </w:rPr>
        <w:t xml:space="preserve"> es más,</w:t>
      </w:r>
      <w:r w:rsidR="00FF24CD" w:rsidRPr="00FF24CD">
        <w:rPr>
          <w:rFonts w:ascii="Arial Narrow" w:eastAsia="Calibri" w:hAnsi="Arial Narrow"/>
          <w:sz w:val="26"/>
          <w:szCs w:val="26"/>
          <w:lang w:val="es-MX" w:eastAsia="en-US"/>
        </w:rPr>
        <w:t xml:space="preserve"> estoy seguro que va a pasar</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D2388E">
        <w:rPr>
          <w:rFonts w:ascii="Arial Narrow" w:eastAsia="Calibri" w:hAnsi="Arial Narrow"/>
          <w:sz w:val="26"/>
          <w:szCs w:val="26"/>
          <w:lang w:val="es-MX" w:eastAsia="en-US"/>
        </w:rPr>
        <w:t>Y</w:t>
      </w:r>
      <w:r w:rsidR="00FF24CD" w:rsidRPr="00FF24CD">
        <w:rPr>
          <w:rFonts w:ascii="Arial Narrow" w:eastAsia="Calibri" w:hAnsi="Arial Narrow"/>
          <w:sz w:val="26"/>
          <w:szCs w:val="26"/>
          <w:lang w:val="es-MX" w:eastAsia="en-US"/>
        </w:rPr>
        <w:t xml:space="preserve">a lo veremos, </w:t>
      </w:r>
      <w:r w:rsidR="00D2388E">
        <w:rPr>
          <w:rFonts w:ascii="Arial Narrow" w:eastAsia="Calibri" w:hAnsi="Arial Narrow"/>
          <w:sz w:val="26"/>
          <w:szCs w:val="26"/>
          <w:lang w:val="es-MX" w:eastAsia="en-US"/>
        </w:rPr>
        <w:t>a lo mejor</w:t>
      </w:r>
      <w:r w:rsidR="00FF24CD" w:rsidRPr="00FF24CD">
        <w:rPr>
          <w:rFonts w:ascii="Arial Narrow" w:eastAsia="Calibri" w:hAnsi="Arial Narrow"/>
          <w:sz w:val="26"/>
          <w:szCs w:val="26"/>
          <w:lang w:val="es-MX" w:eastAsia="en-US"/>
        </w:rPr>
        <w:t xml:space="preserve"> yo no porque soy el mayor de esta </w:t>
      </w:r>
      <w:r w:rsidR="00D2388E">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egislatura pero las cosas cambian</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yo he visto hace muchos años </w:t>
      </w:r>
      <w:r w:rsidR="00D2388E">
        <w:rPr>
          <w:rFonts w:ascii="Arial Narrow" w:eastAsia="Calibri" w:hAnsi="Arial Narrow"/>
          <w:sz w:val="26"/>
          <w:szCs w:val="26"/>
          <w:lang w:val="es-MX" w:eastAsia="en-US"/>
        </w:rPr>
        <w:t xml:space="preserve">y </w:t>
      </w:r>
      <w:r w:rsidR="00FF24CD" w:rsidRPr="00FF24CD">
        <w:rPr>
          <w:rFonts w:ascii="Arial Narrow" w:eastAsia="Calibri" w:hAnsi="Arial Narrow"/>
          <w:sz w:val="26"/>
          <w:szCs w:val="26"/>
          <w:lang w:val="es-MX" w:eastAsia="en-US"/>
        </w:rPr>
        <w:t xml:space="preserve">no </w:t>
      </w:r>
      <w:r w:rsidR="00D2388E">
        <w:rPr>
          <w:rFonts w:ascii="Arial Narrow" w:eastAsia="Calibri" w:hAnsi="Arial Narrow"/>
          <w:sz w:val="26"/>
          <w:szCs w:val="26"/>
          <w:lang w:val="es-MX" w:eastAsia="en-US"/>
        </w:rPr>
        <w:t xml:space="preserve">es </w:t>
      </w:r>
      <w:r w:rsidR="00FF24CD" w:rsidRPr="00FF24CD">
        <w:rPr>
          <w:rFonts w:ascii="Arial Narrow" w:eastAsia="Calibri" w:hAnsi="Arial Narrow"/>
          <w:sz w:val="26"/>
          <w:szCs w:val="26"/>
          <w:lang w:val="es-MX" w:eastAsia="en-US"/>
        </w:rPr>
        <w:t>lo mismo que hoy</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las cosas van cambiando y yo espero que cambien a favor de los trabajadores porque como bien dijo el célebre don José Mujica </w:t>
      </w:r>
      <w:r w:rsidR="00D2388E">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 xml:space="preserve">xpresidente de Uruguay, </w:t>
      </w:r>
      <w:r w:rsidR="004F048B">
        <w:rPr>
          <w:rFonts w:ascii="Arial Narrow" w:eastAsia="Calibri" w:hAnsi="Arial Narrow"/>
          <w:sz w:val="26"/>
          <w:szCs w:val="26"/>
          <w:lang w:val="es-MX" w:eastAsia="en-US"/>
        </w:rPr>
        <w:t>‘E</w:t>
      </w:r>
      <w:r w:rsidR="00FF24CD" w:rsidRPr="00FF24CD">
        <w:rPr>
          <w:rFonts w:ascii="Arial Narrow" w:eastAsia="Calibri" w:hAnsi="Arial Narrow"/>
          <w:sz w:val="26"/>
          <w:szCs w:val="26"/>
          <w:lang w:val="es-MX" w:eastAsia="en-US"/>
        </w:rPr>
        <w:t xml:space="preserve">l quehacer político debe </w:t>
      </w:r>
      <w:r w:rsidR="00D2388E">
        <w:rPr>
          <w:rFonts w:ascii="Arial Narrow" w:eastAsia="Calibri" w:hAnsi="Arial Narrow"/>
          <w:sz w:val="26"/>
          <w:szCs w:val="26"/>
          <w:lang w:val="es-MX" w:eastAsia="en-US"/>
        </w:rPr>
        <w:t xml:space="preserve">de </w:t>
      </w:r>
      <w:r w:rsidR="00FF24CD" w:rsidRPr="00FF24CD">
        <w:rPr>
          <w:rFonts w:ascii="Arial Narrow" w:eastAsia="Calibri" w:hAnsi="Arial Narrow"/>
          <w:sz w:val="26"/>
          <w:szCs w:val="26"/>
          <w:lang w:val="es-MX" w:eastAsia="en-US"/>
        </w:rPr>
        <w:t>ser únicamente a beneficio del pueblo</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los que quieran beneficios personales y particulares pueden hacerlo</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no es pecado no está mal</w:t>
      </w:r>
      <w:r w:rsidR="00D2388E">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para eso está la empresa privada vayan ahí y pueden ganar todo lo que quieran pero un servidor público es para servir al pueblo</w:t>
      </w:r>
      <w:r w:rsidR="004F048B">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es para trabajar e</w:t>
      </w:r>
      <w:r w:rsidR="004F048B">
        <w:rPr>
          <w:rFonts w:ascii="Arial Narrow" w:eastAsia="Calibri" w:hAnsi="Arial Narrow"/>
          <w:sz w:val="26"/>
          <w:szCs w:val="26"/>
          <w:lang w:val="es-MX" w:eastAsia="en-US"/>
        </w:rPr>
        <w:t>n</w:t>
      </w:r>
      <w:r w:rsidR="00FF24CD" w:rsidRPr="00FF24CD">
        <w:rPr>
          <w:rFonts w:ascii="Arial Narrow" w:eastAsia="Calibri" w:hAnsi="Arial Narrow"/>
          <w:sz w:val="26"/>
          <w:szCs w:val="26"/>
          <w:lang w:val="es-MX" w:eastAsia="en-US"/>
        </w:rPr>
        <w:t xml:space="preserve"> beneficio del pueblo y no para aplicar</w:t>
      </w:r>
      <w:r w:rsidR="004F048B">
        <w:rPr>
          <w:rFonts w:ascii="Arial Narrow" w:eastAsia="Calibri" w:hAnsi="Arial Narrow"/>
          <w:sz w:val="26"/>
          <w:szCs w:val="26"/>
          <w:lang w:val="es-MX" w:eastAsia="en-US"/>
        </w:rPr>
        <w:t>le</w:t>
      </w:r>
      <w:r w:rsidR="00FF24CD" w:rsidRPr="00FF24CD">
        <w:rPr>
          <w:rFonts w:ascii="Arial Narrow" w:eastAsia="Calibri" w:hAnsi="Arial Narrow"/>
          <w:sz w:val="26"/>
          <w:szCs w:val="26"/>
          <w:lang w:val="es-MX" w:eastAsia="en-US"/>
        </w:rPr>
        <w:t xml:space="preserve"> </w:t>
      </w:r>
      <w:r w:rsidR="004F048B">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eyes que no benefician al pueblo</w:t>
      </w:r>
      <w:r w:rsidR="004F048B">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Por lo que insisto y le pido a </w:t>
      </w:r>
      <w:proofErr w:type="gramStart"/>
      <w:r w:rsidR="00FF24CD" w:rsidRPr="00FF24CD">
        <w:rPr>
          <w:rFonts w:ascii="Arial Narrow" w:eastAsia="Calibri" w:hAnsi="Arial Narrow"/>
          <w:sz w:val="26"/>
          <w:szCs w:val="26"/>
          <w:lang w:val="es-MX" w:eastAsia="en-US"/>
        </w:rPr>
        <w:t xml:space="preserve">las </w:t>
      </w:r>
      <w:r w:rsidR="004F048B">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iputadas y </w:t>
      </w:r>
      <w:r w:rsidR="004F048B">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iputados</w:t>
      </w:r>
      <w:proofErr w:type="gramEnd"/>
      <w:r w:rsidR="00FF24CD" w:rsidRPr="00FF24CD">
        <w:rPr>
          <w:rFonts w:ascii="Arial Narrow" w:eastAsia="Calibri" w:hAnsi="Arial Narrow"/>
          <w:sz w:val="26"/>
          <w:szCs w:val="26"/>
          <w:lang w:val="es-MX" w:eastAsia="en-US"/>
        </w:rPr>
        <w:t xml:space="preserve"> y agradezco a los que trajeron </w:t>
      </w:r>
      <w:r w:rsidR="004F048B">
        <w:rPr>
          <w:rFonts w:ascii="Arial Narrow" w:eastAsia="Calibri" w:hAnsi="Arial Narrow"/>
          <w:sz w:val="26"/>
          <w:szCs w:val="26"/>
          <w:lang w:val="es-MX" w:eastAsia="en-US"/>
        </w:rPr>
        <w:t xml:space="preserve">que no me </w:t>
      </w:r>
      <w:r w:rsidR="004F048B" w:rsidRPr="00FF24CD">
        <w:rPr>
          <w:rFonts w:ascii="Arial Narrow" w:eastAsia="Calibri" w:hAnsi="Arial Narrow"/>
          <w:sz w:val="26"/>
          <w:szCs w:val="26"/>
          <w:lang w:val="es-MX" w:eastAsia="en-US"/>
        </w:rPr>
        <w:t>chiflen</w:t>
      </w:r>
      <w:r w:rsidR="004F048B">
        <w:rPr>
          <w:rFonts w:ascii="Arial Narrow" w:eastAsia="Calibri" w:hAnsi="Arial Narrow"/>
          <w:sz w:val="26"/>
          <w:szCs w:val="26"/>
          <w:lang w:val="es-MX" w:eastAsia="en-US"/>
        </w:rPr>
        <w:t xml:space="preserve">, se </w:t>
      </w:r>
      <w:r w:rsidR="00FF24CD" w:rsidRPr="00FF24CD">
        <w:rPr>
          <w:rFonts w:ascii="Arial Narrow" w:eastAsia="Calibri" w:hAnsi="Arial Narrow"/>
          <w:sz w:val="26"/>
          <w:szCs w:val="26"/>
          <w:lang w:val="es-MX" w:eastAsia="en-US"/>
        </w:rPr>
        <w:t xml:space="preserve">los agradezco porque además conozco a muchos </w:t>
      </w:r>
      <w:r w:rsidR="004F048B">
        <w:rPr>
          <w:rFonts w:ascii="Arial Narrow" w:eastAsia="Calibri" w:hAnsi="Arial Narrow"/>
          <w:sz w:val="26"/>
          <w:szCs w:val="26"/>
          <w:lang w:val="es-MX" w:eastAsia="en-US"/>
        </w:rPr>
        <w:t xml:space="preserve">y </w:t>
      </w:r>
      <w:r w:rsidR="00FF24CD" w:rsidRPr="00FF24CD">
        <w:rPr>
          <w:rFonts w:ascii="Arial Narrow" w:eastAsia="Calibri" w:hAnsi="Arial Narrow"/>
          <w:sz w:val="26"/>
          <w:szCs w:val="26"/>
          <w:lang w:val="es-MX" w:eastAsia="en-US"/>
        </w:rPr>
        <w:t xml:space="preserve">les tengo mucho cariño. Insisto a </w:t>
      </w:r>
      <w:proofErr w:type="gramStart"/>
      <w:r w:rsidR="00FF24CD" w:rsidRPr="00FF24CD">
        <w:rPr>
          <w:rFonts w:ascii="Arial Narrow" w:eastAsia="Calibri" w:hAnsi="Arial Narrow"/>
          <w:sz w:val="26"/>
          <w:szCs w:val="26"/>
          <w:lang w:val="es-MX" w:eastAsia="en-US"/>
        </w:rPr>
        <w:t xml:space="preserve">las </w:t>
      </w:r>
      <w:r w:rsidR="004F048B">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iputadas y </w:t>
      </w:r>
      <w:r w:rsidR="004F048B">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iputados</w:t>
      </w:r>
      <w:proofErr w:type="gramEnd"/>
      <w:r w:rsidR="00FF24CD" w:rsidRPr="00FF24CD">
        <w:rPr>
          <w:rFonts w:ascii="Arial Narrow" w:eastAsia="Calibri" w:hAnsi="Arial Narrow"/>
          <w:sz w:val="26"/>
          <w:szCs w:val="26"/>
          <w:lang w:val="es-MX" w:eastAsia="en-US"/>
        </w:rPr>
        <w:t xml:space="preserve"> que incluy</w:t>
      </w:r>
      <w:r w:rsidR="00B74B42">
        <w:rPr>
          <w:rFonts w:ascii="Arial Narrow" w:eastAsia="Calibri" w:hAnsi="Arial Narrow"/>
          <w:sz w:val="26"/>
          <w:szCs w:val="26"/>
          <w:lang w:val="es-MX" w:eastAsia="en-US"/>
        </w:rPr>
        <w:t>a</w:t>
      </w:r>
      <w:r w:rsidR="00FF24CD" w:rsidRPr="00FF24CD">
        <w:rPr>
          <w:rFonts w:ascii="Arial Narrow" w:eastAsia="Calibri" w:hAnsi="Arial Narrow"/>
          <w:sz w:val="26"/>
          <w:szCs w:val="26"/>
          <w:lang w:val="es-MX" w:eastAsia="en-US"/>
        </w:rPr>
        <w:t xml:space="preserve">n en esta </w:t>
      </w:r>
      <w:r w:rsidR="00B74B42">
        <w:rPr>
          <w:rFonts w:ascii="Arial Narrow" w:eastAsia="Calibri" w:hAnsi="Arial Narrow"/>
          <w:sz w:val="26"/>
          <w:szCs w:val="26"/>
          <w:lang w:val="es-MX" w:eastAsia="en-US"/>
        </w:rPr>
        <w:t>I</w:t>
      </w:r>
      <w:r w:rsidR="00FF24CD" w:rsidRPr="00FF24CD">
        <w:rPr>
          <w:rFonts w:ascii="Arial Narrow" w:eastAsia="Calibri" w:hAnsi="Arial Narrow"/>
          <w:sz w:val="26"/>
          <w:szCs w:val="26"/>
          <w:lang w:val="es-MX" w:eastAsia="en-US"/>
        </w:rPr>
        <w:t>niciativa que ésta no sea retroactiva por favor</w:t>
      </w:r>
      <w:r w:rsidR="00B74B4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que sean los propios trabajadores los que decidan si se acogen a esta nueva </w:t>
      </w:r>
      <w:r w:rsidR="00B74B42">
        <w:rPr>
          <w:rFonts w:ascii="Arial Narrow" w:eastAsia="Calibri" w:hAnsi="Arial Narrow"/>
          <w:sz w:val="26"/>
          <w:szCs w:val="26"/>
          <w:lang w:val="es-MX" w:eastAsia="en-US"/>
        </w:rPr>
        <w:t>L</w:t>
      </w:r>
      <w:r w:rsidR="00FF24CD" w:rsidRPr="00FF24CD">
        <w:rPr>
          <w:rFonts w:ascii="Arial Narrow" w:eastAsia="Calibri" w:hAnsi="Arial Narrow"/>
          <w:sz w:val="26"/>
          <w:szCs w:val="26"/>
          <w:lang w:val="es-MX" w:eastAsia="en-US"/>
        </w:rPr>
        <w:t>ey o se mantienen a la que hasta hoy está vigente</w:t>
      </w:r>
      <w:r w:rsidR="00B74B42">
        <w:rPr>
          <w:rFonts w:ascii="Arial Narrow" w:eastAsia="Calibri" w:hAnsi="Arial Narrow"/>
          <w:sz w:val="26"/>
          <w:szCs w:val="26"/>
          <w:lang w:val="es-MX" w:eastAsia="en-US"/>
        </w:rPr>
        <w:t>. Es cuanto,</w:t>
      </w:r>
      <w:r w:rsidR="00FF24CD" w:rsidRPr="00FF24CD">
        <w:rPr>
          <w:rFonts w:ascii="Arial Narrow" w:eastAsia="Calibri" w:hAnsi="Arial Narrow"/>
          <w:sz w:val="26"/>
          <w:szCs w:val="26"/>
          <w:lang w:val="es-MX" w:eastAsia="en-US"/>
        </w:rPr>
        <w:t xml:space="preserve"> </w:t>
      </w:r>
      <w:proofErr w:type="gramStart"/>
      <w:r w:rsidR="00B74B42">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 xml:space="preserve">iputadas y </w:t>
      </w:r>
      <w:r w:rsidR="00B74B42">
        <w:rPr>
          <w:rFonts w:ascii="Arial Narrow" w:eastAsia="Calibri" w:hAnsi="Arial Narrow"/>
          <w:sz w:val="26"/>
          <w:szCs w:val="26"/>
          <w:lang w:val="es-MX" w:eastAsia="en-US"/>
        </w:rPr>
        <w:t>D</w:t>
      </w:r>
      <w:r w:rsidR="00FF24CD" w:rsidRPr="00FF24CD">
        <w:rPr>
          <w:rFonts w:ascii="Arial Narrow" w:eastAsia="Calibri" w:hAnsi="Arial Narrow"/>
          <w:sz w:val="26"/>
          <w:szCs w:val="26"/>
          <w:lang w:val="es-MX" w:eastAsia="en-US"/>
        </w:rPr>
        <w:t>iputados</w:t>
      </w:r>
      <w:proofErr w:type="gramEnd"/>
      <w:r w:rsidR="00B74B4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 xml:space="preserve"> </w:t>
      </w:r>
      <w:r w:rsidR="00B74B42">
        <w:rPr>
          <w:rFonts w:ascii="Arial Narrow" w:eastAsia="Calibri" w:hAnsi="Arial Narrow"/>
          <w:sz w:val="26"/>
          <w:szCs w:val="26"/>
          <w:lang w:val="es-MX" w:eastAsia="en-US"/>
        </w:rPr>
        <w:t>M</w:t>
      </w:r>
      <w:r w:rsidR="00FF24CD" w:rsidRPr="00FF24CD">
        <w:rPr>
          <w:rFonts w:ascii="Arial Narrow" w:eastAsia="Calibri" w:hAnsi="Arial Narrow"/>
          <w:sz w:val="26"/>
          <w:szCs w:val="26"/>
          <w:lang w:val="es-MX" w:eastAsia="en-US"/>
        </w:rPr>
        <w:t>uchas gracias</w:t>
      </w:r>
      <w:r w:rsidR="00B74B42">
        <w:rPr>
          <w:rFonts w:ascii="Arial Narrow" w:eastAsia="Calibri" w:hAnsi="Arial Narrow"/>
          <w:sz w:val="26"/>
          <w:szCs w:val="26"/>
          <w:lang w:val="es-MX" w:eastAsia="en-US"/>
        </w:rPr>
        <w:t>”</w:t>
      </w:r>
      <w:r w:rsidR="00FF24CD" w:rsidRPr="00FF24CD">
        <w:rPr>
          <w:rFonts w:ascii="Arial Narrow" w:eastAsia="Calibri" w:hAnsi="Arial Narrow"/>
          <w:sz w:val="26"/>
          <w:szCs w:val="26"/>
          <w:lang w:val="es-MX" w:eastAsia="en-US"/>
        </w:rPr>
        <w:t>.</w:t>
      </w:r>
    </w:p>
    <w:p w14:paraId="41F2AD7D" w14:textId="5258C7D5" w:rsidR="00FF24CD" w:rsidRDefault="00FF24CD" w:rsidP="009821AF">
      <w:pPr>
        <w:ind w:firstLine="284"/>
        <w:jc w:val="both"/>
        <w:rPr>
          <w:rFonts w:ascii="Arial Narrow" w:hAnsi="Arial Narrow" w:cs="Courier New"/>
          <w:sz w:val="26"/>
          <w:szCs w:val="26"/>
          <w:lang w:val="es-MX"/>
        </w:rPr>
      </w:pPr>
    </w:p>
    <w:p w14:paraId="20F8E24C" w14:textId="75DD2BFB" w:rsidR="001F1D26" w:rsidRDefault="009E056A" w:rsidP="001F1D26">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t>Se otorg</w:t>
      </w:r>
      <w:r w:rsidR="000F40D7">
        <w:rPr>
          <w:rFonts w:ascii="Arial Narrow" w:hAnsi="Arial Narrow" w:cs="Courier New"/>
          <w:sz w:val="26"/>
          <w:szCs w:val="26"/>
          <w:lang w:val="es-MX"/>
        </w:rPr>
        <w:t>ó</w:t>
      </w:r>
      <w:r>
        <w:rPr>
          <w:rFonts w:ascii="Arial Narrow" w:hAnsi="Arial Narrow" w:cs="Courier New"/>
          <w:sz w:val="26"/>
          <w:szCs w:val="26"/>
          <w:lang w:val="es-MX"/>
        </w:rPr>
        <w:t xml:space="preserve"> el uso de la </w:t>
      </w:r>
      <w:r w:rsidR="001B56A6">
        <w:rPr>
          <w:rFonts w:ascii="Arial Narrow" w:hAnsi="Arial Narrow" w:cs="Courier New"/>
          <w:sz w:val="26"/>
          <w:szCs w:val="26"/>
          <w:lang w:val="es-MX"/>
        </w:rPr>
        <w:t>tribuna</w:t>
      </w:r>
      <w:r>
        <w:rPr>
          <w:rFonts w:ascii="Arial Narrow" w:hAnsi="Arial Narrow" w:cs="Courier New"/>
          <w:sz w:val="26"/>
          <w:szCs w:val="26"/>
          <w:lang w:val="es-MX"/>
        </w:rPr>
        <w:t xml:space="preserve">, para hablar en contra a la </w:t>
      </w:r>
      <w:r w:rsidRPr="009E056A">
        <w:rPr>
          <w:rFonts w:ascii="Arial Narrow" w:hAnsi="Arial Narrow" w:cs="Courier New"/>
          <w:b/>
          <w:bCs/>
          <w:sz w:val="26"/>
          <w:szCs w:val="26"/>
          <w:lang w:val="es-MX"/>
        </w:rPr>
        <w:t>Diputada Jazmín Yaneli Villanueva Moo</w:t>
      </w:r>
      <w:r>
        <w:rPr>
          <w:rFonts w:ascii="Arial Narrow" w:hAnsi="Arial Narrow" w:cs="Courier New"/>
          <w:sz w:val="26"/>
          <w:szCs w:val="26"/>
          <w:lang w:val="es-MX"/>
        </w:rPr>
        <w:t>, quien señaló: “</w:t>
      </w:r>
      <w:r w:rsidR="001F1D26" w:rsidRPr="001F1D26">
        <w:rPr>
          <w:rFonts w:ascii="Arial Narrow" w:eastAsia="Calibri" w:hAnsi="Arial Narrow"/>
          <w:sz w:val="26"/>
          <w:szCs w:val="26"/>
          <w:lang w:val="es-MX" w:eastAsia="en-US"/>
        </w:rPr>
        <w:t xml:space="preserve">Con su permiso ciudadana </w:t>
      </w:r>
      <w:proofErr w:type="gramStart"/>
      <w:r w:rsidR="001F1D26" w:rsidRPr="001F1D26">
        <w:rPr>
          <w:rFonts w:ascii="Arial Narrow" w:eastAsia="Calibri" w:hAnsi="Arial Narrow"/>
          <w:sz w:val="26"/>
          <w:szCs w:val="26"/>
          <w:lang w:val="es-MX" w:eastAsia="en-US"/>
        </w:rPr>
        <w:t>Presidenta</w:t>
      </w:r>
      <w:proofErr w:type="gramEnd"/>
      <w:r w:rsidR="009D6FE3">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me permito retirarme el cubre bocas para hacer uso</w:t>
      </w:r>
      <w:r w:rsidR="000A4980">
        <w:rPr>
          <w:rFonts w:ascii="Arial Narrow" w:eastAsia="Calibri" w:hAnsi="Arial Narrow"/>
          <w:sz w:val="26"/>
          <w:szCs w:val="26"/>
          <w:lang w:val="es-MX" w:eastAsia="en-US"/>
        </w:rPr>
        <w:t xml:space="preserve"> de la palabra</w:t>
      </w:r>
      <w:r w:rsidR="001F1D26" w:rsidRPr="001F1D26">
        <w:rPr>
          <w:rFonts w:ascii="Arial Narrow" w:eastAsia="Calibri" w:hAnsi="Arial Narrow"/>
          <w:sz w:val="26"/>
          <w:szCs w:val="26"/>
          <w:lang w:val="es-MX" w:eastAsia="en-US"/>
        </w:rPr>
        <w:t xml:space="preserve"> (</w:t>
      </w:r>
      <w:r w:rsidR="009D6FE3">
        <w:rPr>
          <w:rFonts w:ascii="Arial Narrow" w:eastAsia="Calibri" w:hAnsi="Arial Narrow"/>
          <w:sz w:val="26"/>
          <w:szCs w:val="26"/>
          <w:lang w:val="es-MX" w:eastAsia="en-US"/>
        </w:rPr>
        <w:t>La Presidenta; dio respuesta positiva a la solicitud</w:t>
      </w:r>
      <w:r w:rsidR="001F1D26" w:rsidRPr="001F1D26">
        <w:rPr>
          <w:rFonts w:ascii="Arial Narrow" w:eastAsia="Calibri" w:hAnsi="Arial Narrow"/>
          <w:sz w:val="26"/>
          <w:szCs w:val="26"/>
          <w:lang w:val="es-MX" w:eastAsia="en-US"/>
        </w:rPr>
        <w:t xml:space="preserve">) </w:t>
      </w:r>
      <w:r w:rsidR="000A4980">
        <w:rPr>
          <w:rFonts w:ascii="Arial Narrow" w:eastAsia="Calibri" w:hAnsi="Arial Narrow"/>
          <w:sz w:val="26"/>
          <w:szCs w:val="26"/>
          <w:lang w:val="es-MX" w:eastAsia="en-US"/>
        </w:rPr>
        <w:t xml:space="preserve">Muy </w:t>
      </w:r>
      <w:r w:rsidR="001F1D26" w:rsidRPr="001F1D26">
        <w:rPr>
          <w:rFonts w:ascii="Arial Narrow" w:eastAsia="Calibri" w:hAnsi="Arial Narrow"/>
          <w:sz w:val="26"/>
          <w:szCs w:val="26"/>
          <w:lang w:val="es-MX" w:eastAsia="en-US"/>
        </w:rPr>
        <w:t xml:space="preserve">buenas tardes </w:t>
      </w:r>
      <w:r w:rsidR="009D6FE3">
        <w:rPr>
          <w:rFonts w:ascii="Arial Narrow" w:eastAsia="Calibri" w:hAnsi="Arial Narrow"/>
          <w:sz w:val="26"/>
          <w:szCs w:val="26"/>
          <w:lang w:val="es-MX" w:eastAsia="en-US"/>
        </w:rPr>
        <w:t>D</w:t>
      </w:r>
      <w:r w:rsidR="001F1D26" w:rsidRPr="001F1D26">
        <w:rPr>
          <w:rFonts w:ascii="Arial Narrow" w:eastAsia="Calibri" w:hAnsi="Arial Narrow"/>
          <w:sz w:val="26"/>
          <w:szCs w:val="26"/>
          <w:lang w:val="es-MX" w:eastAsia="en-US"/>
        </w:rPr>
        <w:t xml:space="preserve">iputados y </w:t>
      </w:r>
      <w:r w:rsidR="009D6FE3">
        <w:rPr>
          <w:rFonts w:ascii="Arial Narrow" w:eastAsia="Calibri" w:hAnsi="Arial Narrow"/>
          <w:sz w:val="26"/>
          <w:szCs w:val="26"/>
          <w:lang w:val="es-MX" w:eastAsia="en-US"/>
        </w:rPr>
        <w:t>D</w:t>
      </w:r>
      <w:r w:rsidR="001F1D26" w:rsidRPr="001F1D26">
        <w:rPr>
          <w:rFonts w:ascii="Arial Narrow" w:eastAsia="Calibri" w:hAnsi="Arial Narrow"/>
          <w:sz w:val="26"/>
          <w:szCs w:val="26"/>
          <w:lang w:val="es-MX" w:eastAsia="en-US"/>
        </w:rPr>
        <w:t>iputadas a todo el público asistente a los que nos ven a través de las plataformas. El día de hoy</w:t>
      </w:r>
      <w:r w:rsidR="001B56A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se nos está presentando para su discusión y </w:t>
      </w:r>
      <w:r w:rsidR="009D6FE3">
        <w:rPr>
          <w:rFonts w:ascii="Arial Narrow" w:eastAsia="Calibri" w:hAnsi="Arial Narrow"/>
          <w:sz w:val="26"/>
          <w:szCs w:val="26"/>
          <w:lang w:val="es-MX" w:eastAsia="en-US"/>
        </w:rPr>
        <w:t>e</w:t>
      </w:r>
      <w:r w:rsidR="001F1D26" w:rsidRPr="001F1D26">
        <w:rPr>
          <w:rFonts w:ascii="Arial Narrow" w:eastAsia="Calibri" w:hAnsi="Arial Narrow"/>
          <w:sz w:val="26"/>
          <w:szCs w:val="26"/>
          <w:lang w:val="es-MX" w:eastAsia="en-US"/>
        </w:rPr>
        <w:t xml:space="preserve">n su caso aprobación un dictamen que se nos señala es el producto de muchas horas de trabajo </w:t>
      </w:r>
      <w:r w:rsidR="009D6FE3">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egislativo</w:t>
      </w:r>
      <w:r w:rsidR="009D6FE3">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análisis concienzudo y producto de la participación de expertos que se mencionaban de reconocida capacidad para hacer un planteamiento tendiente a resolver lo que se nos ha mencionado como quebranto de las finanzas del ISSTEY</w:t>
      </w:r>
      <w:r w:rsidR="001B56A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1B56A6">
        <w:rPr>
          <w:rFonts w:ascii="Arial Narrow" w:eastAsia="Calibri" w:hAnsi="Arial Narrow"/>
          <w:sz w:val="26"/>
          <w:szCs w:val="26"/>
          <w:lang w:val="es-MX" w:eastAsia="en-US"/>
        </w:rPr>
        <w:t>H</w:t>
      </w:r>
      <w:r w:rsidR="001F1D26" w:rsidRPr="001F1D26">
        <w:rPr>
          <w:rFonts w:ascii="Arial Narrow" w:eastAsia="Calibri" w:hAnsi="Arial Narrow"/>
          <w:sz w:val="26"/>
          <w:szCs w:val="26"/>
          <w:lang w:val="es-MX" w:eastAsia="en-US"/>
        </w:rPr>
        <w:t>e de decir en reconocimiento de los hechos</w:t>
      </w:r>
      <w:r w:rsidR="00734A09">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que efectivamente hubo reuniones</w:t>
      </w:r>
      <w:r w:rsidR="001B56A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escucharon y escuchamos a diferentes actores dando sus puntos de vista en torno del problema que tiene como elemento central el tema de las pensiones para los </w:t>
      </w:r>
      <w:r w:rsidR="00734A09">
        <w:rPr>
          <w:rFonts w:ascii="Arial Narrow" w:eastAsia="Calibri" w:hAnsi="Arial Narrow"/>
          <w:sz w:val="26"/>
          <w:szCs w:val="26"/>
          <w:lang w:val="es-MX" w:eastAsia="en-US"/>
        </w:rPr>
        <w:t>T</w:t>
      </w:r>
      <w:r w:rsidR="001F1D26" w:rsidRPr="001F1D26">
        <w:rPr>
          <w:rFonts w:ascii="Arial Narrow" w:eastAsia="Calibri" w:hAnsi="Arial Narrow"/>
          <w:sz w:val="26"/>
          <w:szCs w:val="26"/>
          <w:lang w:val="es-MX" w:eastAsia="en-US"/>
        </w:rPr>
        <w:t xml:space="preserve">rabajadores al </w:t>
      </w:r>
      <w:r w:rsidR="000F40D7">
        <w:rPr>
          <w:rFonts w:ascii="Arial Narrow" w:eastAsia="Calibri" w:hAnsi="Arial Narrow"/>
          <w:sz w:val="26"/>
          <w:szCs w:val="26"/>
          <w:lang w:val="es-MX" w:eastAsia="en-US"/>
        </w:rPr>
        <w:t>S</w:t>
      </w:r>
      <w:r w:rsidR="001F1D26" w:rsidRPr="001F1D26">
        <w:rPr>
          <w:rFonts w:ascii="Arial Narrow" w:eastAsia="Calibri" w:hAnsi="Arial Narrow"/>
          <w:sz w:val="26"/>
          <w:szCs w:val="26"/>
          <w:lang w:val="es-MX" w:eastAsia="en-US"/>
        </w:rPr>
        <w:t xml:space="preserve">ervicio del </w:t>
      </w:r>
      <w:r w:rsidR="001B56A6">
        <w:rPr>
          <w:rFonts w:ascii="Arial Narrow" w:eastAsia="Calibri" w:hAnsi="Arial Narrow"/>
          <w:sz w:val="26"/>
          <w:szCs w:val="26"/>
          <w:lang w:val="es-MX" w:eastAsia="en-US"/>
        </w:rPr>
        <w:t>E</w:t>
      </w:r>
      <w:r w:rsidR="001F1D26" w:rsidRPr="001F1D26">
        <w:rPr>
          <w:rFonts w:ascii="Arial Narrow" w:eastAsia="Calibri" w:hAnsi="Arial Narrow"/>
          <w:sz w:val="26"/>
          <w:szCs w:val="26"/>
          <w:lang w:val="es-MX" w:eastAsia="en-US"/>
        </w:rPr>
        <w:t>stado de Yucatán</w:t>
      </w:r>
      <w:r w:rsidR="001B56A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pero también debo mencionar que pareciera que fueron ociosas muchas de las participaciones y que si bien es cierto que se escuchó inclusive la voz de los trabajadores, lo cierto es</w:t>
      </w:r>
      <w:r w:rsidR="00734A09">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que hoy se presenta un producto </w:t>
      </w:r>
      <w:r w:rsidR="001B56A6">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 xml:space="preserve">egislativo que poco atendió el sentido de las intervenciones y preocupaciones de los actores principales de la problemática plateada y hoy se da como propuesta un Dictamen que desde un principio estaba insinuado en la primera intervención de la </w:t>
      </w:r>
      <w:r w:rsidR="001B56A6">
        <w:rPr>
          <w:rFonts w:ascii="Arial Narrow" w:eastAsia="Calibri" w:hAnsi="Arial Narrow"/>
          <w:sz w:val="26"/>
          <w:szCs w:val="26"/>
          <w:lang w:val="es-MX" w:eastAsia="en-US"/>
        </w:rPr>
        <w:t>D</w:t>
      </w:r>
      <w:r w:rsidR="001F1D26" w:rsidRPr="001F1D26">
        <w:rPr>
          <w:rFonts w:ascii="Arial Narrow" w:eastAsia="Calibri" w:hAnsi="Arial Narrow"/>
          <w:sz w:val="26"/>
          <w:szCs w:val="26"/>
          <w:lang w:val="es-MX" w:eastAsia="en-US"/>
        </w:rPr>
        <w:t xml:space="preserve">irectora del </w:t>
      </w:r>
      <w:r w:rsidR="001B56A6">
        <w:rPr>
          <w:rFonts w:ascii="Arial Narrow" w:eastAsia="Calibri" w:hAnsi="Arial Narrow"/>
          <w:sz w:val="26"/>
          <w:szCs w:val="26"/>
          <w:lang w:val="es-MX" w:eastAsia="en-US"/>
        </w:rPr>
        <w:t>I</w:t>
      </w:r>
      <w:r w:rsidR="001F1D26" w:rsidRPr="001F1D26">
        <w:rPr>
          <w:rFonts w:ascii="Arial Narrow" w:eastAsia="Calibri" w:hAnsi="Arial Narrow"/>
          <w:sz w:val="26"/>
          <w:szCs w:val="26"/>
          <w:lang w:val="es-MX" w:eastAsia="en-US"/>
        </w:rPr>
        <w:t>nstituto en donde no se omitió el señalar que la situación del ISSTEY ya estaba sobre diagnosticada y  se requerían respuestas que no afectarán a los trabajadores</w:t>
      </w:r>
      <w:r w:rsidR="001B56A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1B56A6">
        <w:rPr>
          <w:rFonts w:ascii="Arial Narrow" w:eastAsia="Calibri" w:hAnsi="Arial Narrow"/>
          <w:sz w:val="26"/>
          <w:szCs w:val="26"/>
          <w:lang w:val="es-MX" w:eastAsia="en-US"/>
        </w:rPr>
        <w:t>F</w:t>
      </w:r>
      <w:r w:rsidR="001F1D26" w:rsidRPr="001F1D26">
        <w:rPr>
          <w:rFonts w:ascii="Arial Narrow" w:eastAsia="Calibri" w:hAnsi="Arial Narrow"/>
          <w:sz w:val="26"/>
          <w:szCs w:val="26"/>
          <w:lang w:val="es-MX" w:eastAsia="en-US"/>
        </w:rPr>
        <w:t>ueron varias las voces insistentes respecto de la explicación indispensable de las razones de la quiebra y que derivan  en conocidos responsables</w:t>
      </w:r>
      <w:r w:rsidR="001B56A6">
        <w:rPr>
          <w:rFonts w:ascii="Arial Narrow" w:eastAsia="Calibri" w:hAnsi="Arial Narrow"/>
          <w:sz w:val="26"/>
          <w:szCs w:val="26"/>
          <w:lang w:val="es-MX" w:eastAsia="en-US"/>
        </w:rPr>
        <w:t xml:space="preserve"> a los que</w:t>
      </w:r>
      <w:r w:rsidR="001F1D26" w:rsidRPr="001F1D26">
        <w:rPr>
          <w:rFonts w:ascii="Arial Narrow" w:eastAsia="Calibri" w:hAnsi="Arial Narrow"/>
          <w:sz w:val="26"/>
          <w:szCs w:val="26"/>
          <w:lang w:val="es-MX" w:eastAsia="en-US"/>
        </w:rPr>
        <w:t xml:space="preserve"> en reproche a su función </w:t>
      </w:r>
      <w:r w:rsidR="001F1D26" w:rsidRPr="001F1D26">
        <w:rPr>
          <w:rFonts w:ascii="Arial Narrow" w:eastAsia="Calibri" w:hAnsi="Arial Narrow"/>
          <w:sz w:val="26"/>
          <w:szCs w:val="26"/>
          <w:lang w:val="es-MX" w:eastAsia="en-US"/>
        </w:rPr>
        <w:lastRenderedPageBreak/>
        <w:t>de gobernantes malversaron recursos</w:t>
      </w:r>
      <w:r w:rsidR="000B03C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los desviaron de sus objetivos o bien</w:t>
      </w:r>
      <w:r w:rsidR="000B03C6">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0B03C6">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 xml:space="preserve">os hicieron </w:t>
      </w:r>
      <w:r w:rsidR="001F1D26" w:rsidRPr="00734A09">
        <w:rPr>
          <w:rFonts w:ascii="Arial Narrow" w:eastAsia="Calibri" w:hAnsi="Arial Narrow"/>
          <w:sz w:val="26"/>
          <w:szCs w:val="26"/>
          <w:lang w:val="es-MX" w:eastAsia="en-US"/>
        </w:rPr>
        <w:t>perde</w:t>
      </w:r>
      <w:r w:rsidR="000B03C6" w:rsidRPr="00734A09">
        <w:rPr>
          <w:rFonts w:ascii="Arial Narrow" w:eastAsia="Calibri" w:hAnsi="Arial Narrow"/>
          <w:sz w:val="26"/>
          <w:szCs w:val="26"/>
          <w:lang w:val="es-MX" w:eastAsia="en-US"/>
        </w:rPr>
        <w:t>di</w:t>
      </w:r>
      <w:r w:rsidR="0077775D" w:rsidRPr="00734A09">
        <w:rPr>
          <w:rFonts w:ascii="Arial Narrow" w:eastAsia="Calibri" w:hAnsi="Arial Narrow"/>
          <w:sz w:val="26"/>
          <w:szCs w:val="26"/>
          <w:lang w:val="es-MX" w:eastAsia="en-US"/>
        </w:rPr>
        <w:t>z</w:t>
      </w:r>
      <w:r w:rsidR="000B03C6" w:rsidRPr="00734A09">
        <w:rPr>
          <w:rFonts w:ascii="Arial Narrow" w:eastAsia="Calibri" w:hAnsi="Arial Narrow"/>
          <w:sz w:val="26"/>
          <w:szCs w:val="26"/>
          <w:lang w:val="es-MX" w:eastAsia="en-US"/>
        </w:rPr>
        <w:t>os</w:t>
      </w:r>
      <w:r w:rsidR="001F1D26" w:rsidRPr="00734A09">
        <w:rPr>
          <w:rFonts w:ascii="Arial Narrow" w:eastAsia="Calibri" w:hAnsi="Arial Narrow"/>
          <w:sz w:val="26"/>
          <w:szCs w:val="26"/>
          <w:lang w:val="es-MX" w:eastAsia="en-US"/>
        </w:rPr>
        <w:t xml:space="preserve"> </w:t>
      </w:r>
      <w:r w:rsidR="001F1D26" w:rsidRPr="001F1D26">
        <w:rPr>
          <w:rFonts w:ascii="Arial Narrow" w:eastAsia="Calibri" w:hAnsi="Arial Narrow"/>
          <w:sz w:val="26"/>
          <w:szCs w:val="26"/>
          <w:lang w:val="es-MX" w:eastAsia="en-US"/>
        </w:rPr>
        <w:t>y mantienen hoy</w:t>
      </w:r>
      <w:r w:rsidR="00734A09">
        <w:rPr>
          <w:rFonts w:ascii="Arial Narrow" w:eastAsia="Calibri" w:hAnsi="Arial Narrow"/>
          <w:sz w:val="26"/>
          <w:szCs w:val="26"/>
          <w:lang w:val="es-MX" w:eastAsia="en-US"/>
        </w:rPr>
        <w:t xml:space="preserve"> aún</w:t>
      </w:r>
      <w:r w:rsidR="001F1D26" w:rsidRPr="001F1D26">
        <w:rPr>
          <w:rFonts w:ascii="Arial Narrow" w:eastAsia="Calibri" w:hAnsi="Arial Narrow"/>
          <w:sz w:val="26"/>
          <w:szCs w:val="26"/>
          <w:lang w:val="es-MX" w:eastAsia="en-US"/>
        </w:rPr>
        <w:t xml:space="preserve"> su imagen de figuras respetables cuando en el caso del ISSTEY se comportaron como verdaderos bribones y que a varios años de sus conductas reprobables ahí siguen estando lejos de la justicia</w:t>
      </w:r>
      <w:r w:rsidR="0077775D">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después de  su comp</w:t>
      </w:r>
      <w:r w:rsidR="0077775D">
        <w:rPr>
          <w:rFonts w:ascii="Arial Narrow" w:eastAsia="Calibri" w:hAnsi="Arial Narrow"/>
          <w:sz w:val="26"/>
          <w:szCs w:val="26"/>
          <w:lang w:val="es-MX" w:eastAsia="en-US"/>
        </w:rPr>
        <w:t>o</w:t>
      </w:r>
      <w:r w:rsidR="001F1D26" w:rsidRPr="001F1D26">
        <w:rPr>
          <w:rFonts w:ascii="Arial Narrow" w:eastAsia="Calibri" w:hAnsi="Arial Narrow"/>
          <w:sz w:val="26"/>
          <w:szCs w:val="26"/>
          <w:lang w:val="es-MX" w:eastAsia="en-US"/>
        </w:rPr>
        <w:t>rta</w:t>
      </w:r>
      <w:r w:rsidR="0077775D">
        <w:rPr>
          <w:rFonts w:ascii="Arial Narrow" w:eastAsia="Calibri" w:hAnsi="Arial Narrow"/>
          <w:sz w:val="26"/>
          <w:szCs w:val="26"/>
          <w:lang w:val="es-MX" w:eastAsia="en-US"/>
        </w:rPr>
        <w:t>miento</w:t>
      </w:r>
      <w:r w:rsidR="001F1D26" w:rsidRPr="001F1D26">
        <w:rPr>
          <w:rFonts w:ascii="Arial Narrow" w:eastAsia="Calibri" w:hAnsi="Arial Narrow"/>
          <w:sz w:val="26"/>
          <w:szCs w:val="26"/>
          <w:lang w:val="es-MX" w:eastAsia="en-US"/>
        </w:rPr>
        <w:t xml:space="preserve"> al </w:t>
      </w:r>
      <w:r w:rsidR="00D23CE0">
        <w:rPr>
          <w:rFonts w:ascii="Arial Narrow" w:eastAsia="Calibri" w:hAnsi="Arial Narrow"/>
          <w:sz w:val="26"/>
          <w:szCs w:val="26"/>
          <w:lang w:val="es-MX" w:eastAsia="en-US"/>
        </w:rPr>
        <w:t>G</w:t>
      </w:r>
      <w:r w:rsidR="001F1D26" w:rsidRPr="001F1D26">
        <w:rPr>
          <w:rFonts w:ascii="Arial Narrow" w:eastAsia="Calibri" w:hAnsi="Arial Narrow"/>
          <w:sz w:val="26"/>
          <w:szCs w:val="26"/>
          <w:lang w:val="es-MX" w:eastAsia="en-US"/>
        </w:rPr>
        <w:t>obernador como verdaderos desvergonzados</w:t>
      </w:r>
      <w:r w:rsidR="0077775D">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77775D">
        <w:rPr>
          <w:rFonts w:ascii="Arial Narrow" w:eastAsia="Calibri" w:hAnsi="Arial Narrow"/>
          <w:sz w:val="26"/>
          <w:szCs w:val="26"/>
          <w:lang w:val="es-MX" w:eastAsia="en-US"/>
        </w:rPr>
        <w:t>S</w:t>
      </w:r>
      <w:r w:rsidR="001F1D26" w:rsidRPr="001F1D26">
        <w:rPr>
          <w:rFonts w:ascii="Arial Narrow" w:eastAsia="Calibri" w:hAnsi="Arial Narrow"/>
          <w:sz w:val="26"/>
          <w:szCs w:val="26"/>
          <w:lang w:val="es-MX" w:eastAsia="en-US"/>
        </w:rPr>
        <w:t xml:space="preserve">e está dando una alternativa de solución de mentalidad </w:t>
      </w:r>
      <w:r w:rsidR="001F1D26" w:rsidRPr="00207D99">
        <w:rPr>
          <w:rFonts w:ascii="Arial Narrow" w:eastAsia="Calibri" w:hAnsi="Arial Narrow"/>
          <w:sz w:val="26"/>
          <w:szCs w:val="26"/>
          <w:lang w:val="es-MX" w:eastAsia="en-US"/>
        </w:rPr>
        <w:t>tecnócrata</w:t>
      </w:r>
      <w:r w:rsidR="001F1D26" w:rsidRPr="001F1D26">
        <w:rPr>
          <w:rFonts w:ascii="Arial Narrow" w:eastAsia="Calibri" w:hAnsi="Arial Narrow"/>
          <w:sz w:val="26"/>
          <w:szCs w:val="26"/>
          <w:lang w:val="es-MX" w:eastAsia="en-US"/>
        </w:rPr>
        <w:t xml:space="preserve"> que solamente alcanza a entender que aumentándoles las cargas a los trabajadores y la temporalidad a su edad de jubilación se resolverá el problema incubado en la indolencia</w:t>
      </w:r>
      <w:r w:rsidR="00207D99">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incapacidad y complicidad de quienes han gobernado en los últimos sexenios sin que se haga notar en realidad ningún indicativo que hable de la persecución legal de los delitos </w:t>
      </w:r>
      <w:r w:rsidR="00207D99">
        <w:rPr>
          <w:rFonts w:ascii="Arial Narrow" w:eastAsia="Calibri" w:hAnsi="Arial Narrow"/>
          <w:sz w:val="26"/>
          <w:szCs w:val="26"/>
          <w:lang w:val="es-MX" w:eastAsia="en-US"/>
        </w:rPr>
        <w:t>s</w:t>
      </w:r>
      <w:r w:rsidR="001F1D26" w:rsidRPr="001F1D26">
        <w:rPr>
          <w:rFonts w:ascii="Arial Narrow" w:eastAsia="Calibri" w:hAnsi="Arial Narrow"/>
          <w:sz w:val="26"/>
          <w:szCs w:val="26"/>
          <w:lang w:val="es-MX" w:eastAsia="en-US"/>
        </w:rPr>
        <w:t>in duda cometidos en detrimento de los recursos y patrimonio del ISSTEY</w:t>
      </w:r>
      <w:r w:rsidR="00207D99">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207D99">
        <w:rPr>
          <w:rFonts w:ascii="Arial Narrow" w:eastAsia="Calibri" w:hAnsi="Arial Narrow"/>
          <w:sz w:val="26"/>
          <w:szCs w:val="26"/>
          <w:lang w:val="es-MX" w:eastAsia="en-US"/>
        </w:rPr>
        <w:t>S</w:t>
      </w:r>
      <w:r w:rsidR="001F1D26" w:rsidRPr="001F1D26">
        <w:rPr>
          <w:rFonts w:ascii="Arial Narrow" w:eastAsia="Calibri" w:hAnsi="Arial Narrow"/>
          <w:sz w:val="26"/>
          <w:szCs w:val="26"/>
          <w:lang w:val="es-MX" w:eastAsia="en-US"/>
        </w:rPr>
        <w:t>e nos habló de un grupo de expertos que ante los hechos demostraron ser incapaces de realizar una verdadera propuesta insistiendo en circunstancias planteadas y reconocidas de juicios previos que no contemplaban soluciones diferentes a la visión técnica que el diagn</w:t>
      </w:r>
      <w:r w:rsidR="00207D99">
        <w:rPr>
          <w:rFonts w:ascii="Arial Narrow" w:eastAsia="Calibri" w:hAnsi="Arial Narrow"/>
          <w:sz w:val="26"/>
          <w:szCs w:val="26"/>
          <w:lang w:val="es-MX" w:eastAsia="en-US"/>
        </w:rPr>
        <w:t>ó</w:t>
      </w:r>
      <w:r w:rsidR="001F1D26" w:rsidRPr="001F1D26">
        <w:rPr>
          <w:rFonts w:ascii="Arial Narrow" w:eastAsia="Calibri" w:hAnsi="Arial Narrow"/>
          <w:sz w:val="26"/>
          <w:szCs w:val="26"/>
          <w:lang w:val="es-MX" w:eastAsia="en-US"/>
        </w:rPr>
        <w:t>stico sugería</w:t>
      </w:r>
      <w:r w:rsidR="00D23CE0">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disminuir prestaciones a los trabajadores y ampliar la carga económica de los descuentos alargando el periodo de temporalidad para tener una jubilación digna</w:t>
      </w:r>
      <w:r w:rsidR="00207D99">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207D99">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 xml:space="preserve">os trataron de justificar que en el momento se generó la </w:t>
      </w:r>
      <w:r w:rsidR="00207D99">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 xml:space="preserve">egislación actualmente vigente, el promedio de vida era una que hoy 30 años después ha aumentado como si esa circunstancia hubiese sido ajena para cualquier análisis simple, que pues los beneficiarios originales de esa </w:t>
      </w:r>
      <w:r w:rsidR="00207D99">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ey se jubilarían en una edad que era de consideración obvia y que era natural</w:t>
      </w:r>
      <w:r w:rsidR="008C5E28">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esperar que los ciudadanos tengan 30 años después vivieran más años</w:t>
      </w:r>
      <w:r w:rsidR="008C5E28">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w:t>
      </w:r>
      <w:r w:rsidR="008C5E28">
        <w:rPr>
          <w:rFonts w:ascii="Arial Narrow" w:eastAsia="Calibri" w:hAnsi="Arial Narrow"/>
          <w:sz w:val="26"/>
          <w:szCs w:val="26"/>
          <w:lang w:val="es-MX" w:eastAsia="en-US"/>
        </w:rPr>
        <w:t>H</w:t>
      </w:r>
      <w:r w:rsidR="001F1D26" w:rsidRPr="001F1D26">
        <w:rPr>
          <w:rFonts w:ascii="Arial Narrow" w:eastAsia="Calibri" w:hAnsi="Arial Narrow"/>
          <w:sz w:val="26"/>
          <w:szCs w:val="26"/>
          <w:lang w:val="es-MX" w:eastAsia="en-US"/>
        </w:rPr>
        <w:t xml:space="preserve">a habido irresponsabilidad y falta de visión del </w:t>
      </w:r>
      <w:r w:rsidR="008C5E28">
        <w:rPr>
          <w:rFonts w:ascii="Arial Narrow" w:eastAsia="Calibri" w:hAnsi="Arial Narrow"/>
          <w:sz w:val="26"/>
          <w:szCs w:val="26"/>
          <w:lang w:val="es-MX" w:eastAsia="en-US"/>
        </w:rPr>
        <w:t>E</w:t>
      </w:r>
      <w:r w:rsidR="001F1D26" w:rsidRPr="001F1D26">
        <w:rPr>
          <w:rFonts w:ascii="Arial Narrow" w:eastAsia="Calibri" w:hAnsi="Arial Narrow"/>
          <w:sz w:val="26"/>
          <w:szCs w:val="26"/>
          <w:lang w:val="es-MX" w:eastAsia="en-US"/>
        </w:rPr>
        <w:t xml:space="preserve">stado que debe asumir darles la responsabilidad que tiene como patrón con los trabajadores y garantizarles una vejez tranquila y con alta calidad de vida que es finalmente el objetivo de las jubilaciones y no quedarse en la simplificación de hacer más onerosas las cargas y </w:t>
      </w:r>
      <w:r w:rsidR="008C5E28">
        <w:rPr>
          <w:rFonts w:ascii="Arial Narrow" w:eastAsia="Calibri" w:hAnsi="Arial Narrow"/>
          <w:sz w:val="26"/>
          <w:szCs w:val="26"/>
          <w:lang w:val="es-MX" w:eastAsia="en-US"/>
        </w:rPr>
        <w:t xml:space="preserve">las </w:t>
      </w:r>
      <w:r w:rsidR="001F1D26" w:rsidRPr="001F1D26">
        <w:rPr>
          <w:rFonts w:ascii="Arial Narrow" w:eastAsia="Calibri" w:hAnsi="Arial Narrow"/>
          <w:sz w:val="26"/>
          <w:szCs w:val="26"/>
          <w:lang w:val="es-MX" w:eastAsia="en-US"/>
        </w:rPr>
        <w:t xml:space="preserve">obligaciones del trabajador que entrega su vida y su trabajo en este caso al </w:t>
      </w:r>
      <w:r w:rsidR="008C5E28">
        <w:rPr>
          <w:rFonts w:ascii="Arial Narrow" w:eastAsia="Calibri" w:hAnsi="Arial Narrow"/>
          <w:sz w:val="26"/>
          <w:szCs w:val="26"/>
          <w:lang w:val="es-MX" w:eastAsia="en-US"/>
        </w:rPr>
        <w:t>E</w:t>
      </w:r>
      <w:r w:rsidR="001F1D26" w:rsidRPr="001F1D26">
        <w:rPr>
          <w:rFonts w:ascii="Arial Narrow" w:eastAsia="Calibri" w:hAnsi="Arial Narrow"/>
          <w:sz w:val="26"/>
          <w:szCs w:val="26"/>
          <w:lang w:val="es-MX" w:eastAsia="en-US"/>
        </w:rPr>
        <w:t xml:space="preserve">stado y que </w:t>
      </w:r>
      <w:r w:rsidR="008C5E28">
        <w:rPr>
          <w:rFonts w:ascii="Arial Narrow" w:eastAsia="Calibri" w:hAnsi="Arial Narrow"/>
          <w:sz w:val="26"/>
          <w:szCs w:val="26"/>
          <w:lang w:val="es-MX" w:eastAsia="en-US"/>
        </w:rPr>
        <w:t xml:space="preserve">no </w:t>
      </w:r>
      <w:r w:rsidR="001F1D26" w:rsidRPr="001F1D26">
        <w:rPr>
          <w:rFonts w:ascii="Arial Narrow" w:eastAsia="Calibri" w:hAnsi="Arial Narrow"/>
          <w:sz w:val="26"/>
          <w:szCs w:val="26"/>
          <w:lang w:val="es-MX" w:eastAsia="en-US"/>
        </w:rPr>
        <w:t xml:space="preserve">merece una respuesta que le haga disminuir </w:t>
      </w:r>
      <w:r w:rsidR="001F1D26" w:rsidRPr="008C5E28">
        <w:rPr>
          <w:rFonts w:ascii="Arial Narrow" w:eastAsia="Calibri" w:hAnsi="Arial Narrow"/>
          <w:sz w:val="26"/>
          <w:szCs w:val="26"/>
          <w:lang w:val="es-MX" w:eastAsia="en-US"/>
        </w:rPr>
        <w:t>sus ya castigados</w:t>
      </w:r>
      <w:r w:rsidR="001F1D26" w:rsidRPr="001F1D26">
        <w:rPr>
          <w:rFonts w:ascii="Arial Narrow" w:eastAsia="Calibri" w:hAnsi="Arial Narrow"/>
          <w:sz w:val="26"/>
          <w:szCs w:val="26"/>
          <w:lang w:val="es-MX" w:eastAsia="en-US"/>
        </w:rPr>
        <w:t xml:space="preserve"> ingresos prolongado además su vida laboral en condiciones que ameriten años adicionales de trabajo entorno en la vejez</w:t>
      </w:r>
      <w:r w:rsidR="00D23CE0">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con la a</w:t>
      </w:r>
      <w:r w:rsidR="008C5E28">
        <w:rPr>
          <w:rFonts w:ascii="Arial Narrow" w:eastAsia="Calibri" w:hAnsi="Arial Narrow"/>
          <w:sz w:val="26"/>
          <w:szCs w:val="26"/>
          <w:lang w:val="es-MX" w:eastAsia="en-US"/>
        </w:rPr>
        <w:t>l</w:t>
      </w:r>
      <w:r w:rsidR="001F1D26" w:rsidRPr="001F1D26">
        <w:rPr>
          <w:rFonts w:ascii="Arial Narrow" w:eastAsia="Calibri" w:hAnsi="Arial Narrow"/>
          <w:sz w:val="26"/>
          <w:szCs w:val="26"/>
          <w:lang w:val="es-MX" w:eastAsia="en-US"/>
        </w:rPr>
        <w:t xml:space="preserve">ta calidad de vida y no con deseos mezquinos que ojalá vivan ya pocos años para que ya no sean una carga para el </w:t>
      </w:r>
      <w:r w:rsidR="00D23CE0">
        <w:rPr>
          <w:rFonts w:ascii="Arial Narrow" w:eastAsia="Calibri" w:hAnsi="Arial Narrow"/>
          <w:sz w:val="26"/>
          <w:szCs w:val="26"/>
          <w:lang w:val="es-MX" w:eastAsia="en-US"/>
        </w:rPr>
        <w:t>G</w:t>
      </w:r>
      <w:r w:rsidR="001F1D26" w:rsidRPr="001F1D26">
        <w:rPr>
          <w:rFonts w:ascii="Arial Narrow" w:eastAsia="Calibri" w:hAnsi="Arial Narrow"/>
          <w:sz w:val="26"/>
          <w:szCs w:val="26"/>
          <w:lang w:val="es-MX" w:eastAsia="en-US"/>
        </w:rPr>
        <w:t>obierno que finalmente es el patrón, soy enfática</w:t>
      </w:r>
      <w:r w:rsidR="008C5E28">
        <w:rPr>
          <w:rFonts w:ascii="Arial Narrow" w:eastAsia="Calibri" w:hAnsi="Arial Narrow"/>
          <w:sz w:val="26"/>
          <w:szCs w:val="26"/>
          <w:lang w:val="es-MX" w:eastAsia="en-US"/>
        </w:rPr>
        <w:t>,</w:t>
      </w:r>
      <w:r w:rsidR="001F1D26" w:rsidRPr="001F1D26">
        <w:rPr>
          <w:rFonts w:ascii="Arial Narrow" w:eastAsia="Calibri" w:hAnsi="Arial Narrow"/>
          <w:sz w:val="26"/>
          <w:szCs w:val="26"/>
          <w:lang w:val="es-MX" w:eastAsia="en-US"/>
        </w:rPr>
        <w:t xml:space="preserve"> no puedo votar positivamente </w:t>
      </w:r>
      <w:r w:rsidR="00FF44CD">
        <w:rPr>
          <w:rFonts w:ascii="Arial Narrow" w:eastAsia="Calibri" w:hAnsi="Arial Narrow"/>
          <w:sz w:val="26"/>
          <w:szCs w:val="26"/>
          <w:lang w:val="es-MX" w:eastAsia="en-US"/>
        </w:rPr>
        <w:t>e</w:t>
      </w:r>
      <w:r w:rsidR="001F1D26" w:rsidRPr="001F1D26">
        <w:rPr>
          <w:rFonts w:ascii="Arial Narrow" w:eastAsia="Calibri" w:hAnsi="Arial Narrow"/>
          <w:sz w:val="26"/>
          <w:szCs w:val="26"/>
          <w:lang w:val="es-MX" w:eastAsia="en-US"/>
        </w:rPr>
        <w:t>ste dictamen es una burla y es una ofensa me opongo a esa visión de orientación empresarial que hace caso omiso de la problemática social que significa las jubilaciones. Es cuanto”</w:t>
      </w:r>
      <w:r w:rsidR="001F1D26">
        <w:rPr>
          <w:rFonts w:ascii="Arial Narrow" w:eastAsia="Calibri" w:hAnsi="Arial Narrow"/>
          <w:sz w:val="26"/>
          <w:szCs w:val="26"/>
          <w:lang w:val="es-MX" w:eastAsia="en-US"/>
        </w:rPr>
        <w:t>.</w:t>
      </w:r>
    </w:p>
    <w:p w14:paraId="61270329" w14:textId="30B12D43" w:rsidR="00FF44CD" w:rsidRDefault="00FF44CD" w:rsidP="001F1D26">
      <w:pPr>
        <w:ind w:firstLine="284"/>
        <w:jc w:val="both"/>
        <w:rPr>
          <w:rFonts w:ascii="Arial Narrow" w:eastAsia="Calibri" w:hAnsi="Arial Narrow"/>
          <w:sz w:val="26"/>
          <w:szCs w:val="26"/>
          <w:lang w:val="es-MX" w:eastAsia="en-US"/>
        </w:rPr>
      </w:pPr>
    </w:p>
    <w:p w14:paraId="47311A17" w14:textId="71C0568A" w:rsidR="00006E54" w:rsidRPr="00006E54" w:rsidRDefault="00FF44CD" w:rsidP="00006E54">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 le dio el uso de la voz</w:t>
      </w:r>
      <w:r w:rsidR="00E00EE5">
        <w:rPr>
          <w:rFonts w:ascii="Arial Narrow" w:eastAsia="Calibri" w:hAnsi="Arial Narrow"/>
          <w:sz w:val="26"/>
          <w:szCs w:val="26"/>
          <w:lang w:val="es-MX" w:eastAsia="en-US"/>
        </w:rPr>
        <w:t>, para hablar en contra</w:t>
      </w:r>
      <w:r>
        <w:rPr>
          <w:rFonts w:ascii="Arial Narrow" w:eastAsia="Calibri" w:hAnsi="Arial Narrow"/>
          <w:sz w:val="26"/>
          <w:szCs w:val="26"/>
          <w:lang w:val="es-MX" w:eastAsia="en-US"/>
        </w:rPr>
        <w:t xml:space="preserve"> </w:t>
      </w:r>
      <w:r w:rsidR="007B31EE">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l </w:t>
      </w:r>
      <w:r w:rsidRPr="00C267FD">
        <w:rPr>
          <w:rFonts w:ascii="Arial Narrow" w:eastAsia="Calibri" w:hAnsi="Arial Narrow"/>
          <w:b/>
          <w:bCs/>
          <w:sz w:val="26"/>
          <w:szCs w:val="26"/>
          <w:lang w:val="es-MX" w:eastAsia="en-US"/>
        </w:rPr>
        <w:t>Diputado Gaspar Armando Quintal Parra</w:t>
      </w:r>
      <w:r>
        <w:rPr>
          <w:rFonts w:ascii="Arial Narrow" w:eastAsia="Calibri" w:hAnsi="Arial Narrow"/>
          <w:sz w:val="26"/>
          <w:szCs w:val="26"/>
          <w:lang w:val="es-MX" w:eastAsia="en-US"/>
        </w:rPr>
        <w:t>, quien expuso: “</w:t>
      </w:r>
      <w:r w:rsidR="00006E54">
        <w:rPr>
          <w:rFonts w:ascii="Arial Narrow" w:eastAsia="Calibri" w:hAnsi="Arial Narrow"/>
          <w:sz w:val="26"/>
          <w:szCs w:val="26"/>
          <w:lang w:val="es-MX" w:eastAsia="en-US"/>
        </w:rPr>
        <w:t xml:space="preserve">Con el permiso de la Mesa Directiva, </w:t>
      </w:r>
      <w:r w:rsidR="00006E54" w:rsidRPr="00006E54">
        <w:rPr>
          <w:rFonts w:ascii="Arial Narrow" w:eastAsia="Calibri" w:hAnsi="Arial Narrow"/>
          <w:sz w:val="26"/>
          <w:szCs w:val="26"/>
          <w:lang w:val="es-MX" w:eastAsia="en-US"/>
        </w:rPr>
        <w:t xml:space="preserve">compañeras y compañeros Diputados, representantes de los medios de comunicación, respetable público, muy buenas tardes </w:t>
      </w:r>
      <w:r w:rsidR="007E300A">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 todos</w:t>
      </w:r>
      <w:r w:rsidR="007E300A">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7E300A">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 xml:space="preserve">a </w:t>
      </w:r>
      <w:r w:rsidR="00006E54">
        <w:rPr>
          <w:rFonts w:ascii="Arial Narrow" w:eastAsia="Calibri" w:hAnsi="Arial Narrow"/>
          <w:sz w:val="26"/>
          <w:szCs w:val="26"/>
          <w:lang w:val="es-MX" w:eastAsia="en-US"/>
        </w:rPr>
        <w:t>F</w:t>
      </w:r>
      <w:r w:rsidR="00006E54" w:rsidRPr="00006E54">
        <w:rPr>
          <w:rFonts w:ascii="Arial Narrow" w:eastAsia="Calibri" w:hAnsi="Arial Narrow"/>
          <w:sz w:val="26"/>
          <w:szCs w:val="26"/>
          <w:lang w:val="es-MX" w:eastAsia="en-US"/>
        </w:rPr>
        <w:t xml:space="preserve">racción Legislativa del Partido Revolucionario </w:t>
      </w:r>
      <w:r w:rsidR="00006E54" w:rsidRPr="00006E54">
        <w:rPr>
          <w:rFonts w:ascii="Arial Narrow" w:eastAsia="Calibri" w:hAnsi="Arial Narrow"/>
          <w:sz w:val="26"/>
          <w:szCs w:val="26"/>
          <w:lang w:val="es-MX" w:eastAsia="en-US"/>
        </w:rPr>
        <w:lastRenderedPageBreak/>
        <w:t xml:space="preserve">Institucional, coincide en que es urgente garantizar la existencia del Instituto de Seguridad Social de los Trabajadores del Estado de Yucatán a través de </w:t>
      </w:r>
      <w:r w:rsidR="006B600A">
        <w:rPr>
          <w:rFonts w:ascii="Arial Narrow" w:eastAsia="Calibri" w:hAnsi="Arial Narrow"/>
          <w:sz w:val="26"/>
          <w:szCs w:val="26"/>
          <w:lang w:val="es-MX" w:eastAsia="en-US"/>
        </w:rPr>
        <w:t xml:space="preserve">una </w:t>
      </w:r>
      <w:r w:rsidR="00006E54" w:rsidRPr="00006E54">
        <w:rPr>
          <w:rFonts w:ascii="Arial Narrow" w:eastAsia="Calibri" w:hAnsi="Arial Narrow"/>
          <w:sz w:val="26"/>
          <w:szCs w:val="26"/>
          <w:lang w:val="es-MX" w:eastAsia="en-US"/>
        </w:rPr>
        <w:t xml:space="preserve">nueva </w:t>
      </w:r>
      <w:r w:rsidR="00006E54">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 xml:space="preserve">ey cuyo objeto sea que las y los </w:t>
      </w:r>
      <w:r w:rsidR="00006E54">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ervidores </w:t>
      </w:r>
      <w:r w:rsidR="00006E54">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úblicos </w:t>
      </w:r>
      <w:r w:rsidR="00006E54">
        <w:rPr>
          <w:rFonts w:ascii="Arial Narrow" w:eastAsia="Calibri" w:hAnsi="Arial Narrow"/>
          <w:sz w:val="26"/>
          <w:szCs w:val="26"/>
          <w:lang w:val="es-MX" w:eastAsia="en-US"/>
        </w:rPr>
        <w:t>d</w:t>
      </w:r>
      <w:r w:rsidR="00006E54" w:rsidRPr="00006E54">
        <w:rPr>
          <w:rFonts w:ascii="Arial Narrow" w:eastAsia="Calibri" w:hAnsi="Arial Narrow"/>
          <w:sz w:val="26"/>
          <w:szCs w:val="26"/>
          <w:lang w:val="es-MX" w:eastAsia="en-US"/>
        </w:rPr>
        <w:t xml:space="preserve">e Yucatán, cuenten con un </w:t>
      </w:r>
      <w:r w:rsidR="00006E54">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istema </w:t>
      </w:r>
      <w:r w:rsidR="00006E54">
        <w:rPr>
          <w:rFonts w:ascii="Arial Narrow" w:eastAsia="Calibri" w:hAnsi="Arial Narrow"/>
          <w:sz w:val="26"/>
          <w:szCs w:val="26"/>
          <w:lang w:val="es-MX" w:eastAsia="en-US"/>
        </w:rPr>
        <w:t>d</w:t>
      </w:r>
      <w:r w:rsidR="00006E54" w:rsidRPr="00006E54">
        <w:rPr>
          <w:rFonts w:ascii="Arial Narrow" w:eastAsia="Calibri" w:hAnsi="Arial Narrow"/>
          <w:sz w:val="26"/>
          <w:szCs w:val="26"/>
          <w:lang w:val="es-MX" w:eastAsia="en-US"/>
        </w:rPr>
        <w:t xml:space="preserve">igno de </w:t>
      </w:r>
      <w:r w:rsidR="00006E54">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eguridad </w:t>
      </w:r>
      <w:r w:rsidR="00006E54">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ocial, no obstante consideramos que las propuestas normativas deben ser plataforma de una restructuración en </w:t>
      </w:r>
      <w:r w:rsidR="00006E54">
        <w:rPr>
          <w:rFonts w:ascii="Arial Narrow" w:eastAsia="Calibri" w:hAnsi="Arial Narrow"/>
          <w:sz w:val="26"/>
          <w:szCs w:val="26"/>
          <w:lang w:val="es-MX" w:eastAsia="en-US"/>
        </w:rPr>
        <w:t xml:space="preserve">su </w:t>
      </w:r>
      <w:r w:rsidR="00006E54" w:rsidRPr="00006E54">
        <w:rPr>
          <w:rFonts w:ascii="Arial Narrow" w:eastAsia="Calibri" w:hAnsi="Arial Narrow"/>
          <w:sz w:val="26"/>
          <w:szCs w:val="26"/>
          <w:lang w:val="es-MX" w:eastAsia="en-US"/>
        </w:rPr>
        <w:t>organización y funcionamiento motivando adecuaciones presupuestales</w:t>
      </w:r>
      <w:r w:rsidR="006B600A">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sin embargo jamás coincidiremos con planteamientos evidentemente regresivos para los  derechos laborales</w:t>
      </w:r>
      <w:r w:rsidR="00DA05D3">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DA05D3">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n el presente dictamen a  discusión</w:t>
      </w:r>
      <w:r w:rsidR="00DA05D3">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es claro el detrimento a las denominadas personas servidoras públicas en transición a quienes año con año se </w:t>
      </w:r>
      <w:r w:rsidR="00DA05D3">
        <w:rPr>
          <w:rFonts w:ascii="Arial Narrow" w:eastAsia="Calibri" w:hAnsi="Arial Narrow"/>
          <w:sz w:val="26"/>
          <w:szCs w:val="26"/>
          <w:lang w:val="es-MX" w:eastAsia="en-US"/>
        </w:rPr>
        <w:t xml:space="preserve">les </w:t>
      </w:r>
      <w:r w:rsidR="00006E54" w:rsidRPr="00006E54">
        <w:rPr>
          <w:rFonts w:ascii="Arial Narrow" w:eastAsia="Calibri" w:hAnsi="Arial Narrow"/>
          <w:sz w:val="26"/>
          <w:szCs w:val="26"/>
          <w:lang w:val="es-MX" w:eastAsia="en-US"/>
        </w:rPr>
        <w:t>aumentar</w:t>
      </w:r>
      <w:r w:rsidR="00DA05D3">
        <w:rPr>
          <w:rFonts w:ascii="Arial Narrow" w:eastAsia="Calibri" w:hAnsi="Arial Narrow"/>
          <w:sz w:val="26"/>
          <w:szCs w:val="26"/>
          <w:lang w:val="es-MX" w:eastAsia="en-US"/>
        </w:rPr>
        <w:t>á</w:t>
      </w:r>
      <w:r w:rsidR="00006E54" w:rsidRPr="00006E54">
        <w:rPr>
          <w:rFonts w:ascii="Arial Narrow" w:eastAsia="Calibri" w:hAnsi="Arial Narrow"/>
          <w:sz w:val="26"/>
          <w:szCs w:val="26"/>
          <w:lang w:val="es-MX" w:eastAsia="en-US"/>
        </w:rPr>
        <w:t xml:space="preserve"> el porcentaje de sus </w:t>
      </w:r>
      <w:r w:rsidR="00DA05D3" w:rsidRPr="00DA05D3">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portaciones hasta llegar a un 13</w:t>
      </w:r>
      <w:r w:rsidR="00DA05D3">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esto sin haberse considerado la afectación a su bolsillo por temas como la inflación la cual provoca una merma mayor en </w:t>
      </w:r>
      <w:r w:rsidR="00DA05D3" w:rsidRPr="0002151D">
        <w:rPr>
          <w:rFonts w:ascii="Arial Narrow" w:eastAsia="Calibri" w:hAnsi="Arial Narrow"/>
          <w:sz w:val="26"/>
          <w:szCs w:val="26"/>
          <w:lang w:val="es-MX" w:eastAsia="en-US"/>
        </w:rPr>
        <w:t>e</w:t>
      </w:r>
      <w:r w:rsidR="0002151D" w:rsidRPr="0002151D">
        <w:rPr>
          <w:rFonts w:ascii="Arial Narrow" w:eastAsia="Calibri" w:hAnsi="Arial Narrow"/>
          <w:sz w:val="26"/>
          <w:szCs w:val="26"/>
          <w:lang w:val="es-MX" w:eastAsia="en-US"/>
        </w:rPr>
        <w:t xml:space="preserve">l </w:t>
      </w:r>
      <w:r w:rsidR="00006E54" w:rsidRPr="00006E54">
        <w:rPr>
          <w:rFonts w:ascii="Arial Narrow" w:eastAsia="Calibri" w:hAnsi="Arial Narrow"/>
          <w:sz w:val="26"/>
          <w:szCs w:val="26"/>
          <w:lang w:val="es-MX" w:eastAsia="en-US"/>
        </w:rPr>
        <w:t>y</w:t>
      </w:r>
      <w:r w:rsidR="0002151D" w:rsidRPr="0002151D">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 tan </w:t>
      </w:r>
      <w:r w:rsidR="00DA05D3">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 xml:space="preserve">imitado poder adquisitivo de las y los trabajadores mismos </w:t>
      </w:r>
      <w:r w:rsidR="006B600A">
        <w:rPr>
          <w:rFonts w:ascii="Arial Narrow" w:eastAsia="Calibri" w:hAnsi="Arial Narrow"/>
          <w:sz w:val="26"/>
          <w:szCs w:val="26"/>
          <w:lang w:val="es-MX" w:eastAsia="en-US"/>
        </w:rPr>
        <w:t>que</w:t>
      </w:r>
      <w:r w:rsidR="00006E54" w:rsidRPr="00006E54">
        <w:rPr>
          <w:rFonts w:ascii="Arial Narrow" w:eastAsia="Calibri" w:hAnsi="Arial Narrow"/>
          <w:sz w:val="26"/>
          <w:szCs w:val="26"/>
          <w:lang w:val="es-MX" w:eastAsia="en-US"/>
        </w:rPr>
        <w:t xml:space="preserve"> al final de su vida laboral activa terminará disminuyendo aún más a recibir una pensión o jubilación de meno</w:t>
      </w:r>
      <w:r w:rsidR="006B600A">
        <w:rPr>
          <w:rFonts w:ascii="Arial Narrow" w:eastAsia="Calibri" w:hAnsi="Arial Narrow"/>
          <w:sz w:val="26"/>
          <w:szCs w:val="26"/>
          <w:lang w:val="es-MX" w:eastAsia="en-US"/>
        </w:rPr>
        <w:t>r</w:t>
      </w:r>
      <w:r w:rsidR="00006E54" w:rsidRPr="00006E54">
        <w:rPr>
          <w:rFonts w:ascii="Arial Narrow" w:eastAsia="Calibri" w:hAnsi="Arial Narrow"/>
          <w:sz w:val="26"/>
          <w:szCs w:val="26"/>
          <w:lang w:val="es-MX" w:eastAsia="en-US"/>
        </w:rPr>
        <w:t xml:space="preserve"> cuantía</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el salario de las y los servidores públicos en activo ira decreciendo conformes al índice nacional de precios al consumidor</w:t>
      </w:r>
      <w:r w:rsidR="0002151D">
        <w:rPr>
          <w:rFonts w:ascii="Arial Narrow" w:eastAsia="Calibri" w:hAnsi="Arial Narrow"/>
          <w:sz w:val="26"/>
          <w:szCs w:val="26"/>
          <w:lang w:val="es-MX" w:eastAsia="en-US"/>
        </w:rPr>
        <w:t xml:space="preserve"> que si se </w:t>
      </w:r>
      <w:r w:rsidR="00006E54" w:rsidRPr="00006E54">
        <w:rPr>
          <w:rFonts w:ascii="Arial Narrow" w:eastAsia="Calibri" w:hAnsi="Arial Narrow"/>
          <w:sz w:val="26"/>
          <w:szCs w:val="26"/>
          <w:lang w:val="es-MX" w:eastAsia="en-US"/>
        </w:rPr>
        <w:t>analiza nunca se detiene sino que por el contrario las condiciones externas como las que acontecieron en esta pandemia</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afectan costos en enseres y bienes esenciales e incluso demostraron los riesgos que corren muchas familias al no contar con las condiciones que les permitan vivir con un mínimo vital</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02151D">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l dictamen actualmente en discusión</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carece de claridad </w:t>
      </w:r>
      <w:r w:rsidR="006B600A">
        <w:rPr>
          <w:rFonts w:ascii="Arial Narrow" w:eastAsia="Calibri" w:hAnsi="Arial Narrow"/>
          <w:sz w:val="26"/>
          <w:szCs w:val="26"/>
          <w:lang w:val="es-MX" w:eastAsia="en-US"/>
        </w:rPr>
        <w:t>en</w:t>
      </w:r>
      <w:r w:rsidR="00006E54" w:rsidRPr="00006E54">
        <w:rPr>
          <w:rFonts w:ascii="Arial Narrow" w:eastAsia="Calibri" w:hAnsi="Arial Narrow"/>
          <w:sz w:val="26"/>
          <w:szCs w:val="26"/>
          <w:lang w:val="es-MX" w:eastAsia="en-US"/>
        </w:rPr>
        <w:t xml:space="preserve"> la forma de  calcular las pensiones porque no se toman en consideración la pluralidad que existe en los ingresos de las  y los burócratas actuales generando una gran falta de certeza jurídica para ejemplificar lo anterior</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el salario de las y los trabajadores del  </w:t>
      </w:r>
      <w:r w:rsidR="0002151D">
        <w:rPr>
          <w:rFonts w:ascii="Arial Narrow" w:eastAsia="Calibri" w:hAnsi="Arial Narrow"/>
          <w:sz w:val="26"/>
          <w:szCs w:val="26"/>
          <w:lang w:val="es-MX" w:eastAsia="en-US"/>
        </w:rPr>
        <w:t>M</w:t>
      </w:r>
      <w:r w:rsidR="00006E54" w:rsidRPr="00006E54">
        <w:rPr>
          <w:rFonts w:ascii="Arial Narrow" w:eastAsia="Calibri" w:hAnsi="Arial Narrow"/>
          <w:sz w:val="26"/>
          <w:szCs w:val="26"/>
          <w:lang w:val="es-MX" w:eastAsia="en-US"/>
        </w:rPr>
        <w:t>agisterio como puede ser el COBAY se relaciona con la cantidad de horas que tienen frente al grupo</w:t>
      </w:r>
      <w:r w:rsidR="0002151D">
        <w:rPr>
          <w:rFonts w:ascii="Arial Narrow" w:eastAsia="Calibri" w:hAnsi="Arial Narrow"/>
          <w:sz w:val="26"/>
          <w:szCs w:val="26"/>
          <w:lang w:val="es-MX" w:eastAsia="en-US"/>
        </w:rPr>
        <w:t xml:space="preserve"> que incluso</w:t>
      </w:r>
      <w:r w:rsidR="00006E54" w:rsidRPr="00006E54">
        <w:rPr>
          <w:rFonts w:ascii="Arial Narrow" w:eastAsia="Calibri" w:hAnsi="Arial Narrow"/>
          <w:sz w:val="26"/>
          <w:szCs w:val="26"/>
          <w:lang w:val="es-MX" w:eastAsia="en-US"/>
        </w:rPr>
        <w:t xml:space="preserve"> es variable en cada periodo escolar por lo que resulta menos certera la cantidad que recibirán al momento de una jubilación o pensión</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de igual forma el </w:t>
      </w:r>
      <w:r w:rsidR="0002151D">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rtículo 12 del dictamen que se nos somete a consideración se establece la obligación de emitir un estatuto orgánico pero si</w:t>
      </w:r>
      <w:r w:rsidR="002D7214">
        <w:rPr>
          <w:rFonts w:ascii="Arial Narrow" w:eastAsia="Calibri" w:hAnsi="Arial Narrow"/>
          <w:sz w:val="26"/>
          <w:szCs w:val="26"/>
          <w:lang w:val="es-MX" w:eastAsia="en-US"/>
        </w:rPr>
        <w:t>n</w:t>
      </w:r>
      <w:r w:rsidR="00006E54" w:rsidRPr="00006E54">
        <w:rPr>
          <w:rFonts w:ascii="Arial Narrow" w:eastAsia="Calibri" w:hAnsi="Arial Narrow"/>
          <w:sz w:val="26"/>
          <w:szCs w:val="26"/>
          <w:lang w:val="es-MX" w:eastAsia="en-US"/>
        </w:rPr>
        <w:t xml:space="preserve"> menci</w:t>
      </w:r>
      <w:r w:rsidR="00D50A80">
        <w:rPr>
          <w:rFonts w:ascii="Arial Narrow" w:eastAsia="Calibri" w:hAnsi="Arial Narrow"/>
          <w:sz w:val="26"/>
          <w:szCs w:val="26"/>
          <w:lang w:val="es-MX" w:eastAsia="en-US"/>
        </w:rPr>
        <w:t>ó</w:t>
      </w:r>
      <w:r w:rsidR="00006E54" w:rsidRPr="00006E54">
        <w:rPr>
          <w:rFonts w:ascii="Arial Narrow" w:eastAsia="Calibri" w:hAnsi="Arial Narrow"/>
          <w:sz w:val="26"/>
          <w:szCs w:val="26"/>
          <w:lang w:val="es-MX" w:eastAsia="en-US"/>
        </w:rPr>
        <w:t>n alguna de la temporalidad para su cumplimiento</w:t>
      </w:r>
      <w:r w:rsidR="0002151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la vida laboral aumenta en forma obligada para quienes ingresen </w:t>
      </w:r>
      <w:r w:rsidR="002D7214">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l servicio público al generarse la condición de contar 65 años de edad de la nueva </w:t>
      </w:r>
      <w:r w:rsidR="002D7214">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 xml:space="preserve">ey muy con ello obligando a las personas mayores a continuar laborando y </w:t>
      </w:r>
      <w:r w:rsidR="006B600A">
        <w:rPr>
          <w:rFonts w:ascii="Arial Narrow" w:eastAsia="Calibri" w:hAnsi="Arial Narrow"/>
          <w:sz w:val="26"/>
          <w:szCs w:val="26"/>
          <w:lang w:val="es-MX" w:eastAsia="en-US"/>
        </w:rPr>
        <w:t xml:space="preserve">no </w:t>
      </w:r>
      <w:r w:rsidR="00006E54" w:rsidRPr="00006E54">
        <w:rPr>
          <w:rFonts w:ascii="Arial Narrow" w:eastAsia="Calibri" w:hAnsi="Arial Narrow"/>
          <w:sz w:val="26"/>
          <w:szCs w:val="26"/>
          <w:lang w:val="es-MX" w:eastAsia="en-US"/>
        </w:rPr>
        <w:t>dignificar su derecho a un retiro justo</w:t>
      </w:r>
      <w:r w:rsidR="00D50A80">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para dar </w:t>
      </w:r>
      <w:r w:rsidR="002D7214">
        <w:rPr>
          <w:rFonts w:ascii="Arial Narrow" w:eastAsia="Calibri" w:hAnsi="Arial Narrow"/>
          <w:sz w:val="26"/>
          <w:szCs w:val="26"/>
          <w:lang w:val="es-MX" w:eastAsia="en-US"/>
        </w:rPr>
        <w:t xml:space="preserve">un </w:t>
      </w:r>
      <w:r w:rsidR="00006E54" w:rsidRPr="00006E54">
        <w:rPr>
          <w:rFonts w:ascii="Arial Narrow" w:eastAsia="Calibri" w:hAnsi="Arial Narrow"/>
          <w:sz w:val="26"/>
          <w:szCs w:val="26"/>
          <w:lang w:val="es-MX" w:eastAsia="en-US"/>
        </w:rPr>
        <w:t>ejemplo</w:t>
      </w:r>
      <w:r w:rsidR="002D7214">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una persona que quiera acceder a una pensión por edad avanzada, verá reducida su pensión en un 5</w:t>
      </w:r>
      <w:r w:rsidR="002D7214">
        <w:rPr>
          <w:rFonts w:ascii="Arial Narrow" w:eastAsia="Calibri" w:hAnsi="Arial Narrow"/>
          <w:sz w:val="26"/>
          <w:szCs w:val="26"/>
          <w:lang w:val="es-MX" w:eastAsia="en-US"/>
        </w:rPr>
        <w:t>% por</w:t>
      </w:r>
      <w:r w:rsidR="00006E54" w:rsidRPr="00006E54">
        <w:rPr>
          <w:rFonts w:ascii="Arial Narrow" w:eastAsia="Calibri" w:hAnsi="Arial Narrow"/>
          <w:sz w:val="26"/>
          <w:szCs w:val="26"/>
          <w:lang w:val="es-MX" w:eastAsia="en-US"/>
        </w:rPr>
        <w:t xml:space="preserve"> cada año que le faltar</w:t>
      </w:r>
      <w:r w:rsidR="002D7214">
        <w:rPr>
          <w:rFonts w:ascii="Arial Narrow" w:eastAsia="Calibri" w:hAnsi="Arial Narrow"/>
          <w:sz w:val="26"/>
          <w:szCs w:val="26"/>
          <w:lang w:val="es-MX" w:eastAsia="en-US"/>
        </w:rPr>
        <w:t>á</w:t>
      </w:r>
      <w:r w:rsidR="00006E54" w:rsidRPr="00006E54">
        <w:rPr>
          <w:rFonts w:ascii="Arial Narrow" w:eastAsia="Calibri" w:hAnsi="Arial Narrow"/>
          <w:sz w:val="26"/>
          <w:szCs w:val="26"/>
          <w:lang w:val="es-MX" w:eastAsia="en-US"/>
        </w:rPr>
        <w:t xml:space="preserve"> para cumplir con el tiempo de una jubilación</w:t>
      </w:r>
      <w:r w:rsidR="002D7214">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por otro lado resulta incongruente que las </w:t>
      </w:r>
      <w:r w:rsidR="002D7214">
        <w:rPr>
          <w:rFonts w:ascii="Arial Narrow" w:eastAsia="Calibri" w:hAnsi="Arial Narrow"/>
          <w:sz w:val="26"/>
          <w:szCs w:val="26"/>
          <w:lang w:val="es-MX" w:eastAsia="en-US"/>
        </w:rPr>
        <w:t>I</w:t>
      </w:r>
      <w:r w:rsidR="00006E54" w:rsidRPr="00006E54">
        <w:rPr>
          <w:rFonts w:ascii="Arial Narrow" w:eastAsia="Calibri" w:hAnsi="Arial Narrow"/>
          <w:sz w:val="26"/>
          <w:szCs w:val="26"/>
          <w:lang w:val="es-MX" w:eastAsia="en-US"/>
        </w:rPr>
        <w:t xml:space="preserve">nstituciones y </w:t>
      </w:r>
      <w:r w:rsidR="002D7214">
        <w:rPr>
          <w:rFonts w:ascii="Arial Narrow" w:eastAsia="Calibri" w:hAnsi="Arial Narrow"/>
          <w:sz w:val="26"/>
          <w:szCs w:val="26"/>
          <w:lang w:val="es-MX" w:eastAsia="en-US"/>
        </w:rPr>
        <w:t>O</w:t>
      </w:r>
      <w:r w:rsidR="00006E54" w:rsidRPr="00006E54">
        <w:rPr>
          <w:rFonts w:ascii="Arial Narrow" w:eastAsia="Calibri" w:hAnsi="Arial Narrow"/>
          <w:sz w:val="26"/>
          <w:szCs w:val="26"/>
          <w:lang w:val="es-MX" w:eastAsia="en-US"/>
        </w:rPr>
        <w:t xml:space="preserve">rganismos </w:t>
      </w:r>
      <w:r w:rsidR="002D7214">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úblicos quienes </w:t>
      </w:r>
      <w:r w:rsidR="002D7214">
        <w:rPr>
          <w:rFonts w:ascii="Arial Narrow" w:eastAsia="Calibri" w:hAnsi="Arial Narrow"/>
          <w:sz w:val="26"/>
          <w:szCs w:val="26"/>
          <w:lang w:val="es-MX" w:eastAsia="en-US"/>
        </w:rPr>
        <w:t>no</w:t>
      </w:r>
      <w:r w:rsidR="00006E54" w:rsidRPr="00006E54">
        <w:rPr>
          <w:rFonts w:ascii="Arial Narrow" w:eastAsia="Calibri" w:hAnsi="Arial Narrow"/>
          <w:sz w:val="26"/>
          <w:szCs w:val="26"/>
          <w:lang w:val="es-MX" w:eastAsia="en-US"/>
        </w:rPr>
        <w:t xml:space="preserve"> han visto aumento y </w:t>
      </w:r>
      <w:r w:rsidR="009934DA">
        <w:rPr>
          <w:rFonts w:ascii="Arial Narrow" w:eastAsia="Calibri" w:hAnsi="Arial Narrow"/>
          <w:sz w:val="26"/>
          <w:szCs w:val="26"/>
          <w:lang w:val="es-MX" w:eastAsia="en-US"/>
        </w:rPr>
        <w:t xml:space="preserve">en </w:t>
      </w:r>
      <w:r w:rsidR="00006E54" w:rsidRPr="00006E54">
        <w:rPr>
          <w:rFonts w:ascii="Arial Narrow" w:eastAsia="Calibri" w:hAnsi="Arial Narrow"/>
          <w:sz w:val="26"/>
          <w:szCs w:val="26"/>
          <w:lang w:val="es-MX" w:eastAsia="en-US"/>
        </w:rPr>
        <w:t xml:space="preserve">muchas veces si una evidente reducción presupuestal tenga que aportar mayores recursos al rubro de la </w:t>
      </w:r>
      <w:r w:rsidR="00D50A80">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eguridad </w:t>
      </w:r>
      <w:r w:rsidR="00D50A80">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ocial para que al final de cuentas las jubilaciones o pensiones en su caso se vean reducidas</w:t>
      </w:r>
      <w:r w:rsidR="00D50A80">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D50A80">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 xml:space="preserve">l argumento reiterando en la </w:t>
      </w:r>
      <w:r w:rsidR="00D50A80">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 xml:space="preserve">omisión ante propuestas de no tocar los derechos de los </w:t>
      </w:r>
      <w:r w:rsidR="00D50A80">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ervidores </w:t>
      </w:r>
      <w:r w:rsidR="00D50A80">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úblicos en </w:t>
      </w:r>
      <w:r w:rsidR="009934DA">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ctivo fue que la pensión y la jubilación representan a</w:t>
      </w:r>
      <w:r w:rsidR="00D50A80">
        <w:rPr>
          <w:rFonts w:ascii="Arial Narrow" w:eastAsia="Calibri" w:hAnsi="Arial Narrow"/>
          <w:sz w:val="26"/>
          <w:szCs w:val="26"/>
          <w:lang w:val="es-MX" w:eastAsia="en-US"/>
        </w:rPr>
        <w:t>ú</w:t>
      </w:r>
      <w:r w:rsidR="00006E54" w:rsidRPr="00006E54">
        <w:rPr>
          <w:rFonts w:ascii="Arial Narrow" w:eastAsia="Calibri" w:hAnsi="Arial Narrow"/>
          <w:sz w:val="26"/>
          <w:szCs w:val="26"/>
          <w:lang w:val="es-MX" w:eastAsia="en-US"/>
        </w:rPr>
        <w:t xml:space="preserve">n una </w:t>
      </w:r>
      <w:r w:rsidR="00006E54" w:rsidRPr="00006E54">
        <w:rPr>
          <w:rFonts w:ascii="Arial Narrow" w:eastAsia="Calibri" w:hAnsi="Arial Narrow"/>
          <w:sz w:val="26"/>
          <w:szCs w:val="26"/>
          <w:lang w:val="es-MX" w:eastAsia="en-US"/>
        </w:rPr>
        <w:lastRenderedPageBreak/>
        <w:t>expectativa de derecho pero esto contraviene derechos de mayor jerarquía co</w:t>
      </w:r>
      <w:r w:rsidR="00D50A80">
        <w:rPr>
          <w:rFonts w:ascii="Arial Narrow" w:eastAsia="Calibri" w:hAnsi="Arial Narrow"/>
          <w:sz w:val="26"/>
          <w:szCs w:val="26"/>
          <w:lang w:val="es-MX" w:eastAsia="en-US"/>
        </w:rPr>
        <w:t>m</w:t>
      </w:r>
      <w:r w:rsidR="00006E54" w:rsidRPr="00006E54">
        <w:rPr>
          <w:rFonts w:ascii="Arial Narrow" w:eastAsia="Calibri" w:hAnsi="Arial Narrow"/>
          <w:sz w:val="26"/>
          <w:szCs w:val="26"/>
          <w:lang w:val="es-MX" w:eastAsia="en-US"/>
        </w:rPr>
        <w:t>o el derecho a una pensión justa</w:t>
      </w:r>
      <w:r w:rsidR="00D50A80">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la no retroactiv</w:t>
      </w:r>
      <w:r w:rsidR="009934DA">
        <w:rPr>
          <w:rFonts w:ascii="Arial Narrow" w:eastAsia="Calibri" w:hAnsi="Arial Narrow"/>
          <w:sz w:val="26"/>
          <w:szCs w:val="26"/>
          <w:lang w:val="es-MX" w:eastAsia="en-US"/>
        </w:rPr>
        <w:t>idad</w:t>
      </w:r>
      <w:r w:rsidR="00006E54" w:rsidRPr="00006E54">
        <w:rPr>
          <w:rFonts w:ascii="Arial Narrow" w:eastAsia="Calibri" w:hAnsi="Arial Narrow"/>
          <w:sz w:val="26"/>
          <w:szCs w:val="26"/>
          <w:lang w:val="es-MX" w:eastAsia="en-US"/>
        </w:rPr>
        <w:t xml:space="preserve"> de la </w:t>
      </w:r>
      <w:r w:rsidR="00D50A80">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ey y sobre todo al mandato de progresividad y no regresividad de los derechos así como el principio pr</w:t>
      </w:r>
      <w:r w:rsidR="00D50A80">
        <w:rPr>
          <w:rFonts w:ascii="Arial Narrow" w:eastAsia="Calibri" w:hAnsi="Arial Narrow"/>
          <w:sz w:val="26"/>
          <w:szCs w:val="26"/>
          <w:lang w:val="es-MX" w:eastAsia="en-US"/>
        </w:rPr>
        <w:t>o</w:t>
      </w:r>
      <w:r w:rsidR="00006E54" w:rsidRPr="00006E54">
        <w:rPr>
          <w:rFonts w:ascii="Arial Narrow" w:eastAsia="Calibri" w:hAnsi="Arial Narrow"/>
          <w:sz w:val="26"/>
          <w:szCs w:val="26"/>
          <w:lang w:val="es-MX" w:eastAsia="en-US"/>
        </w:rPr>
        <w:t xml:space="preserve"> persona plasmado en el </w:t>
      </w:r>
      <w:r w:rsidR="00D50A80">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rtículo 1</w:t>
      </w:r>
      <w:r w:rsidR="00D50A80">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D50A80">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onstitucional</w:t>
      </w:r>
      <w:r w:rsidR="003F4932">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fuimos claros en la </w:t>
      </w:r>
      <w:r w:rsidR="00D50A80">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omisión</w:t>
      </w:r>
      <w:r w:rsidR="003F4932">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no podemos atentar en contra de las garantías laborales que desde su contratación se definieron para los </w:t>
      </w:r>
      <w:r w:rsidR="00D50A80">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ervidores </w:t>
      </w:r>
      <w:r w:rsidR="00D50A80">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úblicos </w:t>
      </w:r>
      <w:r w:rsidR="003F4932">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 xml:space="preserve">statales en </w:t>
      </w:r>
      <w:r w:rsidR="009934DA">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ctivo al aplicar una </w:t>
      </w:r>
      <w:r w:rsidR="003F4932">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ey en forma retroactiva</w:t>
      </w:r>
      <w:r w:rsidR="009934DA">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dejando a un lado este principio</w:t>
      </w:r>
      <w:r w:rsidR="003F4932">
        <w:rPr>
          <w:rFonts w:ascii="Arial Narrow" w:eastAsia="Calibri" w:hAnsi="Arial Narrow"/>
          <w:sz w:val="26"/>
          <w:szCs w:val="26"/>
          <w:lang w:val="es-MX" w:eastAsia="en-US"/>
        </w:rPr>
        <w:t xml:space="preserve"> que como seguridad</w:t>
      </w:r>
      <w:r w:rsidR="00006E54" w:rsidRPr="00006E54">
        <w:rPr>
          <w:rFonts w:ascii="Arial Narrow" w:eastAsia="Calibri" w:hAnsi="Arial Narrow"/>
          <w:sz w:val="26"/>
          <w:szCs w:val="26"/>
          <w:lang w:val="es-MX" w:eastAsia="en-US"/>
        </w:rPr>
        <w:t xml:space="preserve"> </w:t>
      </w:r>
      <w:r w:rsidR="000727F7">
        <w:rPr>
          <w:rFonts w:ascii="Arial Narrow" w:eastAsia="Calibri" w:hAnsi="Arial Narrow"/>
          <w:sz w:val="26"/>
          <w:szCs w:val="26"/>
          <w:lang w:val="es-MX" w:eastAsia="en-US"/>
        </w:rPr>
        <w:t>J</w:t>
      </w:r>
      <w:r w:rsidR="00006E54" w:rsidRPr="00006E54">
        <w:rPr>
          <w:rFonts w:ascii="Arial Narrow" w:eastAsia="Calibri" w:hAnsi="Arial Narrow"/>
          <w:sz w:val="26"/>
          <w:szCs w:val="26"/>
          <w:lang w:val="es-MX" w:eastAsia="en-US"/>
        </w:rPr>
        <w:t>urídica logra limitar la actividad del poder público para evitar un perjuicio derivado del cambio en la normatividad en transgresión a su esfera jurídica</w:t>
      </w:r>
      <w:r w:rsidR="003F4932">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3F4932">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l grupo de especialistas consultados hizo cálculos</w:t>
      </w:r>
      <w:r w:rsidR="003F4932">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expuso cifras y con ello traslado la responsabilidad de la decisión final a la </w:t>
      </w:r>
      <w:r w:rsidR="003F4932">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 xml:space="preserve">omisión la </w:t>
      </w:r>
      <w:r w:rsidR="009934DA" w:rsidRPr="00006E54">
        <w:rPr>
          <w:rFonts w:ascii="Arial Narrow" w:eastAsia="Calibri" w:hAnsi="Arial Narrow"/>
          <w:sz w:val="26"/>
          <w:szCs w:val="26"/>
          <w:lang w:val="es-MX" w:eastAsia="en-US"/>
        </w:rPr>
        <w:t>cual,</w:t>
      </w:r>
      <w:r w:rsidR="00006E54" w:rsidRPr="00006E54">
        <w:rPr>
          <w:rFonts w:ascii="Arial Narrow" w:eastAsia="Calibri" w:hAnsi="Arial Narrow"/>
          <w:sz w:val="26"/>
          <w:szCs w:val="26"/>
          <w:lang w:val="es-MX" w:eastAsia="en-US"/>
        </w:rPr>
        <w:t xml:space="preserve"> en su mayoría</w:t>
      </w:r>
      <w:r w:rsidR="002D1A5F">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aprobó un dictamen que a nuestro parecer carece de sentido humano y social que </w:t>
      </w:r>
      <w:r w:rsidR="003F4932">
        <w:rPr>
          <w:rFonts w:ascii="Arial Narrow" w:eastAsia="Calibri" w:hAnsi="Arial Narrow"/>
          <w:sz w:val="26"/>
          <w:szCs w:val="26"/>
          <w:lang w:val="es-MX" w:eastAsia="en-US"/>
        </w:rPr>
        <w:t>ac</w:t>
      </w:r>
      <w:r w:rsidR="00006E54" w:rsidRPr="00006E54">
        <w:rPr>
          <w:rFonts w:ascii="Arial Narrow" w:eastAsia="Calibri" w:hAnsi="Arial Narrow"/>
          <w:sz w:val="26"/>
          <w:szCs w:val="26"/>
          <w:lang w:val="es-MX" w:eastAsia="en-US"/>
        </w:rPr>
        <w:t>a</w:t>
      </w:r>
      <w:r w:rsidR="003F4932">
        <w:rPr>
          <w:rFonts w:ascii="Arial Narrow" w:eastAsia="Calibri" w:hAnsi="Arial Narrow"/>
          <w:sz w:val="26"/>
          <w:szCs w:val="26"/>
          <w:lang w:val="es-MX" w:eastAsia="en-US"/>
        </w:rPr>
        <w:t>b</w:t>
      </w:r>
      <w:r w:rsidR="00006E54" w:rsidRPr="00006E54">
        <w:rPr>
          <w:rFonts w:ascii="Arial Narrow" w:eastAsia="Calibri" w:hAnsi="Arial Narrow"/>
          <w:sz w:val="26"/>
          <w:szCs w:val="26"/>
          <w:lang w:val="es-MX" w:eastAsia="en-US"/>
        </w:rPr>
        <w:t>ar</w:t>
      </w:r>
      <w:r w:rsidR="003F4932">
        <w:rPr>
          <w:rFonts w:ascii="Arial Narrow" w:eastAsia="Calibri" w:hAnsi="Arial Narrow"/>
          <w:sz w:val="26"/>
          <w:szCs w:val="26"/>
          <w:lang w:val="es-MX" w:eastAsia="en-US"/>
        </w:rPr>
        <w:t>á</w:t>
      </w:r>
      <w:r w:rsidR="00006E54" w:rsidRPr="00006E54">
        <w:rPr>
          <w:rFonts w:ascii="Arial Narrow" w:eastAsia="Calibri" w:hAnsi="Arial Narrow"/>
          <w:sz w:val="26"/>
          <w:szCs w:val="26"/>
          <w:lang w:val="es-MX" w:eastAsia="en-US"/>
        </w:rPr>
        <w:t xml:space="preserve"> por reducir los ingresos de miles de trabajadores en activo y aún más</w:t>
      </w:r>
      <w:r w:rsidR="003F4932">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al momento de su jubilación</w:t>
      </w:r>
      <w:r w:rsidR="000727F7">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0727F7">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s cierto</w:t>
      </w:r>
      <w:r w:rsidR="009934DA">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corresponde decidir sobre la </w:t>
      </w:r>
      <w:r w:rsidR="003F4932">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 xml:space="preserve">onstitucionalidad o no de la norma a la </w:t>
      </w:r>
      <w:r w:rsidR="002D1A5F">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uprema </w:t>
      </w:r>
      <w:r w:rsidR="002D1A5F">
        <w:rPr>
          <w:rFonts w:ascii="Arial Narrow" w:eastAsia="Calibri" w:hAnsi="Arial Narrow"/>
          <w:sz w:val="26"/>
          <w:szCs w:val="26"/>
          <w:lang w:val="es-MX" w:eastAsia="en-US"/>
        </w:rPr>
        <w:t>C</w:t>
      </w:r>
      <w:r w:rsidR="00006E54" w:rsidRPr="00006E54">
        <w:rPr>
          <w:rFonts w:ascii="Arial Narrow" w:eastAsia="Calibri" w:hAnsi="Arial Narrow"/>
          <w:sz w:val="26"/>
          <w:szCs w:val="26"/>
          <w:lang w:val="es-MX" w:eastAsia="en-US"/>
        </w:rPr>
        <w:t xml:space="preserve">orte </w:t>
      </w:r>
      <w:r w:rsidR="00006E54" w:rsidRPr="009934DA">
        <w:rPr>
          <w:rFonts w:ascii="Arial Narrow" w:eastAsia="Calibri" w:hAnsi="Arial Narrow"/>
          <w:sz w:val="26"/>
          <w:szCs w:val="26"/>
          <w:lang w:val="es-MX" w:eastAsia="en-US"/>
        </w:rPr>
        <w:t xml:space="preserve">pero </w:t>
      </w:r>
      <w:r w:rsidR="000727F7" w:rsidRPr="009934DA">
        <w:rPr>
          <w:rFonts w:ascii="Arial Narrow" w:eastAsia="Calibri" w:hAnsi="Arial Narrow"/>
          <w:sz w:val="26"/>
          <w:szCs w:val="26"/>
          <w:lang w:val="es-MX" w:eastAsia="en-US"/>
        </w:rPr>
        <w:t>a</w:t>
      </w:r>
      <w:r w:rsidR="000727F7" w:rsidRPr="000727F7">
        <w:rPr>
          <w:rFonts w:ascii="Arial Narrow" w:eastAsia="Calibri" w:hAnsi="Arial Narrow"/>
          <w:color w:val="FF0000"/>
          <w:sz w:val="26"/>
          <w:szCs w:val="26"/>
          <w:lang w:val="es-MX" w:eastAsia="en-US"/>
        </w:rPr>
        <w:t xml:space="preserve"> </w:t>
      </w:r>
      <w:r w:rsidR="00006E54" w:rsidRPr="00006E54">
        <w:rPr>
          <w:rFonts w:ascii="Arial Narrow" w:eastAsia="Calibri" w:hAnsi="Arial Narrow"/>
          <w:sz w:val="26"/>
          <w:szCs w:val="26"/>
          <w:lang w:val="es-MX" w:eastAsia="en-US"/>
        </w:rPr>
        <w:t>nosotros la observancia en cada decisión de los más altos principios y derechos que no</w:t>
      </w:r>
      <w:r w:rsidR="009934DA">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 han sido reconocidos en nuestro </w:t>
      </w:r>
      <w:r w:rsidR="000727F7">
        <w:rPr>
          <w:rFonts w:ascii="Arial Narrow" w:eastAsia="Calibri" w:hAnsi="Arial Narrow"/>
          <w:sz w:val="26"/>
          <w:szCs w:val="26"/>
          <w:lang w:val="es-MX" w:eastAsia="en-US"/>
        </w:rPr>
        <w:t>M</w:t>
      </w:r>
      <w:r w:rsidR="00006E54" w:rsidRPr="00006E54">
        <w:rPr>
          <w:rFonts w:ascii="Arial Narrow" w:eastAsia="Calibri" w:hAnsi="Arial Narrow"/>
          <w:sz w:val="26"/>
          <w:szCs w:val="26"/>
          <w:lang w:val="es-MX" w:eastAsia="en-US"/>
        </w:rPr>
        <w:t xml:space="preserve">arco </w:t>
      </w:r>
      <w:r w:rsidR="000727F7">
        <w:rPr>
          <w:rFonts w:ascii="Arial Narrow" w:eastAsia="Calibri" w:hAnsi="Arial Narrow"/>
          <w:sz w:val="26"/>
          <w:szCs w:val="26"/>
          <w:lang w:val="es-MX" w:eastAsia="en-US"/>
        </w:rPr>
        <w:t>J</w:t>
      </w:r>
      <w:r w:rsidR="00006E54" w:rsidRPr="00006E54">
        <w:rPr>
          <w:rFonts w:ascii="Arial Narrow" w:eastAsia="Calibri" w:hAnsi="Arial Narrow"/>
          <w:sz w:val="26"/>
          <w:szCs w:val="26"/>
          <w:lang w:val="es-MX" w:eastAsia="en-US"/>
        </w:rPr>
        <w:t>urídico sin dejar a</w:t>
      </w:r>
      <w:r w:rsidR="002D1A5F">
        <w:rPr>
          <w:rFonts w:ascii="Arial Narrow" w:eastAsia="Calibri" w:hAnsi="Arial Narrow"/>
          <w:sz w:val="26"/>
          <w:szCs w:val="26"/>
          <w:lang w:val="es-MX" w:eastAsia="en-US"/>
        </w:rPr>
        <w:t xml:space="preserve"> u</w:t>
      </w:r>
      <w:r w:rsidR="00006E54" w:rsidRPr="00006E54">
        <w:rPr>
          <w:rFonts w:ascii="Arial Narrow" w:eastAsia="Calibri" w:hAnsi="Arial Narrow"/>
          <w:sz w:val="26"/>
          <w:szCs w:val="26"/>
          <w:lang w:val="es-MX" w:eastAsia="en-US"/>
        </w:rPr>
        <w:t>n lado nuestra obligación de garantizar que todos los derecho sean respetando</w:t>
      </w:r>
      <w:r w:rsidR="009934DA">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aceptar lo contrario</w:t>
      </w:r>
      <w:r w:rsidR="002D1A5F">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es negar la tutela y mayor extensión en la protección de los </w:t>
      </w:r>
      <w:r w:rsidR="002D1A5F">
        <w:rPr>
          <w:rFonts w:ascii="Arial Narrow" w:eastAsia="Calibri" w:hAnsi="Arial Narrow"/>
          <w:sz w:val="26"/>
          <w:szCs w:val="26"/>
          <w:lang w:val="es-MX" w:eastAsia="en-US"/>
        </w:rPr>
        <w:t>D</w:t>
      </w:r>
      <w:r w:rsidR="00006E54" w:rsidRPr="00006E54">
        <w:rPr>
          <w:rFonts w:ascii="Arial Narrow" w:eastAsia="Calibri" w:hAnsi="Arial Narrow"/>
          <w:sz w:val="26"/>
          <w:szCs w:val="26"/>
          <w:lang w:val="es-MX" w:eastAsia="en-US"/>
        </w:rPr>
        <w:t xml:space="preserve">erechos </w:t>
      </w:r>
      <w:r w:rsidR="002D1A5F">
        <w:rPr>
          <w:rFonts w:ascii="Arial Narrow" w:eastAsia="Calibri" w:hAnsi="Arial Narrow"/>
          <w:sz w:val="26"/>
          <w:szCs w:val="26"/>
          <w:lang w:val="es-MX" w:eastAsia="en-US"/>
        </w:rPr>
        <w:t>H</w:t>
      </w:r>
      <w:r w:rsidR="00006E54" w:rsidRPr="00006E54">
        <w:rPr>
          <w:rFonts w:ascii="Arial Narrow" w:eastAsia="Calibri" w:hAnsi="Arial Narrow"/>
          <w:sz w:val="26"/>
          <w:szCs w:val="26"/>
          <w:lang w:val="es-MX" w:eastAsia="en-US"/>
        </w:rPr>
        <w:t>umanos</w:t>
      </w:r>
      <w:r w:rsidR="000727F7">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no podemos plantear el derecho a una buena administración si no protegemos a quienes procuran día a día que se cumpla con un </w:t>
      </w:r>
      <w:r w:rsidR="002D1A5F">
        <w:rPr>
          <w:rFonts w:ascii="Arial Narrow" w:eastAsia="Calibri" w:hAnsi="Arial Narrow"/>
          <w:sz w:val="26"/>
          <w:szCs w:val="26"/>
          <w:lang w:val="es-MX" w:eastAsia="en-US"/>
        </w:rPr>
        <w:t>G</w:t>
      </w:r>
      <w:r w:rsidR="00006E54" w:rsidRPr="00006E54">
        <w:rPr>
          <w:rFonts w:ascii="Arial Narrow" w:eastAsia="Calibri" w:hAnsi="Arial Narrow"/>
          <w:sz w:val="26"/>
          <w:szCs w:val="26"/>
          <w:lang w:val="es-MX" w:eastAsia="en-US"/>
        </w:rPr>
        <w:t>obierno profesional</w:t>
      </w:r>
      <w:r w:rsidR="002D1A5F">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eficaz y eficiente y por quienes apostaron por el servicio público que hoy exige se dignifique esta encomienda y por quienes confiaron en su expectativa de vida futura en las condiciones con las que fueron contratados</w:t>
      </w:r>
      <w:r w:rsidR="002D1A5F">
        <w:rPr>
          <w:rFonts w:ascii="Arial Narrow" w:eastAsia="Calibri" w:hAnsi="Arial Narrow"/>
          <w:sz w:val="26"/>
          <w:szCs w:val="26"/>
          <w:lang w:val="es-MX" w:eastAsia="en-US"/>
        </w:rPr>
        <w:t xml:space="preserve">, </w:t>
      </w:r>
      <w:r w:rsidR="00006E54" w:rsidRPr="00006E54">
        <w:rPr>
          <w:rFonts w:ascii="Arial Narrow" w:eastAsia="Calibri" w:hAnsi="Arial Narrow"/>
          <w:sz w:val="26"/>
          <w:szCs w:val="26"/>
          <w:lang w:val="es-MX" w:eastAsia="en-US"/>
        </w:rPr>
        <w:t>dignificar el servicio p</w:t>
      </w:r>
      <w:r w:rsidR="002D1A5F">
        <w:rPr>
          <w:rFonts w:ascii="Arial Narrow" w:eastAsia="Calibri" w:hAnsi="Arial Narrow"/>
          <w:sz w:val="26"/>
          <w:szCs w:val="26"/>
          <w:lang w:val="es-MX" w:eastAsia="en-US"/>
        </w:rPr>
        <w:t>ú</w:t>
      </w:r>
      <w:r w:rsidR="00006E54" w:rsidRPr="00006E54">
        <w:rPr>
          <w:rFonts w:ascii="Arial Narrow" w:eastAsia="Calibri" w:hAnsi="Arial Narrow"/>
          <w:sz w:val="26"/>
          <w:szCs w:val="26"/>
          <w:lang w:val="es-MX" w:eastAsia="en-US"/>
        </w:rPr>
        <w:t xml:space="preserve">blico representa la obligación del </w:t>
      </w:r>
      <w:r w:rsidR="005B0961">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stado de garantizar derechos y generar oportunidades a quienes la vocación y compromiso por hacer que su labor tenga un impacto en el bienestar social</w:t>
      </w:r>
      <w:r w:rsidR="000727F7">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0727F7">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 xml:space="preserve">ste </w:t>
      </w:r>
      <w:r w:rsidR="008305AB">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leno y cada voto representa una gran responsabilidad el análisis debe basarse no solo en términos numéricos de cuento se aporta sino como se refleja en la posibilidad de disfrutar sus derechos al momento de su fallecimiento</w:t>
      </w:r>
      <w:r w:rsidR="000727F7">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pensión y jubilación en términos de </w:t>
      </w:r>
      <w:r w:rsidR="000727F7">
        <w:rPr>
          <w:rFonts w:ascii="Arial Narrow" w:eastAsia="Calibri" w:hAnsi="Arial Narrow"/>
          <w:sz w:val="26"/>
          <w:szCs w:val="26"/>
          <w:lang w:val="es-MX" w:eastAsia="en-US"/>
        </w:rPr>
        <w:t>D</w:t>
      </w:r>
      <w:r w:rsidR="00006E54" w:rsidRPr="00006E54">
        <w:rPr>
          <w:rFonts w:ascii="Arial Narrow" w:eastAsia="Calibri" w:hAnsi="Arial Narrow"/>
          <w:sz w:val="26"/>
          <w:szCs w:val="26"/>
          <w:lang w:val="es-MX" w:eastAsia="en-US"/>
        </w:rPr>
        <w:t xml:space="preserve">erechos </w:t>
      </w:r>
      <w:r w:rsidR="000727F7">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aborales y una vida que al final de los años sea digna</w:t>
      </w:r>
      <w:r w:rsidR="00C267F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proofErr w:type="gramStart"/>
      <w:r w:rsidR="00C267FD">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s</w:t>
      </w:r>
      <w:proofErr w:type="gramEnd"/>
      <w:r w:rsidR="00006E54" w:rsidRPr="00006E54">
        <w:rPr>
          <w:rFonts w:ascii="Arial Narrow" w:eastAsia="Calibri" w:hAnsi="Arial Narrow"/>
          <w:sz w:val="26"/>
          <w:szCs w:val="26"/>
          <w:lang w:val="es-MX" w:eastAsia="en-US"/>
        </w:rPr>
        <w:t xml:space="preserve"> por tanto</w:t>
      </w:r>
      <w:r w:rsidR="005B0961">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que apoyamos la propuesta presentada por el </w:t>
      </w:r>
      <w:r w:rsidR="00C267FD">
        <w:rPr>
          <w:rFonts w:ascii="Arial Narrow" w:eastAsia="Calibri" w:hAnsi="Arial Narrow"/>
          <w:sz w:val="26"/>
          <w:szCs w:val="26"/>
          <w:lang w:val="es-MX" w:eastAsia="en-US"/>
        </w:rPr>
        <w:t>D</w:t>
      </w:r>
      <w:r w:rsidR="00006E54" w:rsidRPr="00006E54">
        <w:rPr>
          <w:rFonts w:ascii="Arial Narrow" w:eastAsia="Calibri" w:hAnsi="Arial Narrow"/>
          <w:sz w:val="26"/>
          <w:szCs w:val="26"/>
          <w:lang w:val="es-MX" w:eastAsia="en-US"/>
        </w:rPr>
        <w:t xml:space="preserve">iputado Eduardo </w:t>
      </w:r>
      <w:r w:rsidR="00C267FD">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obrino </w:t>
      </w:r>
      <w:r w:rsidR="00C267FD">
        <w:rPr>
          <w:rFonts w:ascii="Arial Narrow" w:eastAsia="Calibri" w:hAnsi="Arial Narrow"/>
          <w:sz w:val="26"/>
          <w:szCs w:val="26"/>
          <w:lang w:val="es-MX" w:eastAsia="en-US"/>
        </w:rPr>
        <w:t>S</w:t>
      </w:r>
      <w:r w:rsidR="00006E54" w:rsidRPr="00006E54">
        <w:rPr>
          <w:rFonts w:ascii="Arial Narrow" w:eastAsia="Calibri" w:hAnsi="Arial Narrow"/>
          <w:sz w:val="26"/>
          <w:szCs w:val="26"/>
          <w:lang w:val="es-MX" w:eastAsia="en-US"/>
        </w:rPr>
        <w:t xml:space="preserve">ierra a que la nueva </w:t>
      </w:r>
      <w:r w:rsidR="00C267FD">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 xml:space="preserve">ey únicamente sea aplicada a quienes ingresen </w:t>
      </w:r>
      <w:r w:rsidR="005B0961">
        <w:rPr>
          <w:rFonts w:ascii="Arial Narrow" w:eastAsia="Calibri" w:hAnsi="Arial Narrow"/>
          <w:sz w:val="26"/>
          <w:szCs w:val="26"/>
          <w:lang w:val="es-MX" w:eastAsia="en-US"/>
        </w:rPr>
        <w:t xml:space="preserve">a </w:t>
      </w:r>
      <w:r w:rsidR="00006E54" w:rsidRPr="00006E54">
        <w:rPr>
          <w:rFonts w:ascii="Arial Narrow" w:eastAsia="Calibri" w:hAnsi="Arial Narrow"/>
          <w:sz w:val="26"/>
          <w:szCs w:val="26"/>
          <w:lang w:val="es-MX" w:eastAsia="en-US"/>
        </w:rPr>
        <w:t xml:space="preserve">este sistema posterior </w:t>
      </w:r>
      <w:r w:rsidR="00C267FD">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 su publicación</w:t>
      </w:r>
      <w:r w:rsidR="005B0961">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sin que exista retroactividad para quienes ya se encuentran en el servicio del </w:t>
      </w:r>
      <w:r w:rsidR="00C267FD">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 xml:space="preserve">stado en este </w:t>
      </w:r>
      <w:r w:rsidR="00C267FD">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oder </w:t>
      </w:r>
      <w:r w:rsidR="00C267FD">
        <w:rPr>
          <w:rFonts w:ascii="Arial Narrow" w:eastAsia="Calibri" w:hAnsi="Arial Narrow"/>
          <w:sz w:val="26"/>
          <w:szCs w:val="26"/>
          <w:lang w:val="es-MX" w:eastAsia="en-US"/>
        </w:rPr>
        <w:t>L</w:t>
      </w:r>
      <w:r w:rsidR="00006E54" w:rsidRPr="00006E54">
        <w:rPr>
          <w:rFonts w:ascii="Arial Narrow" w:eastAsia="Calibri" w:hAnsi="Arial Narrow"/>
          <w:sz w:val="26"/>
          <w:szCs w:val="26"/>
          <w:lang w:val="es-MX" w:eastAsia="en-US"/>
        </w:rPr>
        <w:t>egislativo</w:t>
      </w:r>
      <w:r w:rsidR="00552445">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así como los </w:t>
      </w:r>
      <w:r w:rsidR="00C267FD">
        <w:rPr>
          <w:rFonts w:ascii="Arial Narrow" w:eastAsia="Calibri" w:hAnsi="Arial Narrow"/>
          <w:sz w:val="26"/>
          <w:szCs w:val="26"/>
          <w:lang w:val="es-MX" w:eastAsia="en-US"/>
        </w:rPr>
        <w:t>P</w:t>
      </w:r>
      <w:r w:rsidR="00006E54" w:rsidRPr="00006E54">
        <w:rPr>
          <w:rFonts w:ascii="Arial Narrow" w:eastAsia="Calibri" w:hAnsi="Arial Narrow"/>
          <w:sz w:val="26"/>
          <w:szCs w:val="26"/>
          <w:lang w:val="es-MX" w:eastAsia="en-US"/>
        </w:rPr>
        <w:t xml:space="preserve">oderes </w:t>
      </w:r>
      <w:r w:rsidR="00C267FD">
        <w:rPr>
          <w:rFonts w:ascii="Arial Narrow" w:eastAsia="Calibri" w:hAnsi="Arial Narrow"/>
          <w:sz w:val="26"/>
          <w:szCs w:val="26"/>
          <w:lang w:val="es-MX" w:eastAsia="en-US"/>
        </w:rPr>
        <w:t>E</w:t>
      </w:r>
      <w:r w:rsidR="00006E54" w:rsidRPr="00006E54">
        <w:rPr>
          <w:rFonts w:ascii="Arial Narrow" w:eastAsia="Calibri" w:hAnsi="Arial Narrow"/>
          <w:sz w:val="26"/>
          <w:szCs w:val="26"/>
          <w:lang w:val="es-MX" w:eastAsia="en-US"/>
        </w:rPr>
        <w:t>jecutivo</w:t>
      </w:r>
      <w:r w:rsidR="00C267F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C267FD">
        <w:rPr>
          <w:rFonts w:ascii="Arial Narrow" w:eastAsia="Calibri" w:hAnsi="Arial Narrow"/>
          <w:sz w:val="26"/>
          <w:szCs w:val="26"/>
          <w:lang w:val="es-MX" w:eastAsia="en-US"/>
        </w:rPr>
        <w:t>J</w:t>
      </w:r>
      <w:r w:rsidR="00006E54" w:rsidRPr="00006E54">
        <w:rPr>
          <w:rFonts w:ascii="Arial Narrow" w:eastAsia="Calibri" w:hAnsi="Arial Narrow"/>
          <w:sz w:val="26"/>
          <w:szCs w:val="26"/>
          <w:lang w:val="es-MX" w:eastAsia="en-US"/>
        </w:rPr>
        <w:t>udicial</w:t>
      </w:r>
      <w:r w:rsidR="00C267F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C267FD">
        <w:rPr>
          <w:rFonts w:ascii="Arial Narrow" w:eastAsia="Calibri" w:hAnsi="Arial Narrow"/>
          <w:sz w:val="26"/>
          <w:szCs w:val="26"/>
          <w:lang w:val="es-MX" w:eastAsia="en-US"/>
        </w:rPr>
        <w:t>O</w:t>
      </w:r>
      <w:r w:rsidR="00006E54" w:rsidRPr="00006E54">
        <w:rPr>
          <w:rFonts w:ascii="Arial Narrow" w:eastAsia="Calibri" w:hAnsi="Arial Narrow"/>
          <w:sz w:val="26"/>
          <w:szCs w:val="26"/>
          <w:lang w:val="es-MX" w:eastAsia="en-US"/>
        </w:rPr>
        <w:t xml:space="preserve">rganismos </w:t>
      </w:r>
      <w:r w:rsidR="00C267FD">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 xml:space="preserve">utónomos y </w:t>
      </w:r>
      <w:r w:rsidR="00C267FD">
        <w:rPr>
          <w:rFonts w:ascii="Arial Narrow" w:eastAsia="Calibri" w:hAnsi="Arial Narrow"/>
          <w:sz w:val="26"/>
          <w:szCs w:val="26"/>
          <w:lang w:val="es-MX" w:eastAsia="en-US"/>
        </w:rPr>
        <w:t>A</w:t>
      </w:r>
      <w:r w:rsidR="00006E54" w:rsidRPr="00006E54">
        <w:rPr>
          <w:rFonts w:ascii="Arial Narrow" w:eastAsia="Calibri" w:hAnsi="Arial Narrow"/>
          <w:sz w:val="26"/>
          <w:szCs w:val="26"/>
          <w:lang w:val="es-MX" w:eastAsia="en-US"/>
        </w:rPr>
        <w:t>yuntamientos respectivos</w:t>
      </w:r>
      <w:r w:rsidR="005B0961">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es por lo tanto</w:t>
      </w:r>
      <w:r w:rsidR="00C267FD">
        <w:rPr>
          <w:rFonts w:ascii="Arial Narrow" w:eastAsia="Calibri" w:hAnsi="Arial Narrow"/>
          <w:sz w:val="26"/>
          <w:szCs w:val="26"/>
          <w:lang w:val="es-MX" w:eastAsia="en-US"/>
        </w:rPr>
        <w:t xml:space="preserve"> que</w:t>
      </w:r>
      <w:r w:rsidR="00006E54" w:rsidRPr="00006E54">
        <w:rPr>
          <w:rFonts w:ascii="Arial Narrow" w:eastAsia="Calibri" w:hAnsi="Arial Narrow"/>
          <w:sz w:val="26"/>
          <w:szCs w:val="26"/>
          <w:lang w:val="es-MX" w:eastAsia="en-US"/>
        </w:rPr>
        <w:t xml:space="preserve"> el voto de la </w:t>
      </w:r>
      <w:r w:rsidR="00C267FD">
        <w:rPr>
          <w:rFonts w:ascii="Arial Narrow" w:eastAsia="Calibri" w:hAnsi="Arial Narrow"/>
          <w:sz w:val="26"/>
          <w:szCs w:val="26"/>
          <w:lang w:val="es-MX" w:eastAsia="en-US"/>
        </w:rPr>
        <w:t>F</w:t>
      </w:r>
      <w:r w:rsidR="00006E54" w:rsidRPr="00006E54">
        <w:rPr>
          <w:rFonts w:ascii="Arial Narrow" w:eastAsia="Calibri" w:hAnsi="Arial Narrow"/>
          <w:sz w:val="26"/>
          <w:szCs w:val="26"/>
          <w:lang w:val="es-MX" w:eastAsia="en-US"/>
        </w:rPr>
        <w:t>racción del PRI será en contra de este Dictame</w:t>
      </w:r>
      <w:r w:rsidR="005B0961">
        <w:rPr>
          <w:rFonts w:ascii="Arial Narrow" w:eastAsia="Calibri" w:hAnsi="Arial Narrow"/>
          <w:sz w:val="26"/>
          <w:szCs w:val="26"/>
          <w:lang w:val="es-MX" w:eastAsia="en-US"/>
        </w:rPr>
        <w:t>n</w:t>
      </w:r>
      <w:r w:rsidR="00C267FD">
        <w:rPr>
          <w:rFonts w:ascii="Arial Narrow" w:eastAsia="Calibri" w:hAnsi="Arial Narrow"/>
          <w:sz w:val="26"/>
          <w:szCs w:val="26"/>
          <w:lang w:val="es-MX" w:eastAsia="en-US"/>
        </w:rPr>
        <w:t>.</w:t>
      </w:r>
      <w:r w:rsidR="00006E54" w:rsidRPr="00006E54">
        <w:rPr>
          <w:rFonts w:ascii="Arial Narrow" w:eastAsia="Calibri" w:hAnsi="Arial Narrow"/>
          <w:sz w:val="26"/>
          <w:szCs w:val="26"/>
          <w:lang w:val="es-MX" w:eastAsia="en-US"/>
        </w:rPr>
        <w:t xml:space="preserve"> </w:t>
      </w:r>
      <w:r w:rsidR="00C267FD">
        <w:rPr>
          <w:rFonts w:ascii="Arial Narrow" w:eastAsia="Calibri" w:hAnsi="Arial Narrow"/>
          <w:sz w:val="26"/>
          <w:szCs w:val="26"/>
          <w:lang w:val="es-MX" w:eastAsia="en-US"/>
        </w:rPr>
        <w:t>M</w:t>
      </w:r>
      <w:r w:rsidR="00006E54" w:rsidRPr="00006E54">
        <w:rPr>
          <w:rFonts w:ascii="Arial Narrow" w:eastAsia="Calibri" w:hAnsi="Arial Narrow"/>
          <w:sz w:val="26"/>
          <w:szCs w:val="26"/>
          <w:lang w:val="es-MX" w:eastAsia="en-US"/>
        </w:rPr>
        <w:t>uchas gracias. Es cuanto”</w:t>
      </w:r>
      <w:r w:rsidR="00C267FD">
        <w:rPr>
          <w:rFonts w:ascii="Arial Narrow" w:eastAsia="Calibri" w:hAnsi="Arial Narrow"/>
          <w:sz w:val="26"/>
          <w:szCs w:val="26"/>
          <w:lang w:val="es-MX" w:eastAsia="en-US"/>
        </w:rPr>
        <w:t>.</w:t>
      </w:r>
      <w:r w:rsidR="00325155">
        <w:rPr>
          <w:rFonts w:ascii="Arial Narrow" w:eastAsia="Calibri" w:hAnsi="Arial Narrow"/>
          <w:sz w:val="26"/>
          <w:szCs w:val="26"/>
          <w:lang w:val="es-MX" w:eastAsia="en-US"/>
        </w:rPr>
        <w:t xml:space="preserve">  </w:t>
      </w:r>
    </w:p>
    <w:p w14:paraId="3C87F790" w14:textId="77777777" w:rsidR="00006E54" w:rsidRDefault="00006E54" w:rsidP="001F1D26">
      <w:pPr>
        <w:ind w:firstLine="284"/>
        <w:jc w:val="both"/>
        <w:rPr>
          <w:rFonts w:ascii="Arial Narrow" w:eastAsia="Calibri" w:hAnsi="Arial Narrow"/>
          <w:sz w:val="26"/>
          <w:szCs w:val="26"/>
          <w:lang w:val="es-MX" w:eastAsia="en-US"/>
        </w:rPr>
      </w:pPr>
    </w:p>
    <w:p w14:paraId="652834C8" w14:textId="4E226025" w:rsidR="00FF44CD" w:rsidRPr="001F1D26" w:rsidRDefault="00FF44CD" w:rsidP="001F1D26">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Al término de la intervención del Diputad</w:t>
      </w:r>
      <w:r w:rsidR="00C267FD">
        <w:rPr>
          <w:rFonts w:ascii="Arial Narrow" w:eastAsia="Calibri" w:hAnsi="Arial Narrow"/>
          <w:sz w:val="26"/>
          <w:szCs w:val="26"/>
          <w:lang w:val="es-MX" w:eastAsia="en-US"/>
        </w:rPr>
        <w:t>o</w:t>
      </w:r>
      <w:r>
        <w:rPr>
          <w:rFonts w:ascii="Arial Narrow" w:eastAsia="Calibri" w:hAnsi="Arial Narrow"/>
          <w:sz w:val="26"/>
          <w:szCs w:val="26"/>
          <w:lang w:val="es-MX" w:eastAsia="en-US"/>
        </w:rPr>
        <w:t xml:space="preserve"> </w:t>
      </w:r>
      <w:r w:rsidR="00C267FD">
        <w:rPr>
          <w:rFonts w:ascii="Arial Narrow" w:eastAsia="Calibri" w:hAnsi="Arial Narrow"/>
          <w:sz w:val="26"/>
          <w:szCs w:val="26"/>
          <w:lang w:val="es-MX" w:eastAsia="en-US"/>
        </w:rPr>
        <w:t>Quintal Parra</w:t>
      </w:r>
      <w:r>
        <w:rPr>
          <w:rFonts w:ascii="Arial Narrow" w:eastAsia="Calibri" w:hAnsi="Arial Narrow"/>
          <w:sz w:val="26"/>
          <w:szCs w:val="26"/>
          <w:lang w:val="es-MX" w:eastAsia="en-US"/>
        </w:rPr>
        <w:t xml:space="preserve">, </w:t>
      </w:r>
      <w:r w:rsidR="00C267FD">
        <w:rPr>
          <w:rFonts w:ascii="Arial Narrow" w:eastAsia="Calibri" w:hAnsi="Arial Narrow"/>
          <w:sz w:val="26"/>
          <w:szCs w:val="26"/>
          <w:lang w:val="es-MX" w:eastAsia="en-US"/>
        </w:rPr>
        <w:t>se le otorgó el uso de la palabra</w:t>
      </w:r>
      <w:r w:rsidR="00552445">
        <w:rPr>
          <w:rFonts w:ascii="Arial Narrow" w:eastAsia="Calibri" w:hAnsi="Arial Narrow"/>
          <w:sz w:val="26"/>
          <w:szCs w:val="26"/>
          <w:lang w:val="es-MX" w:eastAsia="en-US"/>
        </w:rPr>
        <w:t xml:space="preserve">, para hablar a favor </w:t>
      </w:r>
      <w:r w:rsidR="00C267FD">
        <w:rPr>
          <w:rFonts w:ascii="Arial Narrow" w:eastAsia="Calibri" w:hAnsi="Arial Narrow"/>
          <w:sz w:val="26"/>
          <w:szCs w:val="26"/>
          <w:lang w:val="es-MX" w:eastAsia="en-US"/>
        </w:rPr>
        <w:t xml:space="preserve">al </w:t>
      </w:r>
      <w:r w:rsidR="00C267FD" w:rsidRPr="00B94FED">
        <w:rPr>
          <w:rFonts w:ascii="Arial Narrow" w:eastAsia="Calibri" w:hAnsi="Arial Narrow"/>
          <w:b/>
          <w:bCs/>
          <w:sz w:val="26"/>
          <w:szCs w:val="26"/>
          <w:lang w:val="es-MX" w:eastAsia="en-US"/>
        </w:rPr>
        <w:t>Diputado</w:t>
      </w:r>
      <w:r w:rsidR="00552445">
        <w:rPr>
          <w:rFonts w:ascii="Arial Narrow" w:eastAsia="Calibri" w:hAnsi="Arial Narrow"/>
          <w:sz w:val="26"/>
          <w:szCs w:val="26"/>
          <w:lang w:val="es-MX" w:eastAsia="en-US"/>
        </w:rPr>
        <w:t xml:space="preserve"> </w:t>
      </w:r>
      <w:r w:rsidR="00552445" w:rsidRPr="00B94FED">
        <w:rPr>
          <w:rFonts w:ascii="Arial Narrow" w:eastAsia="Calibri" w:hAnsi="Arial Narrow"/>
          <w:b/>
          <w:bCs/>
          <w:sz w:val="26"/>
          <w:szCs w:val="26"/>
          <w:lang w:val="es-MX" w:eastAsia="en-US"/>
        </w:rPr>
        <w:t xml:space="preserve">Erik José </w:t>
      </w:r>
      <w:proofErr w:type="spellStart"/>
      <w:r w:rsidR="00552445" w:rsidRPr="00B94FED">
        <w:rPr>
          <w:rFonts w:ascii="Arial Narrow" w:eastAsia="Calibri" w:hAnsi="Arial Narrow"/>
          <w:b/>
          <w:bCs/>
          <w:sz w:val="26"/>
          <w:szCs w:val="26"/>
          <w:lang w:val="es-MX" w:eastAsia="en-US"/>
        </w:rPr>
        <w:t>Rihani</w:t>
      </w:r>
      <w:proofErr w:type="spellEnd"/>
      <w:r w:rsidR="00552445" w:rsidRPr="00B94FED">
        <w:rPr>
          <w:rFonts w:ascii="Arial Narrow" w:eastAsia="Calibri" w:hAnsi="Arial Narrow"/>
          <w:b/>
          <w:bCs/>
          <w:sz w:val="26"/>
          <w:szCs w:val="26"/>
          <w:lang w:val="es-MX" w:eastAsia="en-US"/>
        </w:rPr>
        <w:t xml:space="preserve"> Gonzále</w:t>
      </w:r>
      <w:r w:rsidR="00F25091">
        <w:rPr>
          <w:rFonts w:ascii="Arial Narrow" w:eastAsia="Calibri" w:hAnsi="Arial Narrow"/>
          <w:b/>
          <w:bCs/>
          <w:sz w:val="26"/>
          <w:szCs w:val="26"/>
          <w:lang w:val="es-MX" w:eastAsia="en-US"/>
        </w:rPr>
        <w:t>z</w:t>
      </w:r>
      <w:r w:rsidR="00B94FED">
        <w:rPr>
          <w:rFonts w:ascii="Arial Narrow" w:eastAsia="Calibri" w:hAnsi="Arial Narrow"/>
          <w:b/>
          <w:bCs/>
          <w:sz w:val="26"/>
          <w:szCs w:val="26"/>
          <w:lang w:val="es-MX" w:eastAsia="en-US"/>
        </w:rPr>
        <w:t>,</w:t>
      </w:r>
      <w:r>
        <w:rPr>
          <w:rFonts w:ascii="Arial Narrow" w:eastAsia="Calibri" w:hAnsi="Arial Narrow"/>
          <w:sz w:val="26"/>
          <w:szCs w:val="26"/>
          <w:lang w:val="es-MX" w:eastAsia="en-US"/>
        </w:rPr>
        <w:t xml:space="preserve"> </w:t>
      </w:r>
      <w:r w:rsidR="00552445">
        <w:rPr>
          <w:rFonts w:ascii="Arial Narrow" w:eastAsia="Calibri" w:hAnsi="Arial Narrow"/>
          <w:sz w:val="26"/>
          <w:szCs w:val="26"/>
          <w:lang w:val="es-MX" w:eastAsia="en-US"/>
        </w:rPr>
        <w:t>quien manifestó: “Con el permiso de la Mesa Directiva, compañer</w:t>
      </w:r>
      <w:r w:rsidR="00B94FED">
        <w:rPr>
          <w:rFonts w:ascii="Arial Narrow" w:eastAsia="Calibri" w:hAnsi="Arial Narrow"/>
          <w:sz w:val="26"/>
          <w:szCs w:val="26"/>
          <w:lang w:val="es-MX" w:eastAsia="en-US"/>
        </w:rPr>
        <w:t>a</w:t>
      </w:r>
      <w:r w:rsidR="00552445">
        <w:rPr>
          <w:rFonts w:ascii="Arial Narrow" w:eastAsia="Calibri" w:hAnsi="Arial Narrow"/>
          <w:sz w:val="26"/>
          <w:szCs w:val="26"/>
          <w:lang w:val="es-MX" w:eastAsia="en-US"/>
        </w:rPr>
        <w:t xml:space="preserve">s, compañeros Legisladores a </w:t>
      </w:r>
      <w:r w:rsidR="00552445">
        <w:rPr>
          <w:rFonts w:ascii="Arial Narrow" w:eastAsia="Calibri" w:hAnsi="Arial Narrow"/>
          <w:sz w:val="26"/>
          <w:szCs w:val="26"/>
          <w:lang w:val="es-MX" w:eastAsia="en-US"/>
        </w:rPr>
        <w:lastRenderedPageBreak/>
        <w:t xml:space="preserve">quienes nos acompañan y quienes nos siguen a través de las redes sociales de este Congreso. Muy buenas tardes. Subo a esta </w:t>
      </w:r>
      <w:r w:rsidR="00F25091">
        <w:rPr>
          <w:rFonts w:ascii="Arial Narrow" w:eastAsia="Calibri" w:hAnsi="Arial Narrow"/>
          <w:sz w:val="26"/>
          <w:szCs w:val="26"/>
          <w:lang w:val="es-MX" w:eastAsia="en-US"/>
        </w:rPr>
        <w:t>m</w:t>
      </w:r>
      <w:r w:rsidR="00552445">
        <w:rPr>
          <w:rFonts w:ascii="Arial Narrow" w:eastAsia="Calibri" w:hAnsi="Arial Narrow"/>
          <w:sz w:val="26"/>
          <w:szCs w:val="26"/>
          <w:lang w:val="es-MX" w:eastAsia="en-US"/>
        </w:rPr>
        <w:t xml:space="preserve">áxima </w:t>
      </w:r>
      <w:r w:rsidR="005C746E">
        <w:rPr>
          <w:rFonts w:ascii="Arial Narrow" w:eastAsia="Calibri" w:hAnsi="Arial Narrow"/>
          <w:sz w:val="26"/>
          <w:szCs w:val="26"/>
          <w:lang w:val="es-MX" w:eastAsia="en-US"/>
        </w:rPr>
        <w:t>T</w:t>
      </w:r>
      <w:r w:rsidR="00552445">
        <w:rPr>
          <w:rFonts w:ascii="Arial Narrow" w:eastAsia="Calibri" w:hAnsi="Arial Narrow"/>
          <w:sz w:val="26"/>
          <w:szCs w:val="26"/>
          <w:lang w:val="es-MX" w:eastAsia="en-US"/>
        </w:rPr>
        <w:t>ribuna del Congreso del Estado</w:t>
      </w:r>
      <w:r w:rsidR="005C746E">
        <w:rPr>
          <w:rFonts w:ascii="Arial Narrow" w:eastAsia="Calibri" w:hAnsi="Arial Narrow"/>
          <w:sz w:val="26"/>
          <w:szCs w:val="26"/>
          <w:lang w:val="es-MX" w:eastAsia="en-US"/>
        </w:rPr>
        <w:t xml:space="preserve"> para solicitar el voto a favor del presente dictamen el cual se pone a consideración de esta Soberanía y se llama ‘El Proyecto de la Ley de Seguridad de los Trabajadores del Estado de Yucatán’ es de conocimiento público que el Instituto de Seguridad Social de los Trabajadores del Estado de Yucatán pasa por momentos de mucha incertidumbre, temas heredados de tipo financiero, administrativo y legales rondan este vital Instituto para los Trabajadores del Estado, bajo esta premisa esta Legislatura por conducto y propuesta de nuestros compañeros</w:t>
      </w:r>
      <w:r w:rsidR="00434229">
        <w:rPr>
          <w:rFonts w:ascii="Arial Narrow" w:eastAsia="Calibri" w:hAnsi="Arial Narrow"/>
          <w:sz w:val="26"/>
          <w:szCs w:val="26"/>
          <w:lang w:val="es-MX" w:eastAsia="en-US"/>
        </w:rPr>
        <w:t>,</w:t>
      </w:r>
      <w:r w:rsidR="005C746E">
        <w:rPr>
          <w:rFonts w:ascii="Arial Narrow" w:eastAsia="Calibri" w:hAnsi="Arial Narrow"/>
          <w:sz w:val="26"/>
          <w:szCs w:val="26"/>
          <w:lang w:val="es-MX" w:eastAsia="en-US"/>
        </w:rPr>
        <w:t xml:space="preserve"> tomó la decisión de profundizar en conocimientos sobre </w:t>
      </w:r>
      <w:r w:rsidR="00836B53">
        <w:rPr>
          <w:rFonts w:ascii="Arial Narrow" w:eastAsia="Calibri" w:hAnsi="Arial Narrow"/>
          <w:sz w:val="26"/>
          <w:szCs w:val="26"/>
          <w:lang w:val="es-MX" w:eastAsia="en-US"/>
        </w:rPr>
        <w:t>las c</w:t>
      </w:r>
      <w:r w:rsidR="008305AB">
        <w:rPr>
          <w:rFonts w:ascii="Arial Narrow" w:eastAsia="Calibri" w:hAnsi="Arial Narrow"/>
          <w:sz w:val="26"/>
          <w:szCs w:val="26"/>
          <w:lang w:val="es-MX" w:eastAsia="en-US"/>
        </w:rPr>
        <w:t>ircu</w:t>
      </w:r>
      <w:r w:rsidR="00836B53">
        <w:rPr>
          <w:rFonts w:ascii="Arial Narrow" w:eastAsia="Calibri" w:hAnsi="Arial Narrow"/>
          <w:sz w:val="26"/>
          <w:szCs w:val="26"/>
          <w:lang w:val="es-MX" w:eastAsia="en-US"/>
        </w:rPr>
        <w:t xml:space="preserve">nstancias tomándolo con la seriedad que se merece y por lo cual se </w:t>
      </w:r>
      <w:r w:rsidR="004260D5">
        <w:rPr>
          <w:rFonts w:ascii="Arial Narrow" w:eastAsia="Calibri" w:hAnsi="Arial Narrow"/>
          <w:sz w:val="26"/>
          <w:szCs w:val="26"/>
          <w:lang w:val="es-MX" w:eastAsia="en-US"/>
        </w:rPr>
        <w:t>llegó</w:t>
      </w:r>
      <w:r w:rsidR="00836B53">
        <w:rPr>
          <w:rFonts w:ascii="Arial Narrow" w:eastAsia="Calibri" w:hAnsi="Arial Narrow"/>
          <w:sz w:val="26"/>
          <w:szCs w:val="26"/>
          <w:lang w:val="es-MX" w:eastAsia="en-US"/>
        </w:rPr>
        <w:t xml:space="preserve"> al grado de generar una Comisión Especial, Comisión Especial para la Atención de la situación del ISSTEY de la cual tengo el honor de ser parte. Desde su instalación se tomó la decisión de trabajar bajo la premisa de no suponer siendo el primer paso entrevista</w:t>
      </w:r>
      <w:r w:rsidR="005B3A03">
        <w:rPr>
          <w:rFonts w:ascii="Arial Narrow" w:eastAsia="Calibri" w:hAnsi="Arial Narrow"/>
          <w:sz w:val="26"/>
          <w:szCs w:val="26"/>
          <w:lang w:val="es-MX" w:eastAsia="en-US"/>
        </w:rPr>
        <w:t>r</w:t>
      </w:r>
      <w:r w:rsidR="00836B53">
        <w:rPr>
          <w:rFonts w:ascii="Arial Narrow" w:eastAsia="Calibri" w:hAnsi="Arial Narrow"/>
          <w:sz w:val="26"/>
          <w:szCs w:val="26"/>
          <w:lang w:val="es-MX" w:eastAsia="en-US"/>
        </w:rPr>
        <w:t>nos con los actores relevantes de esta circunstancia, en primer lugar</w:t>
      </w:r>
      <w:r w:rsidR="00434229">
        <w:rPr>
          <w:rFonts w:ascii="Arial Narrow" w:eastAsia="Calibri" w:hAnsi="Arial Narrow"/>
          <w:sz w:val="26"/>
          <w:szCs w:val="26"/>
          <w:lang w:val="es-MX" w:eastAsia="en-US"/>
        </w:rPr>
        <w:t>,</w:t>
      </w:r>
      <w:r w:rsidR="00836B53">
        <w:rPr>
          <w:rFonts w:ascii="Arial Narrow" w:eastAsia="Calibri" w:hAnsi="Arial Narrow"/>
          <w:sz w:val="26"/>
          <w:szCs w:val="26"/>
          <w:lang w:val="es-MX" w:eastAsia="en-US"/>
        </w:rPr>
        <w:t xml:space="preserve"> recibimos a la Administración del Instituto</w:t>
      </w:r>
      <w:r w:rsidR="005B3A03">
        <w:rPr>
          <w:rFonts w:ascii="Arial Narrow" w:eastAsia="Calibri" w:hAnsi="Arial Narrow"/>
          <w:sz w:val="26"/>
          <w:szCs w:val="26"/>
          <w:lang w:val="es-MX" w:eastAsia="en-US"/>
        </w:rPr>
        <w:t>,</w:t>
      </w:r>
      <w:r w:rsidR="00836B53">
        <w:rPr>
          <w:rFonts w:ascii="Arial Narrow" w:eastAsia="Calibri" w:hAnsi="Arial Narrow"/>
          <w:sz w:val="26"/>
          <w:szCs w:val="26"/>
          <w:lang w:val="es-MX" w:eastAsia="en-US"/>
        </w:rPr>
        <w:t xml:space="preserve"> así como al grupo de expertos </w:t>
      </w:r>
      <w:r w:rsidR="00434229">
        <w:rPr>
          <w:rFonts w:ascii="Arial Narrow" w:eastAsia="Calibri" w:hAnsi="Arial Narrow"/>
          <w:sz w:val="26"/>
          <w:szCs w:val="26"/>
          <w:lang w:val="es-MX" w:eastAsia="en-US"/>
        </w:rPr>
        <w:t>que</w:t>
      </w:r>
      <w:r w:rsidR="00836B53">
        <w:rPr>
          <w:rFonts w:ascii="Arial Narrow" w:eastAsia="Calibri" w:hAnsi="Arial Narrow"/>
          <w:sz w:val="26"/>
          <w:szCs w:val="26"/>
          <w:lang w:val="es-MX" w:eastAsia="en-US"/>
        </w:rPr>
        <w:t xml:space="preserve"> previamente fue nombrado por el Poder Ejecutivo para su análisis, quienes nos dieron datos financieros, legales y administrativos de la presente situación en la que se encuentra el Instituto… (La </w:t>
      </w:r>
      <w:proofErr w:type="gramStart"/>
      <w:r w:rsidR="00836B53">
        <w:rPr>
          <w:rFonts w:ascii="Arial Narrow" w:eastAsia="Calibri" w:hAnsi="Arial Narrow"/>
          <w:sz w:val="26"/>
          <w:szCs w:val="26"/>
          <w:lang w:val="es-MX" w:eastAsia="en-US"/>
        </w:rPr>
        <w:t>Presidenta</w:t>
      </w:r>
      <w:proofErr w:type="gramEnd"/>
      <w:r w:rsidR="005B3A03">
        <w:rPr>
          <w:rFonts w:ascii="Arial Narrow" w:eastAsia="Calibri" w:hAnsi="Arial Narrow"/>
          <w:sz w:val="26"/>
          <w:szCs w:val="26"/>
          <w:lang w:val="es-MX" w:eastAsia="en-US"/>
        </w:rPr>
        <w:t>; me permite un momento Diputado orador. Vuelvo hacer un llamado al público a guardar respeto hacia los Diputados y evitar interrumpir a los oradores. Adelante Diputado Orador) Posterior a esto, esta misma Comisión Especial de</w:t>
      </w:r>
      <w:r w:rsidR="00694F3D">
        <w:rPr>
          <w:rFonts w:ascii="Arial Narrow" w:eastAsia="Calibri" w:hAnsi="Arial Narrow"/>
          <w:sz w:val="26"/>
          <w:szCs w:val="26"/>
          <w:lang w:val="es-MX" w:eastAsia="en-US"/>
        </w:rPr>
        <w:t>c</w:t>
      </w:r>
      <w:r w:rsidR="005B3A03">
        <w:rPr>
          <w:rFonts w:ascii="Arial Narrow" w:eastAsia="Calibri" w:hAnsi="Arial Narrow"/>
          <w:sz w:val="26"/>
          <w:szCs w:val="26"/>
          <w:lang w:val="es-MX" w:eastAsia="en-US"/>
        </w:rPr>
        <w:t>i</w:t>
      </w:r>
      <w:r w:rsidR="00694F3D">
        <w:rPr>
          <w:rFonts w:ascii="Arial Narrow" w:eastAsia="Calibri" w:hAnsi="Arial Narrow"/>
          <w:sz w:val="26"/>
          <w:szCs w:val="26"/>
          <w:lang w:val="es-MX" w:eastAsia="en-US"/>
        </w:rPr>
        <w:t xml:space="preserve">dió generar una convocatoria abierta la cual iba dirigida a todas las agrupaciones de trabajadores pensionados y jubilados del ISSTEY considerando que éstas podrían dar de manera clara el sentir de la base trabajadora, en total recibimos 8 grupos de sindicatos y agrupaciones de trabajadores quienes nos trajeron… (La </w:t>
      </w:r>
      <w:proofErr w:type="gramStart"/>
      <w:r w:rsidR="00694F3D">
        <w:rPr>
          <w:rFonts w:ascii="Arial Narrow" w:eastAsia="Calibri" w:hAnsi="Arial Narrow"/>
          <w:sz w:val="26"/>
          <w:szCs w:val="26"/>
          <w:lang w:val="es-MX" w:eastAsia="en-US"/>
        </w:rPr>
        <w:t>Presidenta</w:t>
      </w:r>
      <w:proofErr w:type="gramEnd"/>
      <w:r w:rsidR="00694F3D">
        <w:rPr>
          <w:rFonts w:ascii="Arial Narrow" w:eastAsia="Calibri" w:hAnsi="Arial Narrow"/>
          <w:sz w:val="26"/>
          <w:szCs w:val="26"/>
          <w:lang w:val="es-MX" w:eastAsia="en-US"/>
        </w:rPr>
        <w:t>; me permite un momento Diputado orador. Se les exhorta a guardar el debido respeto hacia los oradores y hacia el desarrollo de la presente sesión, en caso contrario se ordenará el retiro del lugar y en su caso</w:t>
      </w:r>
      <w:r w:rsidR="00AF1A18">
        <w:rPr>
          <w:rFonts w:ascii="Arial Narrow" w:eastAsia="Calibri" w:hAnsi="Arial Narrow"/>
          <w:sz w:val="26"/>
          <w:szCs w:val="26"/>
          <w:lang w:val="es-MX" w:eastAsia="en-US"/>
        </w:rPr>
        <w:t xml:space="preserve"> con el apoyo de la fuerza pública. Continúe Diputado orador) En total recibimos 8 grupos de Sindicatos y Agrupaciones de Trabajadores quienes nos trajeron no solo su sentir sino también propuestas de solución para los problemas que consideraban relevantes, en ese mismo espíritu y en la búsqueda de la participación ciudadana se abrió un micrositio </w:t>
      </w:r>
      <w:r w:rsidR="00D03B37">
        <w:rPr>
          <w:rFonts w:ascii="Arial Narrow" w:eastAsia="Calibri" w:hAnsi="Arial Narrow"/>
          <w:sz w:val="26"/>
          <w:szCs w:val="26"/>
          <w:lang w:val="es-MX" w:eastAsia="en-US"/>
        </w:rPr>
        <w:t xml:space="preserve">en el sitio </w:t>
      </w:r>
      <w:r w:rsidR="00AF1A18">
        <w:rPr>
          <w:rFonts w:ascii="Arial Narrow" w:eastAsia="Calibri" w:hAnsi="Arial Narrow"/>
          <w:sz w:val="26"/>
          <w:szCs w:val="26"/>
          <w:lang w:val="es-MX" w:eastAsia="en-US"/>
        </w:rPr>
        <w:t>web del Congreso donde trabajadores y cualquier ciudadano yucateco podía hacernos llegar sus opiniones y propuestas las cuales fueron recibidas y escuchadas por todos los miembros de la Comisión, este c</w:t>
      </w:r>
      <w:r w:rsidR="00F25091">
        <w:rPr>
          <w:rFonts w:ascii="Arial Narrow" w:eastAsia="Calibri" w:hAnsi="Arial Narrow"/>
          <w:sz w:val="26"/>
          <w:szCs w:val="26"/>
          <w:lang w:val="es-MX" w:eastAsia="en-US"/>
        </w:rPr>
        <w:t>ú</w:t>
      </w:r>
      <w:r w:rsidR="00AF1A18">
        <w:rPr>
          <w:rFonts w:ascii="Arial Narrow" w:eastAsia="Calibri" w:hAnsi="Arial Narrow"/>
          <w:sz w:val="26"/>
          <w:szCs w:val="26"/>
          <w:lang w:val="es-MX" w:eastAsia="en-US"/>
        </w:rPr>
        <w:t>mulo de información nos dio conocimiento y generó dudas las cuales nuevamente las expresamos con el grupo de expertos y con base a los conocimientos actuariales de éstos determinamos que la antigüedad de la Ley vigente y sus condiciones no son</w:t>
      </w:r>
      <w:r w:rsidR="00666E0F">
        <w:rPr>
          <w:rFonts w:ascii="Arial Narrow" w:eastAsia="Calibri" w:hAnsi="Arial Narrow"/>
          <w:sz w:val="26"/>
          <w:szCs w:val="26"/>
          <w:lang w:val="es-MX" w:eastAsia="en-US"/>
        </w:rPr>
        <w:t xml:space="preserve"> </w:t>
      </w:r>
      <w:r w:rsidR="00AF1A18">
        <w:rPr>
          <w:rFonts w:ascii="Arial Narrow" w:eastAsia="Calibri" w:hAnsi="Arial Narrow"/>
          <w:sz w:val="26"/>
          <w:szCs w:val="26"/>
          <w:lang w:val="es-MX" w:eastAsia="en-US"/>
        </w:rPr>
        <w:t>adecuadas a la realidad actual</w:t>
      </w:r>
      <w:r w:rsidR="00666E0F">
        <w:rPr>
          <w:rFonts w:ascii="Arial Narrow" w:eastAsia="Calibri" w:hAnsi="Arial Narrow"/>
          <w:sz w:val="26"/>
          <w:szCs w:val="26"/>
          <w:lang w:val="es-MX" w:eastAsia="en-US"/>
        </w:rPr>
        <w:t>, por lo cual</w:t>
      </w:r>
      <w:r w:rsidR="00D03B37">
        <w:rPr>
          <w:rFonts w:ascii="Arial Narrow" w:eastAsia="Calibri" w:hAnsi="Arial Narrow"/>
          <w:sz w:val="26"/>
          <w:szCs w:val="26"/>
          <w:lang w:val="es-MX" w:eastAsia="en-US"/>
        </w:rPr>
        <w:t>,</w:t>
      </w:r>
      <w:r w:rsidR="00666E0F">
        <w:rPr>
          <w:rFonts w:ascii="Arial Narrow" w:eastAsia="Calibri" w:hAnsi="Arial Narrow"/>
          <w:sz w:val="26"/>
          <w:szCs w:val="26"/>
          <w:lang w:val="es-MX" w:eastAsia="en-US"/>
        </w:rPr>
        <w:t xml:space="preserve"> se </w:t>
      </w:r>
      <w:r w:rsidR="00F25091">
        <w:rPr>
          <w:rFonts w:ascii="Arial Narrow" w:eastAsia="Calibri" w:hAnsi="Arial Narrow"/>
          <w:sz w:val="26"/>
          <w:szCs w:val="26"/>
          <w:lang w:val="es-MX" w:eastAsia="en-US"/>
        </w:rPr>
        <w:t>generó</w:t>
      </w:r>
      <w:r w:rsidR="00666E0F">
        <w:rPr>
          <w:rFonts w:ascii="Arial Narrow" w:eastAsia="Calibri" w:hAnsi="Arial Narrow"/>
          <w:sz w:val="26"/>
          <w:szCs w:val="26"/>
          <w:lang w:val="es-MX" w:eastAsia="en-US"/>
        </w:rPr>
        <w:t xml:space="preserve"> una propuesta técnica de los parámetros sobre los cuales se podría generar una nueva Ley</w:t>
      </w:r>
      <w:r w:rsidR="00D03B37">
        <w:rPr>
          <w:rFonts w:ascii="Arial Narrow" w:eastAsia="Calibri" w:hAnsi="Arial Narrow"/>
          <w:sz w:val="26"/>
          <w:szCs w:val="26"/>
          <w:lang w:val="es-MX" w:eastAsia="en-US"/>
        </w:rPr>
        <w:t>.</w:t>
      </w:r>
      <w:r w:rsidR="00666E0F">
        <w:rPr>
          <w:rFonts w:ascii="Arial Narrow" w:eastAsia="Calibri" w:hAnsi="Arial Narrow"/>
          <w:sz w:val="26"/>
          <w:szCs w:val="26"/>
          <w:lang w:val="es-MX" w:eastAsia="en-US"/>
        </w:rPr>
        <w:t xml:space="preserve"> </w:t>
      </w:r>
      <w:r w:rsidR="00D03B37">
        <w:rPr>
          <w:rFonts w:ascii="Arial Narrow" w:eastAsia="Calibri" w:hAnsi="Arial Narrow"/>
          <w:sz w:val="26"/>
          <w:szCs w:val="26"/>
          <w:lang w:val="es-MX" w:eastAsia="en-US"/>
        </w:rPr>
        <w:t>A</w:t>
      </w:r>
      <w:r w:rsidR="00666E0F">
        <w:rPr>
          <w:rFonts w:ascii="Arial Narrow" w:eastAsia="Calibri" w:hAnsi="Arial Narrow"/>
          <w:sz w:val="26"/>
          <w:szCs w:val="26"/>
          <w:lang w:val="es-MX" w:eastAsia="en-US"/>
        </w:rPr>
        <w:t xml:space="preserve">cto seguido, los esfuerzos de esta Comisión se </w:t>
      </w:r>
      <w:r w:rsidR="00666E0F">
        <w:rPr>
          <w:rFonts w:ascii="Arial Narrow" w:eastAsia="Calibri" w:hAnsi="Arial Narrow"/>
          <w:sz w:val="26"/>
          <w:szCs w:val="26"/>
          <w:lang w:val="es-MX" w:eastAsia="en-US"/>
        </w:rPr>
        <w:lastRenderedPageBreak/>
        <w:t>dirigieron a trabajar sobre este Proyecto Técnico para encontrar el método más beneficioso no solo financieramente sino privilegiando el aspecto social de la misma como punto principal. Celebro la participación de todos y cada uno de los miembros que conforman esta Comisión Especial en la cual durante muchas horas de trabajo en varias semanas se generaron opiniones, ideas y propuestas</w:t>
      </w:r>
      <w:r w:rsidR="00D03B37">
        <w:rPr>
          <w:rFonts w:ascii="Arial Narrow" w:eastAsia="Calibri" w:hAnsi="Arial Narrow"/>
          <w:sz w:val="26"/>
          <w:szCs w:val="26"/>
          <w:lang w:val="es-MX" w:eastAsia="en-US"/>
        </w:rPr>
        <w:t>,</w:t>
      </w:r>
      <w:r w:rsidR="00666E0F">
        <w:rPr>
          <w:rFonts w:ascii="Arial Narrow" w:eastAsia="Calibri" w:hAnsi="Arial Narrow"/>
          <w:sz w:val="26"/>
          <w:szCs w:val="26"/>
          <w:lang w:val="es-MX" w:eastAsia="en-US"/>
        </w:rPr>
        <w:t xml:space="preserve"> las cuales fueron conformando el proyecto de jubilaciones y pensiones que es sin duda la columna vertebral de este Proyecto de Ley. Muchas fueron las expresiones que hemos recibido durante las reuniones de trabajo que realizamos</w:t>
      </w:r>
      <w:r w:rsidR="00D03B37">
        <w:rPr>
          <w:rFonts w:ascii="Arial Narrow" w:eastAsia="Calibri" w:hAnsi="Arial Narrow"/>
          <w:sz w:val="26"/>
          <w:szCs w:val="26"/>
          <w:lang w:val="es-MX" w:eastAsia="en-US"/>
        </w:rPr>
        <w:t>,</w:t>
      </w:r>
      <w:r w:rsidR="00666E0F">
        <w:rPr>
          <w:rFonts w:ascii="Arial Narrow" w:eastAsia="Calibri" w:hAnsi="Arial Narrow"/>
          <w:sz w:val="26"/>
          <w:szCs w:val="26"/>
          <w:lang w:val="es-MX" w:eastAsia="en-US"/>
        </w:rPr>
        <w:t xml:space="preserve"> pero sab</w:t>
      </w:r>
      <w:r w:rsidR="008278CF">
        <w:rPr>
          <w:rFonts w:ascii="Arial Narrow" w:eastAsia="Calibri" w:hAnsi="Arial Narrow"/>
          <w:sz w:val="26"/>
          <w:szCs w:val="26"/>
          <w:lang w:val="es-MX" w:eastAsia="en-US"/>
        </w:rPr>
        <w:t>í</w:t>
      </w:r>
      <w:r w:rsidR="00666E0F">
        <w:rPr>
          <w:rFonts w:ascii="Arial Narrow" w:eastAsia="Calibri" w:hAnsi="Arial Narrow"/>
          <w:sz w:val="26"/>
          <w:szCs w:val="26"/>
          <w:lang w:val="es-MX" w:eastAsia="en-US"/>
        </w:rPr>
        <w:t>amos que la prioridad era garantizar el presente y el futuro de las pensiones y jubilaciones de nuestros trabajadores, al mismo tiempo teníamos</w:t>
      </w:r>
      <w:r w:rsidR="008278CF">
        <w:rPr>
          <w:rFonts w:ascii="Arial Narrow" w:eastAsia="Calibri" w:hAnsi="Arial Narrow"/>
          <w:sz w:val="26"/>
          <w:szCs w:val="26"/>
          <w:lang w:val="es-MX" w:eastAsia="en-US"/>
        </w:rPr>
        <w:t xml:space="preserve"> que adaptar la Ley a la cantidad de años y las circunstancias económicas que son parte de nuestra vida actual</w:t>
      </w:r>
      <w:r w:rsidR="00D03B37">
        <w:rPr>
          <w:rFonts w:ascii="Arial Narrow" w:eastAsia="Calibri" w:hAnsi="Arial Narrow"/>
          <w:sz w:val="26"/>
          <w:szCs w:val="26"/>
          <w:lang w:val="es-MX" w:eastAsia="en-US"/>
        </w:rPr>
        <w:t>.</w:t>
      </w:r>
      <w:r w:rsidR="008278CF">
        <w:rPr>
          <w:rFonts w:ascii="Arial Narrow" w:eastAsia="Calibri" w:hAnsi="Arial Narrow"/>
          <w:sz w:val="26"/>
          <w:szCs w:val="26"/>
          <w:lang w:val="es-MX" w:eastAsia="en-US"/>
        </w:rPr>
        <w:t xml:space="preserve"> </w:t>
      </w:r>
      <w:r w:rsidR="00D03B37">
        <w:rPr>
          <w:rFonts w:ascii="Arial Narrow" w:eastAsia="Calibri" w:hAnsi="Arial Narrow"/>
          <w:sz w:val="26"/>
          <w:szCs w:val="26"/>
          <w:lang w:val="es-MX" w:eastAsia="en-US"/>
        </w:rPr>
        <w:t>S</w:t>
      </w:r>
      <w:r w:rsidR="008278CF">
        <w:rPr>
          <w:rFonts w:ascii="Arial Narrow" w:eastAsia="Calibri" w:hAnsi="Arial Narrow"/>
          <w:sz w:val="26"/>
          <w:szCs w:val="26"/>
          <w:lang w:val="es-MX" w:eastAsia="en-US"/>
        </w:rPr>
        <w:t xml:space="preserve">e conformaron </w:t>
      </w:r>
      <w:r w:rsidR="00F27E4E">
        <w:rPr>
          <w:rFonts w:ascii="Arial Narrow" w:eastAsia="Calibri" w:hAnsi="Arial Narrow"/>
          <w:sz w:val="26"/>
          <w:szCs w:val="26"/>
          <w:lang w:val="es-MX" w:eastAsia="en-US"/>
        </w:rPr>
        <w:t>tres</w:t>
      </w:r>
      <w:r w:rsidR="008278CF">
        <w:rPr>
          <w:rFonts w:ascii="Arial Narrow" w:eastAsia="Calibri" w:hAnsi="Arial Narrow"/>
          <w:sz w:val="26"/>
          <w:szCs w:val="26"/>
          <w:lang w:val="es-MX" w:eastAsia="en-US"/>
        </w:rPr>
        <w:t xml:space="preserve"> bloques</w:t>
      </w:r>
      <w:r w:rsidR="001D336A">
        <w:rPr>
          <w:rFonts w:ascii="Arial Narrow" w:eastAsia="Calibri" w:hAnsi="Arial Narrow"/>
          <w:sz w:val="26"/>
          <w:szCs w:val="26"/>
          <w:lang w:val="es-MX" w:eastAsia="en-US"/>
        </w:rPr>
        <w:t>.</w:t>
      </w:r>
      <w:r w:rsidR="008278CF">
        <w:rPr>
          <w:rFonts w:ascii="Arial Narrow" w:eastAsia="Calibri" w:hAnsi="Arial Narrow"/>
          <w:sz w:val="26"/>
          <w:szCs w:val="26"/>
          <w:lang w:val="es-MX" w:eastAsia="en-US"/>
        </w:rPr>
        <w:t xml:space="preserve"> </w:t>
      </w:r>
      <w:r w:rsidR="001D336A">
        <w:rPr>
          <w:rFonts w:ascii="Arial Narrow" w:eastAsia="Calibri" w:hAnsi="Arial Narrow"/>
          <w:sz w:val="26"/>
          <w:szCs w:val="26"/>
          <w:lang w:val="es-MX" w:eastAsia="en-US"/>
        </w:rPr>
        <w:t>E</w:t>
      </w:r>
      <w:r w:rsidR="008278CF">
        <w:rPr>
          <w:rFonts w:ascii="Arial Narrow" w:eastAsia="Calibri" w:hAnsi="Arial Narrow"/>
          <w:sz w:val="26"/>
          <w:szCs w:val="26"/>
          <w:lang w:val="es-MX" w:eastAsia="en-US"/>
        </w:rPr>
        <w:t>l primero</w:t>
      </w:r>
      <w:r w:rsidR="001D336A">
        <w:rPr>
          <w:rFonts w:ascii="Arial Narrow" w:eastAsia="Calibri" w:hAnsi="Arial Narrow"/>
          <w:sz w:val="26"/>
          <w:szCs w:val="26"/>
          <w:lang w:val="es-MX" w:eastAsia="en-US"/>
        </w:rPr>
        <w:t>,</w:t>
      </w:r>
      <w:r w:rsidR="008278CF">
        <w:rPr>
          <w:rFonts w:ascii="Arial Narrow" w:eastAsia="Calibri" w:hAnsi="Arial Narrow"/>
          <w:sz w:val="26"/>
          <w:szCs w:val="26"/>
          <w:lang w:val="es-MX" w:eastAsia="en-US"/>
        </w:rPr>
        <w:t xml:space="preserve"> aquellos de los trabajadores que tienen un derecho adquirido los cuales se mantendrán apegados a la Ley vigente; es decir, las condiciones actuales se le respetarán sin cambio. El segundo bloque, son los trabajadores que ingresarán a partir de la entrada en vigor de esta Ley en caso de ser </w:t>
      </w:r>
      <w:r w:rsidR="0071282B">
        <w:rPr>
          <w:rFonts w:ascii="Arial Narrow" w:eastAsia="Calibri" w:hAnsi="Arial Narrow"/>
          <w:sz w:val="26"/>
          <w:szCs w:val="26"/>
          <w:lang w:val="es-MX" w:eastAsia="en-US"/>
        </w:rPr>
        <w:t>aprobada,</w:t>
      </w:r>
      <w:r w:rsidR="008278CF">
        <w:rPr>
          <w:rFonts w:ascii="Arial Narrow" w:eastAsia="Calibri" w:hAnsi="Arial Narrow"/>
          <w:sz w:val="26"/>
          <w:szCs w:val="26"/>
          <w:lang w:val="es-MX" w:eastAsia="en-US"/>
        </w:rPr>
        <w:t xml:space="preserve"> es decir</w:t>
      </w:r>
      <w:r w:rsidR="00A970DB">
        <w:rPr>
          <w:rFonts w:ascii="Arial Narrow" w:eastAsia="Calibri" w:hAnsi="Arial Narrow"/>
          <w:sz w:val="26"/>
          <w:szCs w:val="26"/>
          <w:lang w:val="es-MX" w:eastAsia="en-US"/>
        </w:rPr>
        <w:t>,</w:t>
      </w:r>
      <w:r w:rsidR="008278CF">
        <w:rPr>
          <w:rFonts w:ascii="Arial Narrow" w:eastAsia="Calibri" w:hAnsi="Arial Narrow"/>
          <w:sz w:val="26"/>
          <w:szCs w:val="26"/>
          <w:lang w:val="es-MX" w:eastAsia="en-US"/>
        </w:rPr>
        <w:t xml:space="preserve"> trabajadores que aún no son parte del sistema. Como tercer bloque, tomamos en cuenta a la generación en transición</w:t>
      </w:r>
      <w:r w:rsidR="001D336A">
        <w:rPr>
          <w:rFonts w:ascii="Arial Narrow" w:eastAsia="Calibri" w:hAnsi="Arial Narrow"/>
          <w:sz w:val="26"/>
          <w:szCs w:val="26"/>
          <w:lang w:val="es-MX" w:eastAsia="en-US"/>
        </w:rPr>
        <w:t>,</w:t>
      </w:r>
      <w:r w:rsidR="008278CF">
        <w:rPr>
          <w:rFonts w:ascii="Arial Narrow" w:eastAsia="Calibri" w:hAnsi="Arial Narrow"/>
          <w:sz w:val="26"/>
          <w:szCs w:val="26"/>
          <w:lang w:val="es-MX" w:eastAsia="en-US"/>
        </w:rPr>
        <w:t xml:space="preserve"> me refiero a los trabajadores que aún no cuentan con las condiciones para </w:t>
      </w:r>
      <w:r w:rsidR="00A970DB">
        <w:rPr>
          <w:rFonts w:ascii="Arial Narrow" w:eastAsia="Calibri" w:hAnsi="Arial Narrow"/>
          <w:sz w:val="26"/>
          <w:szCs w:val="26"/>
          <w:lang w:val="es-MX" w:eastAsia="en-US"/>
        </w:rPr>
        <w:t>tener</w:t>
      </w:r>
      <w:r w:rsidR="001D336A">
        <w:rPr>
          <w:rFonts w:ascii="Arial Narrow" w:eastAsia="Calibri" w:hAnsi="Arial Narrow"/>
          <w:sz w:val="26"/>
          <w:szCs w:val="26"/>
          <w:lang w:val="es-MX" w:eastAsia="en-US"/>
        </w:rPr>
        <w:t xml:space="preserve"> el derecho adquirido sin duda este es el bloque más complejo</w:t>
      </w:r>
      <w:r w:rsidR="00A970DB">
        <w:rPr>
          <w:rFonts w:ascii="Arial Narrow" w:eastAsia="Calibri" w:hAnsi="Arial Narrow"/>
          <w:sz w:val="26"/>
          <w:szCs w:val="26"/>
          <w:lang w:val="es-MX" w:eastAsia="en-US"/>
        </w:rPr>
        <w:t>;</w:t>
      </w:r>
      <w:r w:rsidR="001D336A">
        <w:rPr>
          <w:rFonts w:ascii="Arial Narrow" w:eastAsia="Calibri" w:hAnsi="Arial Narrow"/>
          <w:sz w:val="26"/>
          <w:szCs w:val="26"/>
          <w:lang w:val="es-MX" w:eastAsia="en-US"/>
        </w:rPr>
        <w:t xml:space="preserve"> en atención a este tercer bloque y en la búsqueda de respetar sus años de servicio fue que se </w:t>
      </w:r>
      <w:r w:rsidR="0028039F">
        <w:rPr>
          <w:rFonts w:ascii="Arial Narrow" w:eastAsia="Calibri" w:hAnsi="Arial Narrow"/>
          <w:sz w:val="26"/>
          <w:szCs w:val="26"/>
          <w:lang w:val="es-MX" w:eastAsia="en-US"/>
        </w:rPr>
        <w:t>generó</w:t>
      </w:r>
      <w:r w:rsidR="00462107">
        <w:rPr>
          <w:rFonts w:ascii="Arial Narrow" w:eastAsia="Calibri" w:hAnsi="Arial Narrow"/>
          <w:sz w:val="26"/>
          <w:szCs w:val="26"/>
          <w:lang w:val="es-MX" w:eastAsia="en-US"/>
        </w:rPr>
        <w:t xml:space="preserve"> un esquema de gradualidad en el cual los trabajadores con </w:t>
      </w:r>
      <w:r w:rsidR="0028039F">
        <w:rPr>
          <w:rFonts w:ascii="Arial Narrow" w:eastAsia="Calibri" w:hAnsi="Arial Narrow"/>
          <w:sz w:val="26"/>
          <w:szCs w:val="26"/>
          <w:lang w:val="es-MX" w:eastAsia="en-US"/>
        </w:rPr>
        <w:t>más</w:t>
      </w:r>
      <w:r w:rsidR="00462107">
        <w:rPr>
          <w:rFonts w:ascii="Arial Narrow" w:eastAsia="Calibri" w:hAnsi="Arial Narrow"/>
          <w:sz w:val="26"/>
          <w:szCs w:val="26"/>
          <w:lang w:val="es-MX" w:eastAsia="en-US"/>
        </w:rPr>
        <w:t xml:space="preserve"> años de servicios accederán a un esquema más cercano a la Ley vigente y quienes tengan menos años de servicio contarán con un esquema más cercano a las condiciones de la Ley en coment</w:t>
      </w:r>
      <w:r w:rsidR="00275F72">
        <w:rPr>
          <w:rFonts w:ascii="Arial Narrow" w:eastAsia="Calibri" w:hAnsi="Arial Narrow"/>
          <w:sz w:val="26"/>
          <w:szCs w:val="26"/>
          <w:lang w:val="es-MX" w:eastAsia="en-US"/>
        </w:rPr>
        <w:t>o</w:t>
      </w:r>
      <w:r w:rsidR="00A970DB">
        <w:rPr>
          <w:rFonts w:ascii="Arial Narrow" w:eastAsia="Calibri" w:hAnsi="Arial Narrow"/>
          <w:sz w:val="26"/>
          <w:szCs w:val="26"/>
          <w:lang w:val="es-MX" w:eastAsia="en-US"/>
        </w:rPr>
        <w:t>,</w:t>
      </w:r>
      <w:r w:rsidR="00462107">
        <w:rPr>
          <w:rFonts w:ascii="Arial Narrow" w:eastAsia="Calibri" w:hAnsi="Arial Narrow"/>
          <w:sz w:val="26"/>
          <w:szCs w:val="26"/>
          <w:lang w:val="es-MX" w:eastAsia="en-US"/>
        </w:rPr>
        <w:t xml:space="preserve"> sin perder muchas prestaciones que tienen </w:t>
      </w:r>
      <w:r w:rsidR="00462107" w:rsidRPr="00A970DB">
        <w:rPr>
          <w:rFonts w:ascii="Arial Narrow" w:eastAsia="Calibri" w:hAnsi="Arial Narrow"/>
          <w:sz w:val="26"/>
          <w:szCs w:val="26"/>
          <w:lang w:val="es-MX" w:eastAsia="en-US"/>
        </w:rPr>
        <w:t xml:space="preserve">hoy en cuenta, </w:t>
      </w:r>
      <w:r w:rsidR="00462107" w:rsidRPr="00462107">
        <w:rPr>
          <w:rFonts w:ascii="Arial Narrow" w:eastAsia="Calibri" w:hAnsi="Arial Narrow"/>
          <w:sz w:val="26"/>
          <w:szCs w:val="26"/>
          <w:lang w:val="es-MX" w:eastAsia="en-US"/>
        </w:rPr>
        <w:t xml:space="preserve">esta nueva </w:t>
      </w:r>
      <w:r w:rsidR="00462107">
        <w:rPr>
          <w:rFonts w:ascii="Arial Narrow" w:eastAsia="Calibri" w:hAnsi="Arial Narrow"/>
          <w:sz w:val="26"/>
          <w:szCs w:val="26"/>
          <w:lang w:val="es-MX" w:eastAsia="en-US"/>
        </w:rPr>
        <w:t>Ley se adecua a las circunstancias actuales de manera responsable esta Legislatura da las herramientas legales para que administrativamente puedan generarse cambios en beneficio de los trabajadores y a su vez</w:t>
      </w:r>
      <w:r w:rsidR="00A970DB">
        <w:rPr>
          <w:rFonts w:ascii="Arial Narrow" w:eastAsia="Calibri" w:hAnsi="Arial Narrow"/>
          <w:sz w:val="26"/>
          <w:szCs w:val="26"/>
          <w:lang w:val="es-MX" w:eastAsia="en-US"/>
        </w:rPr>
        <w:t>,</w:t>
      </w:r>
      <w:r w:rsidR="00462107">
        <w:rPr>
          <w:rFonts w:ascii="Arial Narrow" w:eastAsia="Calibri" w:hAnsi="Arial Narrow"/>
          <w:sz w:val="26"/>
          <w:szCs w:val="26"/>
          <w:lang w:val="es-MX" w:eastAsia="en-US"/>
        </w:rPr>
        <w:t xml:space="preserve"> exige responsabilidad y mayores aportaciones al Pod</w:t>
      </w:r>
      <w:r w:rsidR="00FE05A3">
        <w:rPr>
          <w:rFonts w:ascii="Arial Narrow" w:eastAsia="Calibri" w:hAnsi="Arial Narrow"/>
          <w:sz w:val="26"/>
          <w:szCs w:val="26"/>
          <w:lang w:val="es-MX" w:eastAsia="en-US"/>
        </w:rPr>
        <w:t>er Ejecutivo</w:t>
      </w:r>
      <w:r w:rsidR="00A970DB">
        <w:rPr>
          <w:rFonts w:ascii="Arial Narrow" w:eastAsia="Calibri" w:hAnsi="Arial Narrow"/>
          <w:sz w:val="26"/>
          <w:szCs w:val="26"/>
          <w:lang w:val="es-MX" w:eastAsia="en-US"/>
        </w:rPr>
        <w:t>,</w:t>
      </w:r>
      <w:r w:rsidR="00FE05A3">
        <w:rPr>
          <w:rFonts w:ascii="Arial Narrow" w:eastAsia="Calibri" w:hAnsi="Arial Narrow"/>
          <w:sz w:val="26"/>
          <w:szCs w:val="26"/>
          <w:lang w:val="es-MX" w:eastAsia="en-US"/>
        </w:rPr>
        <w:t xml:space="preserve"> ordinarias y extraordinarias no caigamos en la tentación del discurso malicioso en la búsqueda de la raja política, en el aplauso fácil o en la búsqueda de la supervivencia partidaria, esta Ley desde su construcción está orientada a darle solidez al ISSTEY y dar certeza a las y los trabajadores jubilados y pensionados como los que están en activo, así como refrendar las responsabilidades del Gobierno para con ellos con ella buscamos garantizar el futuro de Yucatán</w:t>
      </w:r>
      <w:r w:rsidR="009C72FD">
        <w:rPr>
          <w:rFonts w:ascii="Arial Narrow" w:eastAsia="Calibri" w:hAnsi="Arial Narrow"/>
          <w:sz w:val="26"/>
          <w:szCs w:val="26"/>
          <w:lang w:val="es-MX" w:eastAsia="en-US"/>
        </w:rPr>
        <w:t>.</w:t>
      </w:r>
      <w:r w:rsidR="00FE05A3">
        <w:rPr>
          <w:rFonts w:ascii="Arial Narrow" w:eastAsia="Calibri" w:hAnsi="Arial Narrow"/>
          <w:sz w:val="26"/>
          <w:szCs w:val="26"/>
          <w:lang w:val="es-MX" w:eastAsia="en-US"/>
        </w:rPr>
        <w:t xml:space="preserve"> </w:t>
      </w:r>
      <w:r w:rsidR="009C72FD">
        <w:rPr>
          <w:rFonts w:ascii="Arial Narrow" w:eastAsia="Calibri" w:hAnsi="Arial Narrow"/>
          <w:sz w:val="26"/>
          <w:szCs w:val="26"/>
          <w:lang w:val="es-MX" w:eastAsia="en-US"/>
        </w:rPr>
        <w:t>E</w:t>
      </w:r>
      <w:r w:rsidR="00FE05A3">
        <w:rPr>
          <w:rFonts w:ascii="Arial Narrow" w:eastAsia="Calibri" w:hAnsi="Arial Narrow"/>
          <w:sz w:val="26"/>
          <w:szCs w:val="26"/>
          <w:lang w:val="es-MX" w:eastAsia="en-US"/>
        </w:rPr>
        <w:t>s por eso que les invito</w:t>
      </w:r>
      <w:r w:rsidR="000029C0">
        <w:rPr>
          <w:rFonts w:ascii="Arial Narrow" w:eastAsia="Calibri" w:hAnsi="Arial Narrow"/>
          <w:sz w:val="26"/>
          <w:szCs w:val="26"/>
          <w:lang w:val="es-MX" w:eastAsia="en-US"/>
        </w:rPr>
        <w:t xml:space="preserve"> </w:t>
      </w:r>
      <w:r w:rsidR="00FE05A3">
        <w:rPr>
          <w:rFonts w:ascii="Arial Narrow" w:eastAsia="Calibri" w:hAnsi="Arial Narrow"/>
          <w:sz w:val="26"/>
          <w:szCs w:val="26"/>
          <w:lang w:val="es-MX" w:eastAsia="en-US"/>
        </w:rPr>
        <w:t xml:space="preserve">nuevamente a que votemos a favor del presente dictamen, estoy seguro </w:t>
      </w:r>
      <w:proofErr w:type="gramStart"/>
      <w:r w:rsidR="00FE05A3">
        <w:rPr>
          <w:rFonts w:ascii="Arial Narrow" w:eastAsia="Calibri" w:hAnsi="Arial Narrow"/>
          <w:sz w:val="26"/>
          <w:szCs w:val="26"/>
          <w:lang w:val="es-MX" w:eastAsia="en-US"/>
        </w:rPr>
        <w:t>que</w:t>
      </w:r>
      <w:proofErr w:type="gramEnd"/>
      <w:r w:rsidR="00FE05A3">
        <w:rPr>
          <w:rFonts w:ascii="Arial Narrow" w:eastAsia="Calibri" w:hAnsi="Arial Narrow"/>
          <w:sz w:val="26"/>
          <w:szCs w:val="26"/>
          <w:lang w:val="es-MX" w:eastAsia="en-US"/>
        </w:rPr>
        <w:t xml:space="preserve"> todas y todos los que estamos aquí presentes quere</w:t>
      </w:r>
      <w:r w:rsidR="009C72FD">
        <w:rPr>
          <w:rFonts w:ascii="Arial Narrow" w:eastAsia="Calibri" w:hAnsi="Arial Narrow"/>
          <w:sz w:val="26"/>
          <w:szCs w:val="26"/>
          <w:lang w:val="es-MX" w:eastAsia="en-US"/>
        </w:rPr>
        <w:t>m</w:t>
      </w:r>
      <w:r w:rsidR="00FE05A3">
        <w:rPr>
          <w:rFonts w:ascii="Arial Narrow" w:eastAsia="Calibri" w:hAnsi="Arial Narrow"/>
          <w:sz w:val="26"/>
          <w:szCs w:val="26"/>
          <w:lang w:val="es-MX" w:eastAsia="en-US"/>
        </w:rPr>
        <w:t>os lo mejor para Yucatán y actuando pronto</w:t>
      </w:r>
      <w:r w:rsidR="009C72FD">
        <w:rPr>
          <w:rFonts w:ascii="Arial Narrow" w:eastAsia="Calibri" w:hAnsi="Arial Narrow"/>
          <w:sz w:val="26"/>
          <w:szCs w:val="26"/>
          <w:lang w:val="es-MX" w:eastAsia="en-US"/>
        </w:rPr>
        <w:t>,</w:t>
      </w:r>
      <w:r w:rsidR="00FE05A3">
        <w:rPr>
          <w:rFonts w:ascii="Arial Narrow" w:eastAsia="Calibri" w:hAnsi="Arial Narrow"/>
          <w:sz w:val="26"/>
          <w:szCs w:val="26"/>
          <w:lang w:val="es-MX" w:eastAsia="en-US"/>
        </w:rPr>
        <w:t xml:space="preserve"> como la situación nos lo demanda y en favor de las y los ciudadanos yucatecos será la mejor manera de dejar nuestro legado como Legisladores. Es cuanto".</w:t>
      </w:r>
    </w:p>
    <w:p w14:paraId="11450C63" w14:textId="58141A7A" w:rsidR="001F1D26" w:rsidRDefault="001F1D26" w:rsidP="009821AF">
      <w:pPr>
        <w:ind w:firstLine="284"/>
        <w:jc w:val="both"/>
        <w:rPr>
          <w:rFonts w:ascii="Arial Narrow" w:hAnsi="Arial Narrow" w:cs="Courier New"/>
          <w:sz w:val="26"/>
          <w:szCs w:val="26"/>
          <w:lang w:val="es-MX"/>
        </w:rPr>
      </w:pPr>
    </w:p>
    <w:p w14:paraId="164894A6" w14:textId="77777777" w:rsidR="00C67A80" w:rsidRDefault="00C67A80" w:rsidP="009821AF">
      <w:pPr>
        <w:ind w:firstLine="284"/>
        <w:jc w:val="both"/>
        <w:rPr>
          <w:rFonts w:ascii="Arial Narrow" w:hAnsi="Arial Narrow" w:cs="Courier New"/>
          <w:sz w:val="26"/>
          <w:szCs w:val="26"/>
          <w:lang w:val="es-MX"/>
        </w:rPr>
      </w:pPr>
    </w:p>
    <w:p w14:paraId="77C4BD53" w14:textId="69252FED" w:rsidR="00FD25B3" w:rsidRDefault="00FD25B3" w:rsidP="009821AF">
      <w:pPr>
        <w:ind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 xml:space="preserve">Seguidamente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de la Mesa Directiva; Honorable Asamblea, se considera el dictamen lo </w:t>
      </w:r>
      <w:r w:rsidRPr="00F65E2A">
        <w:rPr>
          <w:rFonts w:ascii="Arial Narrow" w:hAnsi="Arial Narrow" w:cs="Courier New"/>
          <w:sz w:val="26"/>
          <w:szCs w:val="26"/>
          <w:lang w:val="es-MX"/>
        </w:rPr>
        <w:t xml:space="preserve">suficientemente </w:t>
      </w:r>
      <w:r w:rsidRPr="009C72FD">
        <w:rPr>
          <w:rFonts w:ascii="Arial Narrow" w:hAnsi="Arial Narrow" w:cs="Courier New"/>
          <w:sz w:val="26"/>
          <w:szCs w:val="26"/>
          <w:lang w:val="es-MX"/>
        </w:rPr>
        <w:t>discutido en lo general;</w:t>
      </w:r>
      <w:r>
        <w:rPr>
          <w:rFonts w:ascii="Arial Narrow" w:hAnsi="Arial Narrow" w:cs="Courier New"/>
          <w:sz w:val="26"/>
          <w:szCs w:val="26"/>
          <w:lang w:val="es-MX"/>
        </w:rPr>
        <w:t xml:space="preserve"> </w:t>
      </w:r>
      <w:r w:rsidR="009C72FD">
        <w:rPr>
          <w:rFonts w:ascii="Arial Narrow" w:hAnsi="Arial Narrow" w:cs="Courier New"/>
          <w:sz w:val="26"/>
          <w:szCs w:val="26"/>
          <w:lang w:val="es-MX"/>
        </w:rPr>
        <w:t xml:space="preserve">solicitó </w:t>
      </w:r>
      <w:r>
        <w:rPr>
          <w:rFonts w:ascii="Arial Narrow" w:hAnsi="Arial Narrow" w:cs="Courier New"/>
          <w:sz w:val="26"/>
          <w:szCs w:val="26"/>
          <w:lang w:val="es-MX"/>
        </w:rPr>
        <w:t xml:space="preserve">manifestarlo en forma económica, </w:t>
      </w:r>
      <w:r w:rsidRPr="007B31EE">
        <w:rPr>
          <w:rFonts w:ascii="Arial Narrow" w:hAnsi="Arial Narrow" w:cs="Courier New"/>
          <w:sz w:val="26"/>
          <w:szCs w:val="26"/>
          <w:lang w:val="es-MX"/>
        </w:rPr>
        <w:t xml:space="preserve">está suficientemente discutido el dictamen en lo general, por mayoría. Sometiendo a votación el dictamen en lo general; </w:t>
      </w:r>
      <w:r w:rsidR="00F65E2A" w:rsidRPr="007B31EE">
        <w:rPr>
          <w:rFonts w:ascii="Arial Narrow" w:hAnsi="Arial Narrow" w:cs="Courier New"/>
          <w:sz w:val="26"/>
          <w:szCs w:val="26"/>
          <w:lang w:val="es-MX"/>
        </w:rPr>
        <w:t>en forma económica, aprobado por mayoría de votos.</w:t>
      </w:r>
      <w:r w:rsidR="00F65E2A">
        <w:rPr>
          <w:rFonts w:ascii="Arial Narrow" w:hAnsi="Arial Narrow" w:cs="Courier New"/>
          <w:sz w:val="26"/>
          <w:szCs w:val="26"/>
          <w:lang w:val="es-MX"/>
        </w:rPr>
        <w:t xml:space="preserve"> Puso a discusión el </w:t>
      </w:r>
      <w:r w:rsidR="00F65E2A" w:rsidRPr="009C72FD">
        <w:rPr>
          <w:rFonts w:ascii="Arial Narrow" w:hAnsi="Arial Narrow" w:cs="Courier New"/>
          <w:sz w:val="26"/>
          <w:szCs w:val="26"/>
          <w:lang w:val="es-MX"/>
        </w:rPr>
        <w:t>dictamen en lo particular</w:t>
      </w:r>
      <w:r w:rsidR="00F65E2A">
        <w:rPr>
          <w:rFonts w:ascii="Arial Narrow" w:hAnsi="Arial Narrow" w:cs="Courier New"/>
          <w:sz w:val="26"/>
          <w:szCs w:val="26"/>
          <w:lang w:val="es-MX"/>
        </w:rPr>
        <w:t xml:space="preserve">. Las Diputadas y los Diputados que deseen hacer uso de la palabra en contra, inscribirse con el </w:t>
      </w:r>
      <w:proofErr w:type="gramStart"/>
      <w:r w:rsidR="00F65E2A">
        <w:rPr>
          <w:rFonts w:ascii="Arial Narrow" w:hAnsi="Arial Narrow" w:cs="Courier New"/>
          <w:sz w:val="26"/>
          <w:szCs w:val="26"/>
          <w:lang w:val="es-MX"/>
        </w:rPr>
        <w:t>Secretario</w:t>
      </w:r>
      <w:proofErr w:type="gramEnd"/>
      <w:r w:rsidR="00F65E2A">
        <w:rPr>
          <w:rFonts w:ascii="Arial Narrow" w:hAnsi="Arial Narrow" w:cs="Courier New"/>
          <w:sz w:val="26"/>
          <w:szCs w:val="26"/>
          <w:lang w:val="es-MX"/>
        </w:rPr>
        <w:t xml:space="preserve"> Diputado Rafael Alejandro Echazarreta Torres y las y los Diputados que deseen hablar a favor</w:t>
      </w:r>
      <w:r w:rsidR="009C72FD">
        <w:rPr>
          <w:rFonts w:ascii="Arial Narrow" w:hAnsi="Arial Narrow" w:cs="Courier New"/>
          <w:sz w:val="26"/>
          <w:szCs w:val="26"/>
          <w:lang w:val="es-MX"/>
        </w:rPr>
        <w:t>,</w:t>
      </w:r>
      <w:r w:rsidR="00F65E2A">
        <w:rPr>
          <w:rFonts w:ascii="Arial Narrow" w:hAnsi="Arial Narrow" w:cs="Courier New"/>
          <w:sz w:val="26"/>
          <w:szCs w:val="26"/>
          <w:lang w:val="es-MX"/>
        </w:rPr>
        <w:t xml:space="preserve"> con el Secretario Diputado Raúl Antonio Romero </w:t>
      </w:r>
      <w:proofErr w:type="spellStart"/>
      <w:r w:rsidR="00F65E2A">
        <w:rPr>
          <w:rFonts w:ascii="Arial Narrow" w:hAnsi="Arial Narrow" w:cs="Courier New"/>
          <w:sz w:val="26"/>
          <w:szCs w:val="26"/>
          <w:lang w:val="es-MX"/>
        </w:rPr>
        <w:t>Chel</w:t>
      </w:r>
      <w:proofErr w:type="spellEnd"/>
      <w:r w:rsidR="00F65E2A">
        <w:rPr>
          <w:rFonts w:ascii="Arial Narrow" w:hAnsi="Arial Narrow" w:cs="Courier New"/>
          <w:sz w:val="26"/>
          <w:szCs w:val="26"/>
          <w:lang w:val="es-MX"/>
        </w:rPr>
        <w:t xml:space="preserve">. Recordándoles </w:t>
      </w:r>
      <w:r w:rsidR="007A26CF">
        <w:rPr>
          <w:rFonts w:ascii="Arial Narrow" w:hAnsi="Arial Narrow" w:cs="Courier New"/>
          <w:sz w:val="26"/>
          <w:szCs w:val="26"/>
          <w:lang w:val="es-MX"/>
        </w:rPr>
        <w:t>que podrán hace uso de la palabra hasta cinco Diputadas o Diputados a favor y hasta cinco en contra.</w:t>
      </w:r>
    </w:p>
    <w:p w14:paraId="6FCB1DE7" w14:textId="5E47095F" w:rsidR="007A26CF" w:rsidRDefault="007A26CF" w:rsidP="009821AF">
      <w:pPr>
        <w:ind w:firstLine="284"/>
        <w:jc w:val="both"/>
        <w:rPr>
          <w:rFonts w:ascii="Arial Narrow" w:hAnsi="Arial Narrow" w:cs="Courier New"/>
          <w:sz w:val="26"/>
          <w:szCs w:val="26"/>
          <w:lang w:val="es-MX"/>
        </w:rPr>
      </w:pPr>
    </w:p>
    <w:p w14:paraId="4CC20F45" w14:textId="7ED7E2B4" w:rsidR="007A26CF" w:rsidRDefault="007A26CF" w:rsidP="007A26CF">
      <w:pPr>
        <w:ind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Solicitó el uso de la palabra para hablar en contra, </w:t>
      </w:r>
      <w:r w:rsidR="007B31EE">
        <w:rPr>
          <w:rFonts w:ascii="Arial Narrow" w:hAnsi="Arial Narrow" w:cs="Courier New"/>
          <w:sz w:val="26"/>
          <w:szCs w:val="26"/>
          <w:lang w:val="es-MX"/>
        </w:rPr>
        <w:t xml:space="preserve">misma que se le fue otorgada a </w:t>
      </w:r>
      <w:r>
        <w:rPr>
          <w:rFonts w:ascii="Arial Narrow" w:hAnsi="Arial Narrow" w:cs="Courier New"/>
          <w:sz w:val="26"/>
          <w:szCs w:val="26"/>
          <w:lang w:val="es-MX"/>
        </w:rPr>
        <w:t xml:space="preserve">la </w:t>
      </w:r>
      <w:r w:rsidRPr="007A26CF">
        <w:rPr>
          <w:rFonts w:ascii="Arial Narrow" w:hAnsi="Arial Narrow" w:cs="Courier New"/>
          <w:b/>
          <w:bCs/>
          <w:sz w:val="26"/>
          <w:szCs w:val="26"/>
          <w:lang w:val="es-MX"/>
        </w:rPr>
        <w:t>Diputada Rubí Argelia Be Chan</w:t>
      </w:r>
      <w:r>
        <w:rPr>
          <w:rFonts w:ascii="Arial Narrow" w:hAnsi="Arial Narrow" w:cs="Courier New"/>
          <w:sz w:val="26"/>
          <w:szCs w:val="26"/>
          <w:lang w:val="es-MX"/>
        </w:rPr>
        <w:t>, quien dijo: “</w:t>
      </w:r>
      <w:r w:rsidRPr="007A26CF">
        <w:rPr>
          <w:rFonts w:ascii="Arial Narrow" w:eastAsia="Calibri" w:hAnsi="Arial Narrow"/>
          <w:sz w:val="26"/>
          <w:szCs w:val="26"/>
          <w:lang w:val="es-MX" w:eastAsia="en-US"/>
        </w:rPr>
        <w:t>Buenas tardes de nuevo, permiso para retirarme el cubre bocas (</w:t>
      </w:r>
      <w:r>
        <w:rPr>
          <w:rFonts w:ascii="Arial Narrow" w:eastAsia="Calibri" w:hAnsi="Arial Narrow"/>
          <w:sz w:val="26"/>
          <w:szCs w:val="26"/>
          <w:lang w:val="es-MX" w:eastAsia="en-US"/>
        </w:rPr>
        <w:t xml:space="preserve">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otorgó el permiso solicitado</w:t>
      </w:r>
      <w:r w:rsidRPr="007A26CF">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G</w:t>
      </w:r>
      <w:r w:rsidRPr="007A26CF">
        <w:rPr>
          <w:rFonts w:ascii="Arial Narrow" w:eastAsia="Calibri" w:hAnsi="Arial Narrow"/>
          <w:sz w:val="26"/>
          <w:szCs w:val="26"/>
          <w:lang w:val="es-MX" w:eastAsia="en-US"/>
        </w:rPr>
        <w:t>racias</w:t>
      </w:r>
      <w:r>
        <w:rPr>
          <w:rFonts w:ascii="Arial Narrow" w:eastAsia="Calibri" w:hAnsi="Arial Narrow"/>
          <w:sz w:val="26"/>
          <w:szCs w:val="26"/>
          <w:lang w:val="es-MX" w:eastAsia="en-US"/>
        </w:rPr>
        <w:t>.</w:t>
      </w:r>
      <w:r w:rsidRPr="007A26CF">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U</w:t>
      </w:r>
      <w:r w:rsidRPr="007A26CF">
        <w:rPr>
          <w:rFonts w:ascii="Arial Narrow" w:eastAsia="Calibri" w:hAnsi="Arial Narrow"/>
          <w:sz w:val="26"/>
          <w:szCs w:val="26"/>
          <w:lang w:val="es-MX" w:eastAsia="en-US"/>
        </w:rPr>
        <w:t>n pequeño mensaje</w:t>
      </w:r>
      <w:r>
        <w:rPr>
          <w:rFonts w:ascii="Arial Narrow" w:eastAsia="Calibri" w:hAnsi="Arial Narrow"/>
          <w:sz w:val="26"/>
          <w:szCs w:val="26"/>
          <w:lang w:val="es-MX" w:eastAsia="en-US"/>
        </w:rPr>
        <w:t>;</w:t>
      </w:r>
      <w:r w:rsidRPr="007A26CF">
        <w:rPr>
          <w:rFonts w:ascii="Arial Narrow" w:eastAsia="Calibri" w:hAnsi="Arial Narrow"/>
          <w:sz w:val="26"/>
          <w:szCs w:val="26"/>
          <w:lang w:val="es-MX" w:eastAsia="en-US"/>
        </w:rPr>
        <w:t xml:space="preserve"> </w:t>
      </w:r>
      <w:r w:rsidR="00C20B15">
        <w:rPr>
          <w:rFonts w:ascii="Arial Narrow" w:eastAsia="Calibri" w:hAnsi="Arial Narrow"/>
          <w:sz w:val="26"/>
          <w:szCs w:val="26"/>
          <w:lang w:val="es-MX" w:eastAsia="en-US"/>
        </w:rPr>
        <w:t xml:space="preserve">que </w:t>
      </w:r>
      <w:r w:rsidRPr="007A26CF">
        <w:rPr>
          <w:rFonts w:ascii="Arial Narrow" w:eastAsia="Calibri" w:hAnsi="Arial Narrow"/>
          <w:sz w:val="26"/>
          <w:szCs w:val="26"/>
          <w:lang w:val="es-MX" w:eastAsia="en-US"/>
        </w:rPr>
        <w:t xml:space="preserve">espero </w:t>
      </w:r>
      <w:r w:rsidR="001942FA">
        <w:rPr>
          <w:rFonts w:ascii="Arial Narrow" w:eastAsia="Calibri" w:hAnsi="Arial Narrow"/>
          <w:sz w:val="26"/>
          <w:szCs w:val="26"/>
          <w:lang w:val="es-MX" w:eastAsia="en-US"/>
        </w:rPr>
        <w:t>quede</w:t>
      </w:r>
      <w:r>
        <w:rPr>
          <w:rFonts w:ascii="Arial Narrow" w:eastAsia="Calibri" w:hAnsi="Arial Narrow"/>
          <w:sz w:val="26"/>
          <w:szCs w:val="26"/>
          <w:lang w:val="es-MX" w:eastAsia="en-US"/>
        </w:rPr>
        <w:t xml:space="preserve"> de </w:t>
      </w:r>
      <w:r w:rsidRPr="007A26CF">
        <w:rPr>
          <w:rFonts w:ascii="Arial Narrow" w:eastAsia="Calibri" w:hAnsi="Arial Narrow"/>
          <w:sz w:val="26"/>
          <w:szCs w:val="26"/>
          <w:lang w:val="es-MX" w:eastAsia="en-US"/>
        </w:rPr>
        <w:t xml:space="preserve">reflexión de Martin </w:t>
      </w:r>
      <w:proofErr w:type="spellStart"/>
      <w:r w:rsidRPr="007A26CF">
        <w:rPr>
          <w:rFonts w:ascii="Arial Narrow" w:eastAsia="Calibri" w:hAnsi="Arial Narrow"/>
          <w:sz w:val="26"/>
          <w:szCs w:val="26"/>
          <w:lang w:val="es-MX" w:eastAsia="en-US"/>
        </w:rPr>
        <w:t>Niemöller</w:t>
      </w:r>
      <w:proofErr w:type="spellEnd"/>
      <w:r w:rsidRPr="007A26CF">
        <w:rPr>
          <w:rFonts w:ascii="Arial Narrow" w:eastAsia="Calibri" w:hAnsi="Arial Narrow"/>
          <w:sz w:val="26"/>
          <w:szCs w:val="26"/>
          <w:lang w:val="es-MX" w:eastAsia="en-US"/>
        </w:rPr>
        <w:t xml:space="preserve"> </w:t>
      </w:r>
      <w:r w:rsidRPr="007A26CF">
        <w:rPr>
          <w:rFonts w:ascii="Arial" w:eastAsia="Calibri" w:hAnsi="Arial" w:cs="Arial"/>
          <w:color w:val="4D5156"/>
          <w:sz w:val="21"/>
          <w:szCs w:val="21"/>
          <w:shd w:val="clear" w:color="auto" w:fill="FFFFFF"/>
          <w:lang w:val="es-MX" w:eastAsia="en-US"/>
        </w:rPr>
        <w:t>'</w:t>
      </w:r>
      <w:r w:rsidRPr="007A26CF">
        <w:rPr>
          <w:rFonts w:ascii="Arial Narrow" w:eastAsia="Calibri" w:hAnsi="Arial Narrow"/>
          <w:sz w:val="26"/>
          <w:szCs w:val="26"/>
          <w:lang w:val="es-MX" w:eastAsia="en-US"/>
        </w:rPr>
        <w:t>Primero vinieron por los socialistas y yo no dije nada porque yo no era socialista, luego vinieron por los sindicalistas y yo no dije nada porque tampoco era sindicalista, luego vinieron por los judíos y yo no dije nada, porque yo tampoco era judío y luego vinieron por mí y ya nadie dijo nada porque ya no había nadie que hablara por mí</w:t>
      </w:r>
      <w:r w:rsidR="00C20B15">
        <w:rPr>
          <w:rFonts w:ascii="Arial" w:eastAsia="Calibri" w:hAnsi="Arial" w:cs="Arial"/>
          <w:color w:val="4D5156"/>
          <w:sz w:val="21"/>
          <w:szCs w:val="21"/>
          <w:shd w:val="clear" w:color="auto" w:fill="FFFFFF"/>
          <w:lang w:val="es-MX" w:eastAsia="en-US"/>
        </w:rPr>
        <w:t>’</w:t>
      </w:r>
      <w:r w:rsidRPr="007A26CF">
        <w:rPr>
          <w:rFonts w:ascii="Arial Narrow" w:eastAsia="Calibri" w:hAnsi="Arial Narrow"/>
          <w:sz w:val="26"/>
          <w:szCs w:val="26"/>
          <w:lang w:val="es-MX" w:eastAsia="en-US"/>
        </w:rPr>
        <w:t>. Buenas tardes</w:t>
      </w:r>
      <w:r w:rsidR="003847FE">
        <w:rPr>
          <w:rFonts w:ascii="Arial Narrow" w:eastAsia="Calibri" w:hAnsi="Arial Narrow"/>
          <w:sz w:val="26"/>
          <w:szCs w:val="26"/>
          <w:lang w:val="es-MX" w:eastAsia="en-US"/>
        </w:rPr>
        <w:t>”.</w:t>
      </w:r>
    </w:p>
    <w:p w14:paraId="7199DC38" w14:textId="77777777" w:rsidR="0084750F" w:rsidRDefault="0084750F" w:rsidP="007A26CF">
      <w:pPr>
        <w:ind w:firstLine="284"/>
        <w:jc w:val="both"/>
        <w:rPr>
          <w:rFonts w:ascii="Arial Narrow" w:eastAsia="Calibri" w:hAnsi="Arial Narrow"/>
          <w:sz w:val="26"/>
          <w:szCs w:val="26"/>
          <w:lang w:val="es-MX" w:eastAsia="en-US"/>
        </w:rPr>
      </w:pPr>
    </w:p>
    <w:p w14:paraId="017B5520" w14:textId="5B83649F" w:rsidR="00C20B15" w:rsidRDefault="00C20B15" w:rsidP="007A26CF">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xml:space="preserve">; Honorable Asamblea, se considera el dictamen lo suficientemente discutido en lo particular; </w:t>
      </w:r>
      <w:r w:rsidR="001942FA">
        <w:rPr>
          <w:rFonts w:ascii="Arial Narrow" w:eastAsia="Calibri" w:hAnsi="Arial Narrow"/>
          <w:sz w:val="26"/>
          <w:szCs w:val="26"/>
          <w:lang w:val="es-MX" w:eastAsia="en-US"/>
        </w:rPr>
        <w:t xml:space="preserve">manifestarlo </w:t>
      </w:r>
      <w:r>
        <w:rPr>
          <w:rFonts w:ascii="Arial Narrow" w:eastAsia="Calibri" w:hAnsi="Arial Narrow"/>
          <w:sz w:val="26"/>
          <w:szCs w:val="26"/>
          <w:lang w:val="es-MX" w:eastAsia="en-US"/>
        </w:rPr>
        <w:t>en forma económica</w:t>
      </w:r>
      <w:r w:rsidR="001942FA">
        <w:rPr>
          <w:rFonts w:ascii="Arial Narrow" w:eastAsia="Calibri" w:hAnsi="Arial Narrow"/>
          <w:sz w:val="26"/>
          <w:szCs w:val="26"/>
          <w:lang w:val="es-MX" w:eastAsia="en-US"/>
        </w:rPr>
        <w:t>, está suficientemente</w:t>
      </w:r>
      <w:r w:rsidR="003847FE">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w:t>
      </w:r>
    </w:p>
    <w:p w14:paraId="68B0B77C" w14:textId="0A887A98" w:rsidR="0084750F" w:rsidRDefault="0084750F" w:rsidP="007A26CF">
      <w:pPr>
        <w:ind w:firstLine="284"/>
        <w:jc w:val="both"/>
        <w:rPr>
          <w:rFonts w:ascii="Arial Narrow" w:eastAsia="Calibri" w:hAnsi="Arial Narrow"/>
          <w:sz w:val="26"/>
          <w:szCs w:val="26"/>
          <w:lang w:val="es-MX" w:eastAsia="en-US"/>
        </w:rPr>
      </w:pPr>
    </w:p>
    <w:p w14:paraId="77221F92" w14:textId="1A7DD713" w:rsidR="00C20B15" w:rsidRDefault="00C20B15" w:rsidP="007A26CF">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Interrumpiendo a 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solicitó el uso de la voz</w:t>
      </w:r>
      <w:r w:rsidR="0090522D">
        <w:rPr>
          <w:rFonts w:ascii="Arial Narrow" w:eastAsia="Calibri" w:hAnsi="Arial Narrow"/>
          <w:sz w:val="26"/>
          <w:szCs w:val="26"/>
          <w:lang w:val="es-MX" w:eastAsia="en-US"/>
        </w:rPr>
        <w:t>, mismo que se le otorgó a</w:t>
      </w:r>
      <w:r>
        <w:rPr>
          <w:rFonts w:ascii="Arial Narrow" w:eastAsia="Calibri" w:hAnsi="Arial Narrow"/>
          <w:sz w:val="26"/>
          <w:szCs w:val="26"/>
          <w:lang w:val="es-MX" w:eastAsia="en-US"/>
        </w:rPr>
        <w:t xml:space="preserve"> la </w:t>
      </w:r>
      <w:r w:rsidRPr="0090522D">
        <w:rPr>
          <w:rFonts w:ascii="Arial Narrow" w:eastAsia="Calibri" w:hAnsi="Arial Narrow"/>
          <w:b/>
          <w:bCs/>
          <w:sz w:val="26"/>
          <w:szCs w:val="26"/>
          <w:lang w:val="es-MX" w:eastAsia="en-US"/>
        </w:rPr>
        <w:t>Diputada Rubí Argelia Be Chan</w:t>
      </w:r>
      <w:r>
        <w:rPr>
          <w:rFonts w:ascii="Arial Narrow" w:eastAsia="Calibri" w:hAnsi="Arial Narrow"/>
          <w:sz w:val="26"/>
          <w:szCs w:val="26"/>
          <w:lang w:val="es-MX" w:eastAsia="en-US"/>
        </w:rPr>
        <w:t>, quien expuso</w:t>
      </w:r>
      <w:r w:rsidR="0090522D">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desde su curul: “Presidenta</w:t>
      </w:r>
      <w:r w:rsidR="001942F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para solicitarle</w:t>
      </w:r>
      <w:r w:rsidR="00B61FB5">
        <w:rPr>
          <w:rFonts w:ascii="Arial Narrow" w:eastAsia="Calibri" w:hAnsi="Arial Narrow"/>
          <w:sz w:val="26"/>
          <w:szCs w:val="26"/>
          <w:lang w:val="es-MX" w:eastAsia="en-US"/>
        </w:rPr>
        <w:t xml:space="preserve"> que este </w:t>
      </w:r>
      <w:r w:rsidR="00AB0A29">
        <w:rPr>
          <w:rFonts w:ascii="Arial Narrow" w:eastAsia="Calibri" w:hAnsi="Arial Narrow"/>
          <w:sz w:val="26"/>
          <w:szCs w:val="26"/>
          <w:lang w:val="es-MX" w:eastAsia="en-US"/>
        </w:rPr>
        <w:t xml:space="preserve">dictamen </w:t>
      </w:r>
      <w:r w:rsidR="00B61FB5">
        <w:rPr>
          <w:rFonts w:ascii="Arial Narrow" w:eastAsia="Calibri" w:hAnsi="Arial Narrow"/>
          <w:sz w:val="26"/>
          <w:szCs w:val="26"/>
          <w:lang w:val="es-MX" w:eastAsia="en-US"/>
        </w:rPr>
        <w:t>sea votado de manera nominal con base en el Artículo 106 Fracción I del Reglamento de la Ley del Gobierno del Poder Legislativo de</w:t>
      </w:r>
      <w:r w:rsidR="0090522D">
        <w:rPr>
          <w:rFonts w:ascii="Arial Narrow" w:eastAsia="Calibri" w:hAnsi="Arial Narrow"/>
          <w:sz w:val="26"/>
          <w:szCs w:val="26"/>
          <w:lang w:val="es-MX" w:eastAsia="en-US"/>
        </w:rPr>
        <w:t xml:space="preserve"> nuestro</w:t>
      </w:r>
      <w:r w:rsidR="00B61FB5">
        <w:rPr>
          <w:rFonts w:ascii="Arial Narrow" w:eastAsia="Calibri" w:hAnsi="Arial Narrow"/>
          <w:sz w:val="26"/>
          <w:szCs w:val="26"/>
          <w:lang w:val="es-MX" w:eastAsia="en-US"/>
        </w:rPr>
        <w:t xml:space="preserve"> Estado</w:t>
      </w:r>
      <w:r w:rsidR="0090522D">
        <w:rPr>
          <w:rFonts w:ascii="Arial Narrow" w:eastAsia="Calibri" w:hAnsi="Arial Narrow"/>
          <w:sz w:val="26"/>
          <w:szCs w:val="26"/>
          <w:lang w:val="es-MX" w:eastAsia="en-US"/>
        </w:rPr>
        <w:t>”.</w:t>
      </w:r>
    </w:p>
    <w:p w14:paraId="192C07DA" w14:textId="4935F00A" w:rsidR="0090522D" w:rsidRDefault="0090522D" w:rsidP="007A26CF">
      <w:pPr>
        <w:ind w:firstLine="284"/>
        <w:jc w:val="both"/>
        <w:rPr>
          <w:rFonts w:ascii="Arial Narrow" w:eastAsia="Calibri" w:hAnsi="Arial Narrow"/>
          <w:sz w:val="26"/>
          <w:szCs w:val="26"/>
          <w:lang w:val="es-MX" w:eastAsia="en-US"/>
        </w:rPr>
      </w:pPr>
    </w:p>
    <w:p w14:paraId="23FAF598" w14:textId="5E7C0A1B" w:rsidR="00B75D90" w:rsidRDefault="0090522D" w:rsidP="00B75D90">
      <w:pPr>
        <w:ind w:firstLine="284"/>
        <w:jc w:val="both"/>
        <w:rPr>
          <w:rFonts w:ascii="Arial Narrow" w:hAnsi="Arial Narrow"/>
          <w:color w:val="000000"/>
          <w:sz w:val="26"/>
          <w:szCs w:val="26"/>
          <w:lang w:val="es-MX" w:eastAsia="es-MX"/>
        </w:rPr>
      </w:pPr>
      <w:r w:rsidRPr="00396453">
        <w:rPr>
          <w:rFonts w:ascii="Arial Narrow" w:eastAsia="Calibri" w:hAnsi="Arial Narrow"/>
          <w:sz w:val="26"/>
          <w:szCs w:val="26"/>
          <w:lang w:val="es-MX" w:eastAsia="en-US"/>
        </w:rPr>
        <w:t xml:space="preserve">Al término de la intervención de la Diputada Be Chan, la </w:t>
      </w:r>
      <w:proofErr w:type="gramStart"/>
      <w:r w:rsidRPr="00396453">
        <w:rPr>
          <w:rFonts w:ascii="Arial Narrow" w:eastAsia="Calibri" w:hAnsi="Arial Narrow"/>
          <w:sz w:val="26"/>
          <w:szCs w:val="26"/>
          <w:lang w:val="es-MX" w:eastAsia="en-US"/>
        </w:rPr>
        <w:t>Presidenta</w:t>
      </w:r>
      <w:proofErr w:type="gramEnd"/>
      <w:r w:rsidRPr="00396453">
        <w:rPr>
          <w:rFonts w:ascii="Arial Narrow" w:eastAsia="Calibri" w:hAnsi="Arial Narrow"/>
          <w:sz w:val="26"/>
          <w:szCs w:val="26"/>
          <w:lang w:val="es-MX" w:eastAsia="en-US"/>
        </w:rPr>
        <w:t>;</w:t>
      </w:r>
      <w:r w:rsidR="00396453" w:rsidRPr="00396453">
        <w:rPr>
          <w:rFonts w:ascii="Arial Narrow" w:eastAsia="Calibri" w:hAnsi="Arial Narrow"/>
          <w:sz w:val="26"/>
          <w:szCs w:val="26"/>
          <w:lang w:val="es-MX" w:eastAsia="en-US"/>
        </w:rPr>
        <w:t xml:space="preserve"> </w:t>
      </w:r>
      <w:r w:rsidRPr="0090522D">
        <w:rPr>
          <w:rFonts w:ascii="Arial Narrow" w:hAnsi="Arial Narrow"/>
          <w:color w:val="000000"/>
          <w:sz w:val="26"/>
          <w:szCs w:val="26"/>
          <w:lang w:val="es-MX" w:eastAsia="es-MX"/>
        </w:rPr>
        <w:t>de conformidad con lo</w:t>
      </w:r>
      <w:r w:rsidR="00396453" w:rsidRPr="00396453">
        <w:rPr>
          <w:rFonts w:ascii="Arial Narrow" w:hAnsi="Arial Narrow"/>
          <w:color w:val="000000"/>
          <w:sz w:val="26"/>
          <w:szCs w:val="26"/>
          <w:lang w:val="es-MX" w:eastAsia="es-MX"/>
        </w:rPr>
        <w:t xml:space="preserve"> </w:t>
      </w:r>
      <w:r w:rsidRPr="0090522D">
        <w:rPr>
          <w:rFonts w:ascii="Arial Narrow" w:hAnsi="Arial Narrow"/>
          <w:color w:val="000000"/>
          <w:sz w:val="26"/>
          <w:szCs w:val="26"/>
          <w:lang w:val="es-MX" w:eastAsia="es-MX"/>
        </w:rPr>
        <w:t xml:space="preserve">establecido en el </w:t>
      </w:r>
      <w:r w:rsidR="00396453" w:rsidRPr="00396453">
        <w:rPr>
          <w:rFonts w:ascii="Arial Narrow" w:hAnsi="Arial Narrow"/>
          <w:color w:val="000000"/>
          <w:sz w:val="26"/>
          <w:szCs w:val="26"/>
          <w:lang w:val="es-MX" w:eastAsia="es-MX"/>
        </w:rPr>
        <w:t>A</w:t>
      </w:r>
      <w:r w:rsidRPr="0090522D">
        <w:rPr>
          <w:rFonts w:ascii="Arial Narrow" w:hAnsi="Arial Narrow"/>
          <w:color w:val="000000"/>
          <w:sz w:val="26"/>
          <w:szCs w:val="26"/>
          <w:lang w:val="es-MX" w:eastAsia="es-MX"/>
        </w:rPr>
        <w:t xml:space="preserve">rtículo 106 </w:t>
      </w:r>
      <w:r w:rsidR="00396453" w:rsidRPr="00396453">
        <w:rPr>
          <w:rFonts w:ascii="Arial Narrow" w:hAnsi="Arial Narrow"/>
          <w:color w:val="000000"/>
          <w:sz w:val="26"/>
          <w:szCs w:val="26"/>
          <w:lang w:val="es-MX" w:eastAsia="es-MX"/>
        </w:rPr>
        <w:t>F</w:t>
      </w:r>
      <w:r w:rsidRPr="0090522D">
        <w:rPr>
          <w:rFonts w:ascii="Arial Narrow" w:hAnsi="Arial Narrow"/>
          <w:color w:val="000000"/>
          <w:sz w:val="26"/>
          <w:szCs w:val="26"/>
          <w:lang w:val="es-MX" w:eastAsia="es-MX"/>
        </w:rPr>
        <w:t xml:space="preserve">racción </w:t>
      </w:r>
      <w:r w:rsidR="00396453">
        <w:rPr>
          <w:rFonts w:ascii="Arial Narrow" w:hAnsi="Arial Narrow"/>
          <w:color w:val="000000"/>
          <w:sz w:val="26"/>
          <w:szCs w:val="26"/>
          <w:lang w:val="es-MX" w:eastAsia="es-MX"/>
        </w:rPr>
        <w:t>I</w:t>
      </w:r>
      <w:r w:rsidRPr="0090522D">
        <w:rPr>
          <w:rFonts w:ascii="Arial Narrow" w:hAnsi="Arial Narrow"/>
          <w:color w:val="000000"/>
          <w:sz w:val="26"/>
          <w:szCs w:val="26"/>
          <w:lang w:val="es-MX" w:eastAsia="es-MX"/>
        </w:rPr>
        <w:t xml:space="preserve"> de</w:t>
      </w:r>
      <w:r w:rsidR="00AB0A29">
        <w:rPr>
          <w:rFonts w:ascii="Arial Narrow" w:hAnsi="Arial Narrow"/>
          <w:color w:val="000000"/>
          <w:sz w:val="26"/>
          <w:szCs w:val="26"/>
          <w:lang w:val="es-MX" w:eastAsia="es-MX"/>
        </w:rPr>
        <w:t>l</w:t>
      </w:r>
      <w:r w:rsidRPr="0090522D">
        <w:rPr>
          <w:rFonts w:ascii="Arial Narrow" w:hAnsi="Arial Narrow"/>
          <w:color w:val="000000"/>
          <w:sz w:val="26"/>
          <w:szCs w:val="26"/>
          <w:lang w:val="es-MX" w:eastAsia="es-MX"/>
        </w:rPr>
        <w:t xml:space="preserve"> </w:t>
      </w:r>
      <w:r w:rsidR="00396453">
        <w:rPr>
          <w:rFonts w:ascii="Arial Narrow" w:hAnsi="Arial Narrow"/>
          <w:color w:val="000000"/>
          <w:sz w:val="26"/>
          <w:szCs w:val="26"/>
          <w:lang w:val="es-MX" w:eastAsia="es-MX"/>
        </w:rPr>
        <w:t>R</w:t>
      </w:r>
      <w:r w:rsidRPr="0090522D">
        <w:rPr>
          <w:rFonts w:ascii="Arial Narrow" w:hAnsi="Arial Narrow"/>
          <w:color w:val="000000"/>
          <w:sz w:val="26"/>
          <w:szCs w:val="26"/>
          <w:lang w:val="es-MX" w:eastAsia="es-MX"/>
        </w:rPr>
        <w:t xml:space="preserve">eglamento de la </w:t>
      </w:r>
      <w:r w:rsidR="00396453">
        <w:rPr>
          <w:rFonts w:ascii="Arial Narrow" w:hAnsi="Arial Narrow"/>
          <w:color w:val="000000"/>
          <w:sz w:val="26"/>
          <w:szCs w:val="26"/>
          <w:lang w:val="es-MX" w:eastAsia="es-MX"/>
        </w:rPr>
        <w:t>L</w:t>
      </w:r>
      <w:r w:rsidRPr="0090522D">
        <w:rPr>
          <w:rFonts w:ascii="Arial Narrow" w:hAnsi="Arial Narrow"/>
          <w:color w:val="000000"/>
          <w:sz w:val="26"/>
          <w:szCs w:val="26"/>
          <w:lang w:val="es-MX" w:eastAsia="es-MX"/>
        </w:rPr>
        <w:t xml:space="preserve">ey de </w:t>
      </w:r>
      <w:r w:rsidR="00396453">
        <w:rPr>
          <w:rFonts w:ascii="Arial Narrow" w:hAnsi="Arial Narrow"/>
          <w:color w:val="000000"/>
          <w:sz w:val="26"/>
          <w:szCs w:val="26"/>
          <w:lang w:val="es-MX" w:eastAsia="es-MX"/>
        </w:rPr>
        <w:t>G</w:t>
      </w:r>
      <w:r w:rsidRPr="0090522D">
        <w:rPr>
          <w:rFonts w:ascii="Arial Narrow" w:hAnsi="Arial Narrow"/>
          <w:color w:val="000000"/>
          <w:sz w:val="26"/>
          <w:szCs w:val="26"/>
          <w:lang w:val="es-MX" w:eastAsia="es-MX"/>
        </w:rPr>
        <w:t xml:space="preserve">obierno del </w:t>
      </w:r>
      <w:r w:rsidR="00396453">
        <w:rPr>
          <w:rFonts w:ascii="Arial Narrow" w:hAnsi="Arial Narrow"/>
          <w:color w:val="000000"/>
          <w:sz w:val="26"/>
          <w:szCs w:val="26"/>
          <w:lang w:val="es-MX" w:eastAsia="es-MX"/>
        </w:rPr>
        <w:t>P</w:t>
      </w:r>
      <w:r w:rsidRPr="0090522D">
        <w:rPr>
          <w:rFonts w:ascii="Arial Narrow" w:hAnsi="Arial Narrow"/>
          <w:color w:val="000000"/>
          <w:sz w:val="26"/>
          <w:szCs w:val="26"/>
          <w:lang w:val="es-MX" w:eastAsia="es-MX"/>
        </w:rPr>
        <w:t xml:space="preserve">oder </w:t>
      </w:r>
      <w:r w:rsidR="00396453">
        <w:rPr>
          <w:rFonts w:ascii="Arial Narrow" w:hAnsi="Arial Narrow"/>
          <w:color w:val="000000"/>
          <w:sz w:val="26"/>
          <w:szCs w:val="26"/>
          <w:lang w:val="es-MX" w:eastAsia="es-MX"/>
        </w:rPr>
        <w:t>L</w:t>
      </w:r>
      <w:r w:rsidRPr="0090522D">
        <w:rPr>
          <w:rFonts w:ascii="Arial Narrow" w:hAnsi="Arial Narrow"/>
          <w:color w:val="000000"/>
          <w:sz w:val="26"/>
          <w:szCs w:val="26"/>
          <w:lang w:val="es-MX" w:eastAsia="es-MX"/>
        </w:rPr>
        <w:t>egislativo del</w:t>
      </w:r>
      <w:r w:rsidR="00396453">
        <w:rPr>
          <w:rFonts w:ascii="Arial Narrow" w:hAnsi="Arial Narrow"/>
          <w:color w:val="000000"/>
          <w:sz w:val="26"/>
          <w:szCs w:val="26"/>
          <w:lang w:val="es-MX" w:eastAsia="es-MX"/>
        </w:rPr>
        <w:t xml:space="preserve"> E</w:t>
      </w:r>
      <w:r w:rsidRPr="0090522D">
        <w:rPr>
          <w:rFonts w:ascii="Arial Narrow" w:hAnsi="Arial Narrow"/>
          <w:color w:val="000000"/>
          <w:sz w:val="26"/>
          <w:szCs w:val="26"/>
          <w:lang w:val="es-MX" w:eastAsia="es-MX"/>
        </w:rPr>
        <w:t>stado</w:t>
      </w:r>
      <w:r w:rsidR="00396453">
        <w:rPr>
          <w:rFonts w:ascii="Arial Narrow" w:hAnsi="Arial Narrow"/>
          <w:color w:val="000000"/>
          <w:sz w:val="26"/>
          <w:szCs w:val="26"/>
          <w:lang w:val="es-MX" w:eastAsia="es-MX"/>
        </w:rPr>
        <w:t>;</w:t>
      </w:r>
      <w:r w:rsidRPr="0090522D">
        <w:rPr>
          <w:rFonts w:ascii="Arial Narrow" w:hAnsi="Arial Narrow"/>
          <w:color w:val="000000"/>
          <w:sz w:val="26"/>
          <w:szCs w:val="26"/>
          <w:lang w:val="es-MX" w:eastAsia="es-MX"/>
        </w:rPr>
        <w:t xml:space="preserve"> consult</w:t>
      </w:r>
      <w:r w:rsidR="00396453">
        <w:rPr>
          <w:rFonts w:ascii="Arial Narrow" w:hAnsi="Arial Narrow"/>
          <w:color w:val="000000"/>
          <w:sz w:val="26"/>
          <w:szCs w:val="26"/>
          <w:lang w:val="es-MX" w:eastAsia="es-MX"/>
        </w:rPr>
        <w:t>ó</w:t>
      </w:r>
      <w:r w:rsidRPr="0090522D">
        <w:rPr>
          <w:rFonts w:ascii="Arial Narrow" w:hAnsi="Arial Narrow"/>
          <w:color w:val="000000"/>
          <w:sz w:val="26"/>
          <w:szCs w:val="26"/>
          <w:lang w:val="es-MX" w:eastAsia="es-MX"/>
        </w:rPr>
        <w:t xml:space="preserve"> a la </w:t>
      </w:r>
      <w:r w:rsidR="00396453">
        <w:rPr>
          <w:rFonts w:ascii="Arial Narrow" w:hAnsi="Arial Narrow"/>
          <w:color w:val="000000"/>
          <w:sz w:val="26"/>
          <w:szCs w:val="26"/>
          <w:lang w:val="es-MX" w:eastAsia="es-MX"/>
        </w:rPr>
        <w:t>A</w:t>
      </w:r>
      <w:r w:rsidRPr="0090522D">
        <w:rPr>
          <w:rFonts w:ascii="Arial Narrow" w:hAnsi="Arial Narrow"/>
          <w:color w:val="000000"/>
          <w:sz w:val="26"/>
          <w:szCs w:val="26"/>
          <w:lang w:val="es-MX" w:eastAsia="es-MX"/>
        </w:rPr>
        <w:t xml:space="preserve">samblea si se </w:t>
      </w:r>
      <w:r w:rsidR="00C50DAC" w:rsidRPr="0090522D">
        <w:rPr>
          <w:rFonts w:ascii="Arial Narrow" w:hAnsi="Arial Narrow"/>
          <w:color w:val="000000"/>
          <w:sz w:val="26"/>
          <w:szCs w:val="26"/>
          <w:lang w:val="es-MX" w:eastAsia="es-MX"/>
        </w:rPr>
        <w:t>conced</w:t>
      </w:r>
      <w:r w:rsidR="00C50DAC">
        <w:rPr>
          <w:rFonts w:ascii="Arial Narrow" w:hAnsi="Arial Narrow"/>
          <w:color w:val="000000"/>
          <w:sz w:val="26"/>
          <w:szCs w:val="26"/>
          <w:lang w:val="es-MX" w:eastAsia="es-MX"/>
        </w:rPr>
        <w:t>ía la votación en esos momentos</w:t>
      </w:r>
      <w:r w:rsidRPr="0090522D">
        <w:rPr>
          <w:rFonts w:ascii="Arial Narrow" w:hAnsi="Arial Narrow"/>
          <w:color w:val="000000"/>
          <w:sz w:val="26"/>
          <w:szCs w:val="26"/>
          <w:lang w:val="es-MX" w:eastAsia="es-MX"/>
        </w:rPr>
        <w:t xml:space="preserve"> en forma nominal</w:t>
      </w:r>
      <w:r w:rsidR="00396453">
        <w:rPr>
          <w:rFonts w:ascii="Arial Narrow" w:hAnsi="Arial Narrow"/>
          <w:color w:val="000000"/>
          <w:sz w:val="26"/>
          <w:szCs w:val="26"/>
          <w:lang w:val="es-MX" w:eastAsia="es-MX"/>
        </w:rPr>
        <w:t>,</w:t>
      </w:r>
      <w:r w:rsidRPr="0090522D">
        <w:rPr>
          <w:rFonts w:ascii="Arial Narrow" w:hAnsi="Arial Narrow"/>
          <w:color w:val="000000"/>
          <w:sz w:val="26"/>
          <w:szCs w:val="26"/>
          <w:lang w:val="es-MX" w:eastAsia="es-MX"/>
        </w:rPr>
        <w:t xml:space="preserve"> en forma económica</w:t>
      </w:r>
      <w:r w:rsidR="00396453">
        <w:rPr>
          <w:rFonts w:ascii="Arial Narrow" w:hAnsi="Arial Narrow"/>
          <w:color w:val="000000"/>
          <w:sz w:val="26"/>
          <w:szCs w:val="26"/>
          <w:lang w:val="es-MX" w:eastAsia="es-MX"/>
        </w:rPr>
        <w:t>,</w:t>
      </w:r>
      <w:r w:rsidRPr="0090522D">
        <w:rPr>
          <w:rFonts w:ascii="Arial Narrow" w:hAnsi="Arial Narrow"/>
          <w:color w:val="000000"/>
          <w:sz w:val="26"/>
          <w:szCs w:val="26"/>
          <w:lang w:val="es-MX" w:eastAsia="es-MX"/>
        </w:rPr>
        <w:t xml:space="preserve"> </w:t>
      </w:r>
      <w:r w:rsidRPr="0090522D">
        <w:rPr>
          <w:rFonts w:ascii="Arial Narrow" w:hAnsi="Arial Narrow"/>
          <w:b/>
          <w:bCs/>
          <w:color w:val="000000"/>
          <w:sz w:val="26"/>
          <w:szCs w:val="26"/>
          <w:lang w:val="es-MX" w:eastAsia="es-MX"/>
        </w:rPr>
        <w:t>no se apr</w:t>
      </w:r>
      <w:r w:rsidR="00396453">
        <w:rPr>
          <w:rFonts w:ascii="Arial Narrow" w:hAnsi="Arial Narrow"/>
          <w:b/>
          <w:bCs/>
          <w:color w:val="000000"/>
          <w:sz w:val="26"/>
          <w:szCs w:val="26"/>
          <w:lang w:val="es-MX" w:eastAsia="es-MX"/>
        </w:rPr>
        <w:t>o</w:t>
      </w:r>
      <w:r w:rsidRPr="0090522D">
        <w:rPr>
          <w:rFonts w:ascii="Arial Narrow" w:hAnsi="Arial Narrow"/>
          <w:b/>
          <w:bCs/>
          <w:color w:val="000000"/>
          <w:sz w:val="26"/>
          <w:szCs w:val="26"/>
          <w:lang w:val="es-MX" w:eastAsia="es-MX"/>
        </w:rPr>
        <w:t>b</w:t>
      </w:r>
      <w:r w:rsidR="00396453">
        <w:rPr>
          <w:rFonts w:ascii="Arial Narrow" w:hAnsi="Arial Narrow"/>
          <w:b/>
          <w:bCs/>
          <w:color w:val="000000"/>
          <w:sz w:val="26"/>
          <w:szCs w:val="26"/>
          <w:lang w:val="es-MX" w:eastAsia="es-MX"/>
        </w:rPr>
        <w:t>ó</w:t>
      </w:r>
      <w:r w:rsidRPr="0090522D">
        <w:rPr>
          <w:rFonts w:ascii="Arial Narrow" w:hAnsi="Arial Narrow"/>
          <w:b/>
          <w:bCs/>
          <w:color w:val="000000"/>
          <w:sz w:val="26"/>
          <w:szCs w:val="26"/>
          <w:lang w:val="es-MX" w:eastAsia="es-MX"/>
        </w:rPr>
        <w:t xml:space="preserve"> por mayoría de votos</w:t>
      </w:r>
      <w:r w:rsidR="00B75D90">
        <w:rPr>
          <w:rFonts w:ascii="Arial Narrow" w:hAnsi="Arial Narrow"/>
          <w:color w:val="000000"/>
          <w:sz w:val="26"/>
          <w:szCs w:val="26"/>
          <w:lang w:val="es-MX" w:eastAsia="es-MX"/>
        </w:rPr>
        <w:t xml:space="preserve">, </w:t>
      </w:r>
      <w:r w:rsidRPr="0090522D">
        <w:rPr>
          <w:rFonts w:ascii="Arial Narrow" w:hAnsi="Arial Narrow"/>
          <w:b/>
          <w:bCs/>
          <w:color w:val="000000"/>
          <w:sz w:val="26"/>
          <w:szCs w:val="26"/>
          <w:lang w:val="es-MX" w:eastAsia="es-MX"/>
        </w:rPr>
        <w:t>la</w:t>
      </w:r>
      <w:r w:rsidR="00B75D90" w:rsidRPr="00B75D90">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votación en forma nominal</w:t>
      </w:r>
      <w:r w:rsidR="00B75D90">
        <w:rPr>
          <w:rFonts w:ascii="Arial Narrow" w:hAnsi="Arial Narrow"/>
          <w:color w:val="000000"/>
          <w:sz w:val="26"/>
          <w:szCs w:val="26"/>
          <w:lang w:val="es-MX" w:eastAsia="es-MX"/>
        </w:rPr>
        <w:t>.</w:t>
      </w:r>
    </w:p>
    <w:p w14:paraId="0D90A7A6" w14:textId="77777777" w:rsidR="00B75D90" w:rsidRDefault="00B75D90" w:rsidP="00B75D90">
      <w:pPr>
        <w:ind w:firstLine="284"/>
        <w:jc w:val="both"/>
        <w:rPr>
          <w:rFonts w:ascii="Arial Narrow" w:hAnsi="Arial Narrow"/>
          <w:color w:val="000000"/>
          <w:sz w:val="26"/>
          <w:szCs w:val="26"/>
          <w:lang w:val="es-MX" w:eastAsia="es-MX"/>
        </w:rPr>
      </w:pPr>
    </w:p>
    <w:p w14:paraId="27EDC6CF" w14:textId="36A256B1" w:rsidR="00396453" w:rsidRPr="00396453" w:rsidRDefault="00B75D90" w:rsidP="00B336D5">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Seguidamente 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w:t>
      </w:r>
      <w:r w:rsidR="00B336D5">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está suficientemente discutido el</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dictamen en lo particular por mayoría</w:t>
      </w:r>
      <w:r w:rsidR="00760755">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somet</w:t>
      </w:r>
      <w:r>
        <w:rPr>
          <w:rFonts w:ascii="Arial Narrow" w:hAnsi="Arial Narrow"/>
          <w:color w:val="000000"/>
          <w:sz w:val="26"/>
          <w:szCs w:val="26"/>
          <w:lang w:val="es-MX" w:eastAsia="es-MX"/>
        </w:rPr>
        <w:t>iend</w:t>
      </w:r>
      <w:r w:rsidR="0090522D" w:rsidRPr="0090522D">
        <w:rPr>
          <w:rFonts w:ascii="Arial Narrow" w:hAnsi="Arial Narrow"/>
          <w:color w:val="000000"/>
          <w:sz w:val="26"/>
          <w:szCs w:val="26"/>
          <w:lang w:val="es-MX" w:eastAsia="es-MX"/>
        </w:rPr>
        <w:t>o a votación el dictamen en lo particular</w:t>
      </w:r>
      <w:r>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r w:rsidR="00760755">
        <w:rPr>
          <w:rFonts w:ascii="Arial Narrow" w:hAnsi="Arial Narrow"/>
          <w:color w:val="000000"/>
          <w:sz w:val="26"/>
          <w:szCs w:val="26"/>
          <w:lang w:val="es-MX" w:eastAsia="es-MX"/>
        </w:rPr>
        <w:t xml:space="preserve">solicitó manifestarlo </w:t>
      </w:r>
      <w:r w:rsidR="0090522D" w:rsidRPr="0090522D">
        <w:rPr>
          <w:rFonts w:ascii="Arial Narrow" w:hAnsi="Arial Narrow"/>
          <w:color w:val="000000"/>
          <w:sz w:val="26"/>
          <w:szCs w:val="26"/>
          <w:lang w:val="es-MX" w:eastAsia="es-MX"/>
        </w:rPr>
        <w:t>en forma económica</w:t>
      </w:r>
      <w:r w:rsidR="00B336D5">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r w:rsidR="0090522D" w:rsidRPr="0090522D">
        <w:rPr>
          <w:rFonts w:ascii="Arial Narrow" w:hAnsi="Arial Narrow"/>
          <w:b/>
          <w:bCs/>
          <w:color w:val="000000"/>
          <w:sz w:val="26"/>
          <w:szCs w:val="26"/>
          <w:lang w:val="es-MX" w:eastAsia="es-MX"/>
        </w:rPr>
        <w:t>se aprueba por mayoría de votos</w:t>
      </w:r>
      <w:r w:rsidR="00B336D5">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p>
    <w:p w14:paraId="18E32DBE" w14:textId="77777777" w:rsidR="00396453" w:rsidRPr="00396453" w:rsidRDefault="00396453" w:rsidP="0090522D">
      <w:pPr>
        <w:widowControl/>
        <w:jc w:val="both"/>
        <w:rPr>
          <w:rFonts w:ascii="Arial Narrow" w:hAnsi="Arial Narrow"/>
          <w:color w:val="000000"/>
          <w:sz w:val="15"/>
          <w:szCs w:val="15"/>
          <w:lang w:val="es-MX" w:eastAsia="es-MX"/>
        </w:rPr>
      </w:pPr>
    </w:p>
    <w:p w14:paraId="266248DB" w14:textId="77777777" w:rsidR="0084750F" w:rsidRDefault="0084750F" w:rsidP="00E672DE">
      <w:pPr>
        <w:widowControl/>
        <w:ind w:firstLine="284"/>
        <w:jc w:val="both"/>
        <w:rPr>
          <w:rFonts w:ascii="Arial Narrow" w:hAnsi="Arial Narrow"/>
          <w:color w:val="000000"/>
          <w:sz w:val="26"/>
          <w:szCs w:val="26"/>
          <w:lang w:val="es-MX" w:eastAsia="es-MX"/>
        </w:rPr>
      </w:pPr>
    </w:p>
    <w:p w14:paraId="23D7A71B" w14:textId="37C1F1B4" w:rsidR="0090522D" w:rsidRDefault="00DE7D23" w:rsidP="00E672DE">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lastRenderedPageBreak/>
        <w:t xml:space="preserve">La </w:t>
      </w:r>
      <w:proofErr w:type="gramStart"/>
      <w:r>
        <w:rPr>
          <w:rFonts w:ascii="Arial Narrow" w:hAnsi="Arial Narrow"/>
          <w:color w:val="000000"/>
          <w:sz w:val="26"/>
          <w:szCs w:val="26"/>
          <w:lang w:val="es-MX" w:eastAsia="es-MX"/>
        </w:rPr>
        <w:t>Presidenta</w:t>
      </w:r>
      <w:proofErr w:type="gramEnd"/>
      <w:r w:rsidR="00760755">
        <w:rPr>
          <w:rFonts w:ascii="Arial Narrow" w:hAnsi="Arial Narrow"/>
          <w:color w:val="000000"/>
          <w:sz w:val="26"/>
          <w:szCs w:val="26"/>
          <w:lang w:val="es-MX" w:eastAsia="es-MX"/>
        </w:rPr>
        <w:t xml:space="preserve"> de la Mesa Directiva</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en tal</w:t>
      </w:r>
      <w:r w:rsidR="009B7256">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virtud</w:t>
      </w:r>
      <w:r w:rsidR="009B7256">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se turn</w:t>
      </w:r>
      <w:r w:rsidR="009B7256">
        <w:rPr>
          <w:rFonts w:ascii="Arial Narrow" w:hAnsi="Arial Narrow"/>
          <w:color w:val="000000"/>
          <w:sz w:val="26"/>
          <w:szCs w:val="26"/>
          <w:lang w:val="es-MX" w:eastAsia="es-MX"/>
        </w:rPr>
        <w:t>ó</w:t>
      </w:r>
      <w:r>
        <w:rPr>
          <w:rFonts w:ascii="Arial Narrow" w:hAnsi="Arial Narrow"/>
          <w:color w:val="000000"/>
          <w:sz w:val="26"/>
          <w:szCs w:val="26"/>
          <w:lang w:val="es-MX" w:eastAsia="es-MX"/>
        </w:rPr>
        <w:t xml:space="preserve"> a</w:t>
      </w:r>
      <w:r w:rsidR="0090522D" w:rsidRPr="0090522D">
        <w:rPr>
          <w:rFonts w:ascii="Arial Narrow" w:hAnsi="Arial Narrow"/>
          <w:color w:val="000000"/>
          <w:sz w:val="26"/>
          <w:szCs w:val="26"/>
          <w:lang w:val="es-MX" w:eastAsia="es-MX"/>
        </w:rPr>
        <w:t xml:space="preserve"> la </w:t>
      </w:r>
      <w:r w:rsidR="009B7256">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ecretaría de </w:t>
      </w:r>
      <w:r w:rsidR="009B7256">
        <w:rPr>
          <w:rFonts w:ascii="Arial Narrow" w:hAnsi="Arial Narrow"/>
          <w:color w:val="000000"/>
          <w:sz w:val="26"/>
          <w:szCs w:val="26"/>
          <w:lang w:val="es-MX" w:eastAsia="es-MX"/>
        </w:rPr>
        <w:t>la</w:t>
      </w:r>
      <w:r w:rsidR="0090522D" w:rsidRPr="0090522D">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 xml:space="preserve">esa </w:t>
      </w:r>
      <w:r>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irectiva para que proceda a elaborar la </w:t>
      </w:r>
      <w:r>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inuta del asunto aprobado</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y</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 xml:space="preserve">a la </w:t>
      </w:r>
      <w:r>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ecretaria </w:t>
      </w:r>
      <w:r>
        <w:rPr>
          <w:rFonts w:ascii="Arial Narrow" w:hAnsi="Arial Narrow"/>
          <w:color w:val="000000"/>
          <w:sz w:val="26"/>
          <w:szCs w:val="26"/>
          <w:lang w:val="es-MX" w:eastAsia="es-MX"/>
        </w:rPr>
        <w:t>G</w:t>
      </w:r>
      <w:r w:rsidR="0090522D" w:rsidRPr="0090522D">
        <w:rPr>
          <w:rFonts w:ascii="Arial Narrow" w:hAnsi="Arial Narrow"/>
          <w:color w:val="000000"/>
          <w:sz w:val="26"/>
          <w:szCs w:val="26"/>
          <w:lang w:val="es-MX" w:eastAsia="es-MX"/>
        </w:rPr>
        <w:t>eneral para recabar las firmas</w:t>
      </w:r>
      <w:r w:rsidR="00760755">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r w:rsidR="00760755">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ara tal efecto se disp</w:t>
      </w:r>
      <w:r>
        <w:rPr>
          <w:rFonts w:ascii="Arial Narrow" w:hAnsi="Arial Narrow"/>
          <w:color w:val="000000"/>
          <w:sz w:val="26"/>
          <w:szCs w:val="26"/>
          <w:lang w:val="es-MX" w:eastAsia="es-MX"/>
        </w:rPr>
        <w:t>uso de</w:t>
      </w:r>
      <w:r w:rsidR="0090522D" w:rsidRPr="0090522D">
        <w:rPr>
          <w:rFonts w:ascii="Arial Narrow" w:hAnsi="Arial Narrow"/>
          <w:color w:val="000000"/>
          <w:sz w:val="26"/>
          <w:szCs w:val="26"/>
          <w:lang w:val="es-MX" w:eastAsia="es-MX"/>
        </w:rPr>
        <w:t xml:space="preserve"> un </w:t>
      </w:r>
      <w:r w:rsidR="0090522D" w:rsidRPr="005F59B4">
        <w:rPr>
          <w:rFonts w:ascii="Arial Narrow" w:hAnsi="Arial Narrow"/>
          <w:b/>
          <w:bCs/>
          <w:color w:val="000000"/>
          <w:sz w:val="26"/>
          <w:szCs w:val="26"/>
          <w:lang w:val="es-MX" w:eastAsia="es-MX"/>
        </w:rPr>
        <w:t>receso</w:t>
      </w:r>
      <w:r>
        <w:rPr>
          <w:rFonts w:ascii="Arial Narrow" w:hAnsi="Arial Narrow"/>
          <w:color w:val="000000"/>
          <w:sz w:val="26"/>
          <w:szCs w:val="26"/>
          <w:lang w:val="es-MX" w:eastAsia="es-MX"/>
        </w:rPr>
        <w:t>.</w:t>
      </w:r>
    </w:p>
    <w:p w14:paraId="0B5C1AF3" w14:textId="77777777" w:rsidR="00DE7D23" w:rsidRPr="0090522D" w:rsidRDefault="00DE7D23" w:rsidP="0090522D">
      <w:pPr>
        <w:widowControl/>
        <w:jc w:val="both"/>
        <w:rPr>
          <w:rFonts w:ascii="Arial Narrow" w:hAnsi="Arial Narrow"/>
          <w:color w:val="000000"/>
          <w:sz w:val="26"/>
          <w:szCs w:val="26"/>
          <w:lang w:val="es-MX" w:eastAsia="es-MX"/>
        </w:rPr>
      </w:pPr>
    </w:p>
    <w:p w14:paraId="5B3D047B" w14:textId="2391B175" w:rsidR="0090522D" w:rsidRPr="0090522D" w:rsidRDefault="00645EAE" w:rsidP="00645EAE">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Re</w:t>
      </w:r>
      <w:r w:rsidR="0090522D" w:rsidRPr="0090522D">
        <w:rPr>
          <w:rFonts w:ascii="Arial Narrow" w:hAnsi="Arial Narrow"/>
          <w:color w:val="000000"/>
          <w:sz w:val="26"/>
          <w:szCs w:val="26"/>
          <w:lang w:val="es-MX" w:eastAsia="es-MX"/>
        </w:rPr>
        <w:t xml:space="preserve">anuda la </w:t>
      </w:r>
      <w:r>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esión</w:t>
      </w:r>
      <w:r>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con fundamento en el </w:t>
      </w:r>
      <w:r>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 xml:space="preserve">rtículo 84 del </w:t>
      </w:r>
      <w:r>
        <w:rPr>
          <w:rFonts w:ascii="Arial Narrow" w:hAnsi="Arial Narrow"/>
          <w:color w:val="000000"/>
          <w:sz w:val="26"/>
          <w:szCs w:val="26"/>
          <w:lang w:val="es-MX" w:eastAsia="es-MX"/>
        </w:rPr>
        <w:t>R</w:t>
      </w:r>
      <w:r w:rsidR="0090522D" w:rsidRPr="0090522D">
        <w:rPr>
          <w:rFonts w:ascii="Arial Narrow" w:hAnsi="Arial Narrow"/>
          <w:color w:val="000000"/>
          <w:sz w:val="26"/>
          <w:szCs w:val="26"/>
          <w:lang w:val="es-MX" w:eastAsia="es-MX"/>
        </w:rPr>
        <w:t xml:space="preserve">eglamento de la </w:t>
      </w:r>
      <w:r>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ey de</w:t>
      </w:r>
    </w:p>
    <w:p w14:paraId="1C876279" w14:textId="6916DB76" w:rsidR="00645EAE" w:rsidRDefault="00645EAE" w:rsidP="0090522D">
      <w:pPr>
        <w:widowControl/>
        <w:jc w:val="both"/>
        <w:rPr>
          <w:rFonts w:ascii="Arial Narrow" w:hAnsi="Arial Narrow"/>
          <w:color w:val="000000"/>
          <w:sz w:val="26"/>
          <w:szCs w:val="26"/>
          <w:lang w:val="es-MX" w:eastAsia="es-MX"/>
        </w:rPr>
      </w:pPr>
      <w:r>
        <w:rPr>
          <w:rFonts w:ascii="Arial Narrow" w:hAnsi="Arial Narrow"/>
          <w:color w:val="000000"/>
          <w:sz w:val="26"/>
          <w:szCs w:val="26"/>
          <w:lang w:val="es-MX" w:eastAsia="es-MX"/>
        </w:rPr>
        <w:t>G</w:t>
      </w:r>
      <w:r w:rsidR="0090522D" w:rsidRPr="0090522D">
        <w:rPr>
          <w:rFonts w:ascii="Arial Narrow" w:hAnsi="Arial Narrow"/>
          <w:color w:val="000000"/>
          <w:sz w:val="26"/>
          <w:szCs w:val="26"/>
          <w:lang w:val="es-MX" w:eastAsia="es-MX"/>
        </w:rPr>
        <w:t xml:space="preserve">obierno del </w:t>
      </w:r>
      <w:r>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oder </w:t>
      </w:r>
      <w:r>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 xml:space="preserve">egislativo del </w:t>
      </w:r>
      <w:r>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stado de </w:t>
      </w:r>
      <w:r>
        <w:rPr>
          <w:rFonts w:ascii="Arial Narrow" w:hAnsi="Arial Narrow"/>
          <w:color w:val="000000"/>
          <w:sz w:val="26"/>
          <w:szCs w:val="26"/>
          <w:lang w:val="es-MX" w:eastAsia="es-MX"/>
        </w:rPr>
        <w:t>Y</w:t>
      </w:r>
      <w:r w:rsidR="0090522D" w:rsidRPr="0090522D">
        <w:rPr>
          <w:rFonts w:ascii="Arial Narrow" w:hAnsi="Arial Narrow"/>
          <w:color w:val="000000"/>
          <w:sz w:val="26"/>
          <w:szCs w:val="26"/>
          <w:lang w:val="es-MX" w:eastAsia="es-MX"/>
        </w:rPr>
        <w:t>ucatán</w:t>
      </w:r>
      <w:r>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solicitó la dispensa del trámite de lectura de las </w:t>
      </w:r>
      <w:r>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inutas de</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los asuntos aprobados</w:t>
      </w:r>
      <w:r w:rsidR="00841899">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r w:rsidR="00841899">
        <w:rPr>
          <w:rFonts w:ascii="Arial Narrow" w:hAnsi="Arial Narrow"/>
          <w:sz w:val="26"/>
          <w:szCs w:val="26"/>
          <w:lang w:val="es-MX" w:eastAsia="es-MX"/>
        </w:rPr>
        <w:t>s</w:t>
      </w:r>
      <w:r w:rsidR="0090522D" w:rsidRPr="00841899">
        <w:rPr>
          <w:rFonts w:ascii="Arial Narrow" w:hAnsi="Arial Narrow"/>
          <w:sz w:val="26"/>
          <w:szCs w:val="26"/>
          <w:lang w:val="es-MX" w:eastAsia="es-MX"/>
        </w:rPr>
        <w:t xml:space="preserve">írvase </w:t>
      </w:r>
      <w:r w:rsidR="0090522D" w:rsidRPr="0090522D">
        <w:rPr>
          <w:rFonts w:ascii="Arial Narrow" w:hAnsi="Arial Narrow"/>
          <w:color w:val="000000"/>
          <w:sz w:val="26"/>
          <w:szCs w:val="26"/>
          <w:lang w:val="es-MX" w:eastAsia="es-MX"/>
        </w:rPr>
        <w:t>manifestarlo en forma económica</w:t>
      </w:r>
      <w:r>
        <w:rPr>
          <w:rFonts w:ascii="Arial Narrow" w:hAnsi="Arial Narrow"/>
          <w:color w:val="000000"/>
          <w:sz w:val="26"/>
          <w:szCs w:val="26"/>
          <w:lang w:val="es-MX" w:eastAsia="es-MX"/>
        </w:rPr>
        <w:t xml:space="preserve">, </w:t>
      </w:r>
      <w:r w:rsidR="0090522D" w:rsidRPr="0090522D">
        <w:rPr>
          <w:rFonts w:ascii="Arial Narrow" w:hAnsi="Arial Narrow"/>
          <w:b/>
          <w:bCs/>
          <w:color w:val="000000"/>
          <w:sz w:val="26"/>
          <w:szCs w:val="26"/>
          <w:lang w:val="es-MX" w:eastAsia="es-MX"/>
        </w:rPr>
        <w:t>se apr</w:t>
      </w:r>
      <w:r w:rsidRPr="00645EAE">
        <w:rPr>
          <w:rFonts w:ascii="Arial Narrow" w:hAnsi="Arial Narrow"/>
          <w:b/>
          <w:bCs/>
          <w:color w:val="000000"/>
          <w:sz w:val="26"/>
          <w:szCs w:val="26"/>
          <w:lang w:val="es-MX" w:eastAsia="es-MX"/>
        </w:rPr>
        <w:t>obó</w:t>
      </w:r>
      <w:r w:rsidR="0090522D" w:rsidRPr="0090522D">
        <w:rPr>
          <w:rFonts w:ascii="Arial Narrow" w:hAnsi="Arial Narrow"/>
          <w:b/>
          <w:bCs/>
          <w:color w:val="000000"/>
          <w:sz w:val="26"/>
          <w:szCs w:val="26"/>
          <w:lang w:val="es-MX" w:eastAsia="es-MX"/>
        </w:rPr>
        <w:t xml:space="preserve"> por mayoría de votos</w:t>
      </w:r>
      <w:r>
        <w:rPr>
          <w:rFonts w:ascii="Arial Narrow" w:hAnsi="Arial Narrow"/>
          <w:color w:val="000000"/>
          <w:sz w:val="26"/>
          <w:szCs w:val="26"/>
          <w:lang w:val="es-MX" w:eastAsia="es-MX"/>
        </w:rPr>
        <w:t>.</w:t>
      </w:r>
    </w:p>
    <w:p w14:paraId="6313C53F" w14:textId="77777777" w:rsidR="00645EAE" w:rsidRDefault="00645EAE" w:rsidP="0090522D">
      <w:pPr>
        <w:widowControl/>
        <w:jc w:val="both"/>
        <w:rPr>
          <w:rFonts w:ascii="Arial Narrow" w:hAnsi="Arial Narrow"/>
          <w:color w:val="000000"/>
          <w:sz w:val="26"/>
          <w:szCs w:val="26"/>
          <w:lang w:val="es-MX" w:eastAsia="es-MX"/>
        </w:rPr>
      </w:pPr>
    </w:p>
    <w:p w14:paraId="44B53B34" w14:textId="0700C09E" w:rsidR="00BF5E0B" w:rsidRDefault="00841899" w:rsidP="008A20B0">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VI.- </w:t>
      </w:r>
      <w:r w:rsidR="00645EAE">
        <w:rPr>
          <w:rFonts w:ascii="Arial Narrow" w:hAnsi="Arial Narrow"/>
          <w:color w:val="000000"/>
          <w:sz w:val="26"/>
          <w:szCs w:val="26"/>
          <w:lang w:val="es-MX" w:eastAsia="es-MX"/>
        </w:rPr>
        <w:t xml:space="preserve">La </w:t>
      </w:r>
      <w:proofErr w:type="gramStart"/>
      <w:r w:rsidR="00645EAE">
        <w:rPr>
          <w:rFonts w:ascii="Arial Narrow" w:hAnsi="Arial Narrow"/>
          <w:color w:val="000000"/>
          <w:sz w:val="26"/>
          <w:szCs w:val="26"/>
          <w:lang w:val="es-MX" w:eastAsia="es-MX"/>
        </w:rPr>
        <w:t>Presidenta</w:t>
      </w:r>
      <w:proofErr w:type="gramEnd"/>
      <w:r w:rsidR="00645EAE">
        <w:rPr>
          <w:rFonts w:ascii="Arial Narrow" w:hAnsi="Arial Narrow"/>
          <w:color w:val="000000"/>
          <w:sz w:val="26"/>
          <w:szCs w:val="26"/>
          <w:lang w:val="es-MX" w:eastAsia="es-MX"/>
        </w:rPr>
        <w:t xml:space="preserve"> de la Mesa Directiva; H</w:t>
      </w:r>
      <w:r w:rsidR="0090522D" w:rsidRPr="0090522D">
        <w:rPr>
          <w:rFonts w:ascii="Arial Narrow" w:hAnsi="Arial Narrow"/>
          <w:color w:val="000000"/>
          <w:sz w:val="26"/>
          <w:szCs w:val="26"/>
          <w:lang w:val="es-MX" w:eastAsia="es-MX"/>
        </w:rPr>
        <w:t xml:space="preserve">onorable </w:t>
      </w:r>
      <w:r w:rsidR="00645EAE">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samblea</w:t>
      </w:r>
      <w:r w:rsidR="00645EAE">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debido a que ya han sido resueltos los asuntos que motivaron</w:t>
      </w:r>
      <w:r w:rsidR="00645EAE">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 xml:space="preserve">el </w:t>
      </w:r>
      <w:r w:rsidR="00645EAE">
        <w:rPr>
          <w:rFonts w:ascii="Arial Narrow" w:hAnsi="Arial Narrow"/>
          <w:color w:val="000000"/>
          <w:sz w:val="26"/>
          <w:szCs w:val="26"/>
          <w:lang w:val="es-MX" w:eastAsia="es-MX"/>
        </w:rPr>
        <w:t>Q</w:t>
      </w:r>
      <w:r w:rsidR="0090522D" w:rsidRPr="0090522D">
        <w:rPr>
          <w:rFonts w:ascii="Arial Narrow" w:hAnsi="Arial Narrow"/>
          <w:color w:val="000000"/>
          <w:sz w:val="26"/>
          <w:szCs w:val="26"/>
          <w:lang w:val="es-MX" w:eastAsia="es-MX"/>
        </w:rPr>
        <w:t xml:space="preserve">uinto </w:t>
      </w:r>
      <w:r w:rsidR="00645EAE">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eríodo </w:t>
      </w:r>
      <w:r w:rsidR="00645EAE">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xtraordinario de </w:t>
      </w:r>
      <w:r w:rsidR="00645EAE">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esiones correspondiente al </w:t>
      </w:r>
      <w:r w:rsidR="00645EAE">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rimer </w:t>
      </w:r>
      <w:r w:rsidR="00645EAE">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 xml:space="preserve">ño de </w:t>
      </w:r>
      <w:r w:rsidR="00645EAE">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jercicio </w:t>
      </w:r>
      <w:r w:rsidR="00645EAE">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onstitucional de esta</w:t>
      </w:r>
      <w:r w:rsidR="008A20B0">
        <w:rPr>
          <w:rFonts w:ascii="Arial Narrow" w:hAnsi="Arial Narrow"/>
          <w:color w:val="000000"/>
          <w:sz w:val="26"/>
          <w:szCs w:val="26"/>
          <w:lang w:val="es-MX" w:eastAsia="es-MX"/>
        </w:rPr>
        <w:t xml:space="preserve"> </w:t>
      </w:r>
      <w:r w:rsidR="00645EAE">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exagésima </w:t>
      </w:r>
      <w:r w:rsidR="00645EAE">
        <w:rPr>
          <w:rFonts w:ascii="Arial Narrow" w:hAnsi="Arial Narrow"/>
          <w:color w:val="000000"/>
          <w:sz w:val="26"/>
          <w:szCs w:val="26"/>
          <w:lang w:val="es-MX" w:eastAsia="es-MX"/>
        </w:rPr>
        <w:t>T</w:t>
      </w:r>
      <w:r w:rsidR="0090522D" w:rsidRPr="0090522D">
        <w:rPr>
          <w:rFonts w:ascii="Arial Narrow" w:hAnsi="Arial Narrow"/>
          <w:color w:val="000000"/>
          <w:sz w:val="26"/>
          <w:szCs w:val="26"/>
          <w:lang w:val="es-MX" w:eastAsia="es-MX"/>
        </w:rPr>
        <w:t xml:space="preserve">ercera </w:t>
      </w:r>
      <w:r w:rsidR="00645EAE">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egislatura</w:t>
      </w:r>
      <w:r w:rsidR="00645EAE">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es procedente declarar su clausura</w:t>
      </w:r>
      <w:r w:rsidR="008A20B0">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p>
    <w:p w14:paraId="3FC4A45F" w14:textId="77777777" w:rsidR="00BF5E0B" w:rsidRDefault="00BF5E0B" w:rsidP="00BF5E0B">
      <w:pPr>
        <w:widowControl/>
        <w:ind w:firstLine="284"/>
        <w:jc w:val="both"/>
        <w:rPr>
          <w:rFonts w:ascii="Arial Narrow" w:hAnsi="Arial Narrow"/>
          <w:color w:val="000000"/>
          <w:sz w:val="26"/>
          <w:szCs w:val="26"/>
          <w:lang w:val="es-MX" w:eastAsia="es-MX"/>
        </w:rPr>
      </w:pPr>
    </w:p>
    <w:p w14:paraId="3EC79B5D" w14:textId="2B609E86" w:rsidR="0090522D" w:rsidRPr="0090522D" w:rsidRDefault="00BF5E0B" w:rsidP="00BF5E0B">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Seguidamente, 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s</w:t>
      </w:r>
      <w:r w:rsidR="0090522D" w:rsidRPr="0090522D">
        <w:rPr>
          <w:rFonts w:ascii="Arial Narrow" w:hAnsi="Arial Narrow"/>
          <w:color w:val="000000"/>
          <w:sz w:val="26"/>
          <w:szCs w:val="26"/>
          <w:lang w:val="es-MX" w:eastAsia="es-MX"/>
        </w:rPr>
        <w:t>olicitó</w:t>
      </w:r>
      <w:r>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 xml:space="preserve">a las y los </w:t>
      </w:r>
      <w:r w:rsidR="008A20B0">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iputados y público </w:t>
      </w:r>
      <w:r w:rsidR="008A20B0">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s</w:t>
      </w:r>
      <w:r w:rsidR="008A20B0">
        <w:rPr>
          <w:rFonts w:ascii="Arial Narrow" w:hAnsi="Arial Narrow"/>
          <w:color w:val="000000"/>
          <w:sz w:val="26"/>
          <w:szCs w:val="26"/>
          <w:lang w:val="es-MX" w:eastAsia="es-MX"/>
        </w:rPr>
        <w:t>is</w:t>
      </w:r>
      <w:r w:rsidR="0090522D" w:rsidRPr="0090522D">
        <w:rPr>
          <w:rFonts w:ascii="Arial Narrow" w:hAnsi="Arial Narrow"/>
          <w:color w:val="000000"/>
          <w:sz w:val="26"/>
          <w:szCs w:val="26"/>
          <w:lang w:val="es-MX" w:eastAsia="es-MX"/>
        </w:rPr>
        <w:t>tente se pongan de pie</w:t>
      </w:r>
      <w:r>
        <w:rPr>
          <w:rFonts w:ascii="Arial Narrow" w:hAnsi="Arial Narrow"/>
          <w:color w:val="000000"/>
          <w:sz w:val="26"/>
          <w:szCs w:val="26"/>
          <w:lang w:val="es-MX" w:eastAsia="es-MX"/>
        </w:rPr>
        <w:t>.</w:t>
      </w:r>
    </w:p>
    <w:p w14:paraId="04CC8DA0" w14:textId="77777777" w:rsidR="008A20B0" w:rsidRDefault="008A20B0" w:rsidP="0090522D">
      <w:pPr>
        <w:widowControl/>
        <w:jc w:val="both"/>
        <w:rPr>
          <w:rFonts w:ascii="Arial Narrow" w:hAnsi="Arial Narrow"/>
          <w:color w:val="000000"/>
          <w:sz w:val="26"/>
          <w:szCs w:val="26"/>
          <w:lang w:val="es-MX" w:eastAsia="es-MX"/>
        </w:rPr>
      </w:pPr>
    </w:p>
    <w:p w14:paraId="455D15EE" w14:textId="237A49BB" w:rsidR="008D10B0" w:rsidRDefault="00BF5E0B" w:rsidP="000548FB">
      <w:pPr>
        <w:widowControl/>
        <w:ind w:firstLine="284"/>
        <w:jc w:val="both"/>
        <w:rPr>
          <w:rFonts w:ascii="Arial Narrow" w:hAnsi="Arial Narrow"/>
          <w:color w:val="000000"/>
          <w:sz w:val="26"/>
          <w:szCs w:val="26"/>
          <w:lang w:val="es-MX" w:eastAsia="es-MX"/>
        </w:rPr>
      </w:pPr>
      <w:r>
        <w:rPr>
          <w:rFonts w:ascii="Arial Narrow" w:hAnsi="Arial Narrow"/>
          <w:sz w:val="26"/>
          <w:szCs w:val="26"/>
          <w:lang w:val="es-MX"/>
        </w:rPr>
        <w:t xml:space="preserve">Puestos de pie, 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w:t>
      </w:r>
      <w:r w:rsidR="00465472">
        <w:rPr>
          <w:rFonts w:ascii="Arial Narrow" w:hAnsi="Arial Narrow"/>
          <w:sz w:val="26"/>
          <w:szCs w:val="26"/>
          <w:lang w:val="es-MX"/>
        </w:rPr>
        <w:t>“L</w:t>
      </w:r>
      <w:r w:rsidR="0090522D" w:rsidRPr="0090522D">
        <w:rPr>
          <w:rFonts w:ascii="Arial Narrow" w:hAnsi="Arial Narrow"/>
          <w:color w:val="000000"/>
          <w:sz w:val="26"/>
          <w:szCs w:val="26"/>
          <w:lang w:val="es-MX" w:eastAsia="es-MX"/>
        </w:rPr>
        <w:t xml:space="preserve">a </w:t>
      </w:r>
      <w:r>
        <w:rPr>
          <w:rFonts w:ascii="Arial Narrow" w:hAnsi="Arial Narrow" w:cs="Courier New"/>
          <w:sz w:val="26"/>
          <w:szCs w:val="26"/>
          <w:lang w:val="es-MX" w:eastAsia="ar-SA"/>
        </w:rPr>
        <w:t xml:space="preserve">Sexagésima Tercera </w:t>
      </w:r>
      <w:r w:rsidR="008A20B0">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 xml:space="preserve">egislatura del </w:t>
      </w:r>
      <w:r w:rsidR="008A20B0">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stado de </w:t>
      </w:r>
      <w:r w:rsidR="008A20B0">
        <w:rPr>
          <w:rFonts w:ascii="Arial Narrow" w:hAnsi="Arial Narrow"/>
          <w:color w:val="000000"/>
          <w:sz w:val="26"/>
          <w:szCs w:val="26"/>
          <w:lang w:val="es-MX" w:eastAsia="es-MX"/>
        </w:rPr>
        <w:t>Y</w:t>
      </w:r>
      <w:r w:rsidR="0090522D" w:rsidRPr="0090522D">
        <w:rPr>
          <w:rFonts w:ascii="Arial Narrow" w:hAnsi="Arial Narrow"/>
          <w:color w:val="000000"/>
          <w:sz w:val="26"/>
          <w:szCs w:val="26"/>
          <w:lang w:val="es-MX" w:eastAsia="es-MX"/>
        </w:rPr>
        <w:t>ucatán</w:t>
      </w:r>
      <w:r w:rsidR="008A20B0">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clausura hoy su </w:t>
      </w:r>
      <w:r w:rsidR="008A20B0">
        <w:rPr>
          <w:rFonts w:ascii="Arial Narrow" w:hAnsi="Arial Narrow"/>
          <w:color w:val="000000"/>
          <w:sz w:val="26"/>
          <w:szCs w:val="26"/>
          <w:lang w:val="es-MX" w:eastAsia="es-MX"/>
        </w:rPr>
        <w:t>Q</w:t>
      </w:r>
      <w:r w:rsidR="0090522D" w:rsidRPr="0090522D">
        <w:rPr>
          <w:rFonts w:ascii="Arial Narrow" w:hAnsi="Arial Narrow"/>
          <w:color w:val="000000"/>
          <w:sz w:val="26"/>
          <w:szCs w:val="26"/>
          <w:lang w:val="es-MX" w:eastAsia="es-MX"/>
        </w:rPr>
        <w:t xml:space="preserve">uinto </w:t>
      </w:r>
      <w:r w:rsidR="008A20B0">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eríodo</w:t>
      </w:r>
      <w:r>
        <w:rPr>
          <w:rFonts w:ascii="Arial Narrow" w:hAnsi="Arial Narrow"/>
          <w:color w:val="000000"/>
          <w:sz w:val="26"/>
          <w:szCs w:val="26"/>
          <w:lang w:val="es-MX" w:eastAsia="es-MX"/>
        </w:rPr>
        <w:t xml:space="preserve"> </w:t>
      </w:r>
      <w:r w:rsidR="008A20B0">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xtraordinario de </w:t>
      </w:r>
      <w:r w:rsidR="008A20B0">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esiones correspondiente al </w:t>
      </w:r>
      <w:r w:rsidR="008A20B0">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rimer </w:t>
      </w:r>
      <w:r w:rsidR="008A20B0">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 xml:space="preserve">ño de su </w:t>
      </w:r>
      <w:r w:rsidR="008A20B0">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jercicio </w:t>
      </w:r>
      <w:r w:rsidR="008A20B0">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onstitucional</w:t>
      </w:r>
      <w:r w:rsidR="00465472">
        <w:rPr>
          <w:rFonts w:ascii="Arial Narrow" w:hAnsi="Arial Narrow"/>
          <w:color w:val="000000"/>
          <w:sz w:val="26"/>
          <w:szCs w:val="26"/>
          <w:lang w:val="es-MX" w:eastAsia="es-MX"/>
        </w:rPr>
        <w:t>”</w:t>
      </w:r>
      <w:r w:rsidR="008A20B0">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p>
    <w:p w14:paraId="0B033456" w14:textId="77777777" w:rsidR="008D10B0" w:rsidRDefault="008D10B0" w:rsidP="000548FB">
      <w:pPr>
        <w:widowControl/>
        <w:ind w:firstLine="284"/>
        <w:jc w:val="both"/>
        <w:rPr>
          <w:rFonts w:ascii="Arial Narrow" w:hAnsi="Arial Narrow"/>
          <w:color w:val="000000"/>
          <w:sz w:val="26"/>
          <w:szCs w:val="26"/>
          <w:lang w:val="es-MX" w:eastAsia="es-MX"/>
        </w:rPr>
      </w:pPr>
    </w:p>
    <w:p w14:paraId="2FE37A50" w14:textId="31A89104" w:rsidR="00BF5E0B" w:rsidRDefault="008D10B0" w:rsidP="000548FB">
      <w:pPr>
        <w:widowControl/>
        <w:ind w:firstLine="284"/>
        <w:jc w:val="both"/>
        <w:rPr>
          <w:rFonts w:ascii="Arial Narrow" w:hAnsi="Arial Narrow"/>
          <w:color w:val="000000"/>
          <w:sz w:val="26"/>
          <w:szCs w:val="26"/>
          <w:lang w:val="es-MX" w:eastAsia="es-MX"/>
        </w:rPr>
      </w:pPr>
      <w:r>
        <w:rPr>
          <w:rFonts w:ascii="Arial Narrow" w:hAnsi="Arial Narrow"/>
          <w:sz w:val="26"/>
          <w:szCs w:val="26"/>
          <w:lang w:val="es-MX"/>
        </w:rPr>
        <w:t xml:space="preserve">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de la Mesa Directiva continuó diciendo: “</w:t>
      </w:r>
      <w:r w:rsidR="008A20B0">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írvase tomar</w:t>
      </w:r>
      <w:r w:rsidR="008A20B0">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asiento</w:t>
      </w:r>
      <w:r>
        <w:rPr>
          <w:rFonts w:ascii="Arial Narrow" w:hAnsi="Arial Narrow"/>
          <w:color w:val="000000"/>
          <w:sz w:val="26"/>
          <w:szCs w:val="26"/>
          <w:lang w:val="es-MX" w:eastAsia="es-MX"/>
        </w:rPr>
        <w:t>”</w:t>
      </w:r>
      <w:r w:rsidR="008A20B0">
        <w:rPr>
          <w:rFonts w:ascii="Arial Narrow" w:hAnsi="Arial Narrow"/>
          <w:color w:val="000000"/>
          <w:sz w:val="26"/>
          <w:szCs w:val="26"/>
          <w:lang w:val="es-MX" w:eastAsia="es-MX"/>
        </w:rPr>
        <w:t>.</w:t>
      </w:r>
      <w:r w:rsidR="00BF5E0B">
        <w:rPr>
          <w:rFonts w:ascii="Arial Narrow" w:hAnsi="Arial Narrow"/>
          <w:color w:val="000000"/>
          <w:sz w:val="26"/>
          <w:szCs w:val="26"/>
          <w:lang w:val="es-MX" w:eastAsia="es-MX"/>
        </w:rPr>
        <w:t xml:space="preserve"> </w:t>
      </w:r>
    </w:p>
    <w:p w14:paraId="31A92E7B" w14:textId="77777777" w:rsidR="00BF5E0B" w:rsidRDefault="00BF5E0B" w:rsidP="0090522D">
      <w:pPr>
        <w:widowControl/>
        <w:jc w:val="both"/>
        <w:rPr>
          <w:rFonts w:ascii="Arial Narrow" w:hAnsi="Arial Narrow"/>
          <w:color w:val="000000"/>
          <w:sz w:val="26"/>
          <w:szCs w:val="26"/>
          <w:lang w:val="es-MX" w:eastAsia="es-MX"/>
        </w:rPr>
      </w:pPr>
    </w:p>
    <w:p w14:paraId="12CE9E0A" w14:textId="362390F5" w:rsidR="0090522D" w:rsidRDefault="008D10B0" w:rsidP="008D10B0">
      <w:pPr>
        <w:widowControl/>
        <w:ind w:firstLine="284"/>
        <w:jc w:val="both"/>
        <w:rPr>
          <w:rFonts w:ascii="Arial Narrow" w:hAnsi="Arial Narrow"/>
          <w:color w:val="000000"/>
          <w:sz w:val="26"/>
          <w:szCs w:val="26"/>
          <w:lang w:val="es-MX" w:eastAsia="es-MX"/>
        </w:rPr>
      </w:pPr>
      <w:r w:rsidRPr="00841899">
        <w:rPr>
          <w:rFonts w:ascii="Arial Narrow" w:hAnsi="Arial Narrow"/>
          <w:sz w:val="26"/>
          <w:szCs w:val="26"/>
          <w:lang w:val="es-MX" w:eastAsia="es-MX"/>
        </w:rPr>
        <w:t xml:space="preserve">VII.- </w:t>
      </w:r>
      <w:r>
        <w:rPr>
          <w:rFonts w:ascii="Arial Narrow" w:hAnsi="Arial Narrow"/>
          <w:color w:val="000000"/>
          <w:sz w:val="26"/>
          <w:szCs w:val="26"/>
          <w:lang w:val="es-MX" w:eastAsia="es-MX"/>
        </w:rPr>
        <w:t>Seguidamente,</w:t>
      </w:r>
      <w:r w:rsidR="0090522D" w:rsidRPr="0090522D">
        <w:rPr>
          <w:rFonts w:ascii="Arial Narrow" w:hAnsi="Arial Narrow"/>
          <w:color w:val="000000"/>
          <w:sz w:val="26"/>
          <w:szCs w:val="26"/>
          <w:lang w:val="es-MX" w:eastAsia="es-MX"/>
        </w:rPr>
        <w:t xml:space="preserve"> se disp</w:t>
      </w:r>
      <w:r>
        <w:rPr>
          <w:rFonts w:ascii="Arial Narrow" w:hAnsi="Arial Narrow"/>
          <w:color w:val="000000"/>
          <w:sz w:val="26"/>
          <w:szCs w:val="26"/>
          <w:lang w:val="es-MX" w:eastAsia="es-MX"/>
        </w:rPr>
        <w:t>uso de</w:t>
      </w:r>
      <w:r w:rsidR="0090522D" w:rsidRPr="0090522D">
        <w:rPr>
          <w:rFonts w:ascii="Arial Narrow" w:hAnsi="Arial Narrow"/>
          <w:color w:val="000000"/>
          <w:sz w:val="26"/>
          <w:szCs w:val="26"/>
          <w:lang w:val="es-MX" w:eastAsia="es-MX"/>
        </w:rPr>
        <w:t xml:space="preserve"> un </w:t>
      </w:r>
      <w:r w:rsidR="0090522D" w:rsidRPr="009C502F">
        <w:rPr>
          <w:rFonts w:ascii="Arial Narrow" w:hAnsi="Arial Narrow"/>
          <w:b/>
          <w:bCs/>
          <w:color w:val="000000"/>
          <w:sz w:val="26"/>
          <w:szCs w:val="26"/>
          <w:lang w:val="es-MX" w:eastAsia="es-MX"/>
        </w:rPr>
        <w:t>receso</w:t>
      </w:r>
      <w:r w:rsidR="0090522D" w:rsidRPr="0090522D">
        <w:rPr>
          <w:rFonts w:ascii="Arial Narrow" w:hAnsi="Arial Narrow"/>
          <w:color w:val="000000"/>
          <w:sz w:val="26"/>
          <w:szCs w:val="26"/>
          <w:lang w:val="es-MX" w:eastAsia="es-MX"/>
        </w:rPr>
        <w:t xml:space="preserve"> para que </w:t>
      </w:r>
      <w:r>
        <w:rPr>
          <w:rFonts w:ascii="Arial Narrow" w:hAnsi="Arial Narrow"/>
          <w:color w:val="000000"/>
          <w:sz w:val="26"/>
          <w:szCs w:val="26"/>
          <w:lang w:val="es-MX" w:eastAsia="es-MX"/>
        </w:rPr>
        <w:t>la</w:t>
      </w:r>
      <w:r w:rsidR="0090522D" w:rsidRPr="0090522D">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 xml:space="preserve">esa </w:t>
      </w:r>
      <w:r>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irectiva</w:t>
      </w:r>
      <w:r>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elabor</w:t>
      </w:r>
      <w:r>
        <w:rPr>
          <w:rFonts w:ascii="Arial Narrow" w:hAnsi="Arial Narrow"/>
          <w:color w:val="000000"/>
          <w:sz w:val="26"/>
          <w:szCs w:val="26"/>
          <w:lang w:val="es-MX" w:eastAsia="es-MX"/>
        </w:rPr>
        <w:t>ara</w:t>
      </w:r>
      <w:r w:rsidR="0090522D" w:rsidRPr="0090522D">
        <w:rPr>
          <w:rFonts w:ascii="Arial Narrow" w:hAnsi="Arial Narrow"/>
          <w:color w:val="000000"/>
          <w:sz w:val="26"/>
          <w:szCs w:val="26"/>
          <w:lang w:val="es-MX" w:eastAsia="es-MX"/>
        </w:rPr>
        <w:t xml:space="preserve"> la </w:t>
      </w:r>
      <w:r>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 xml:space="preserve">inuta del </w:t>
      </w:r>
      <w:r>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ecreto de </w:t>
      </w:r>
      <w:r>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lausura</w:t>
      </w:r>
      <w:r>
        <w:rPr>
          <w:rFonts w:ascii="Arial Narrow" w:hAnsi="Arial Narrow"/>
          <w:color w:val="000000"/>
          <w:sz w:val="26"/>
          <w:szCs w:val="26"/>
          <w:lang w:val="es-MX" w:eastAsia="es-MX"/>
        </w:rPr>
        <w:t>.</w:t>
      </w:r>
    </w:p>
    <w:p w14:paraId="2E239C9C" w14:textId="273BEB02" w:rsidR="008D10B0" w:rsidRDefault="008D10B0" w:rsidP="008D10B0">
      <w:pPr>
        <w:widowControl/>
        <w:ind w:firstLine="284"/>
        <w:jc w:val="both"/>
        <w:rPr>
          <w:rFonts w:ascii="Arial Narrow" w:hAnsi="Arial Narrow"/>
          <w:color w:val="000000"/>
          <w:sz w:val="26"/>
          <w:szCs w:val="26"/>
          <w:lang w:val="es-MX" w:eastAsia="es-MX"/>
        </w:rPr>
      </w:pPr>
    </w:p>
    <w:p w14:paraId="0D2534F3" w14:textId="6F1DC012" w:rsidR="00244492" w:rsidRDefault="008D10B0" w:rsidP="00244492">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R</w:t>
      </w:r>
      <w:r w:rsidR="0090522D" w:rsidRPr="0090522D">
        <w:rPr>
          <w:rFonts w:ascii="Arial Narrow" w:hAnsi="Arial Narrow"/>
          <w:color w:val="000000"/>
          <w:sz w:val="26"/>
          <w:szCs w:val="26"/>
          <w:lang w:val="es-MX" w:eastAsia="es-MX"/>
        </w:rPr>
        <w:t>eanuda la sesión</w:t>
      </w:r>
      <w:r w:rsidR="00244492">
        <w:rPr>
          <w:rFonts w:ascii="Arial Narrow" w:hAnsi="Arial Narrow"/>
          <w:color w:val="000000"/>
          <w:sz w:val="26"/>
          <w:szCs w:val="26"/>
          <w:lang w:val="es-MX" w:eastAsia="es-MX"/>
        </w:rPr>
        <w:t xml:space="preserve">; la </w:t>
      </w:r>
      <w:proofErr w:type="gramStart"/>
      <w:r w:rsidR="00244492">
        <w:rPr>
          <w:rFonts w:ascii="Arial Narrow" w:hAnsi="Arial Narrow"/>
          <w:color w:val="000000"/>
          <w:sz w:val="26"/>
          <w:szCs w:val="26"/>
          <w:lang w:val="es-MX" w:eastAsia="es-MX"/>
        </w:rPr>
        <w:t>Presidenta</w:t>
      </w:r>
      <w:proofErr w:type="gramEnd"/>
      <w:r w:rsidR="00244492">
        <w:rPr>
          <w:rFonts w:ascii="Arial Narrow" w:hAnsi="Arial Narrow"/>
          <w:color w:val="000000"/>
          <w:sz w:val="26"/>
          <w:szCs w:val="26"/>
          <w:lang w:val="es-MX" w:eastAsia="es-MX"/>
        </w:rPr>
        <w:t xml:space="preserve"> de la Mesa Directiva, solicitó al</w:t>
      </w:r>
      <w:r w:rsidR="0090522D" w:rsidRPr="0090522D">
        <w:rPr>
          <w:rFonts w:ascii="Arial Narrow" w:hAnsi="Arial Narrow"/>
          <w:color w:val="000000"/>
          <w:sz w:val="26"/>
          <w:szCs w:val="26"/>
          <w:lang w:val="es-MX" w:eastAsia="es-MX"/>
        </w:rPr>
        <w:t xml:space="preserve"> </w:t>
      </w:r>
      <w:r w:rsidR="00D5405E">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ecretario </w:t>
      </w:r>
      <w:r w:rsidR="00D5405E">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iputado </w:t>
      </w:r>
      <w:r w:rsidR="00D5405E">
        <w:rPr>
          <w:rFonts w:ascii="Arial Narrow" w:hAnsi="Arial Narrow"/>
          <w:color w:val="000000"/>
          <w:sz w:val="26"/>
          <w:szCs w:val="26"/>
          <w:lang w:val="es-MX" w:eastAsia="es-MX"/>
        </w:rPr>
        <w:t>R</w:t>
      </w:r>
      <w:r w:rsidR="0090522D" w:rsidRPr="0090522D">
        <w:rPr>
          <w:rFonts w:ascii="Arial Narrow" w:hAnsi="Arial Narrow"/>
          <w:color w:val="000000"/>
          <w:sz w:val="26"/>
          <w:szCs w:val="26"/>
          <w:lang w:val="es-MX" w:eastAsia="es-MX"/>
        </w:rPr>
        <w:t xml:space="preserve">aúl </w:t>
      </w:r>
      <w:r w:rsidR="00D5405E">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 xml:space="preserve">ntonio </w:t>
      </w:r>
      <w:r w:rsidR="00D5405E">
        <w:rPr>
          <w:rFonts w:ascii="Arial Narrow" w:hAnsi="Arial Narrow"/>
          <w:color w:val="000000"/>
          <w:sz w:val="26"/>
          <w:szCs w:val="26"/>
          <w:lang w:val="es-MX" w:eastAsia="es-MX"/>
        </w:rPr>
        <w:t>R</w:t>
      </w:r>
      <w:r w:rsidR="0090522D" w:rsidRPr="0090522D">
        <w:rPr>
          <w:rFonts w:ascii="Arial Narrow" w:hAnsi="Arial Narrow"/>
          <w:color w:val="000000"/>
          <w:sz w:val="26"/>
          <w:szCs w:val="26"/>
          <w:lang w:val="es-MX" w:eastAsia="es-MX"/>
        </w:rPr>
        <w:t xml:space="preserve">omero </w:t>
      </w:r>
      <w:proofErr w:type="spellStart"/>
      <w:r w:rsidR="00D5405E">
        <w:rPr>
          <w:rFonts w:ascii="Arial Narrow" w:hAnsi="Arial Narrow"/>
          <w:color w:val="000000"/>
          <w:sz w:val="26"/>
          <w:szCs w:val="26"/>
          <w:lang w:val="es-MX" w:eastAsia="es-MX"/>
        </w:rPr>
        <w:t>Ch</w:t>
      </w:r>
      <w:r w:rsidR="0090522D" w:rsidRPr="0090522D">
        <w:rPr>
          <w:rFonts w:ascii="Arial Narrow" w:hAnsi="Arial Narrow"/>
          <w:color w:val="000000"/>
          <w:sz w:val="26"/>
          <w:szCs w:val="26"/>
          <w:lang w:val="es-MX" w:eastAsia="es-MX"/>
        </w:rPr>
        <w:t>el</w:t>
      </w:r>
      <w:proofErr w:type="spellEnd"/>
      <w:r w:rsidR="00244492">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d</w:t>
      </w:r>
      <w:r w:rsidR="00244492">
        <w:rPr>
          <w:rFonts w:ascii="Arial Narrow" w:hAnsi="Arial Narrow"/>
          <w:color w:val="000000"/>
          <w:sz w:val="26"/>
          <w:szCs w:val="26"/>
          <w:lang w:val="es-MX" w:eastAsia="es-MX"/>
        </w:rPr>
        <w:t>i</w:t>
      </w:r>
      <w:r w:rsidR="0090522D" w:rsidRPr="0090522D">
        <w:rPr>
          <w:rFonts w:ascii="Arial Narrow" w:hAnsi="Arial Narrow"/>
          <w:color w:val="000000"/>
          <w:sz w:val="26"/>
          <w:szCs w:val="26"/>
          <w:lang w:val="es-MX" w:eastAsia="es-MX"/>
        </w:rPr>
        <w:t>e</w:t>
      </w:r>
      <w:r w:rsidR="00244492">
        <w:rPr>
          <w:rFonts w:ascii="Arial Narrow" w:hAnsi="Arial Narrow"/>
          <w:color w:val="000000"/>
          <w:sz w:val="26"/>
          <w:szCs w:val="26"/>
          <w:lang w:val="es-MX" w:eastAsia="es-MX"/>
        </w:rPr>
        <w:t>r</w:t>
      </w:r>
      <w:r w:rsidR="0090522D" w:rsidRPr="0090522D">
        <w:rPr>
          <w:rFonts w:ascii="Arial Narrow" w:hAnsi="Arial Narrow"/>
          <w:color w:val="000000"/>
          <w:sz w:val="26"/>
          <w:szCs w:val="26"/>
          <w:lang w:val="es-MX" w:eastAsia="es-MX"/>
        </w:rPr>
        <w:t>a</w:t>
      </w:r>
      <w:r w:rsidR="00244492">
        <w:rPr>
          <w:rFonts w:ascii="Arial Narrow" w:hAnsi="Arial Narrow"/>
          <w:color w:val="000000"/>
          <w:sz w:val="26"/>
          <w:szCs w:val="26"/>
          <w:lang w:val="es-MX" w:eastAsia="es-MX"/>
        </w:rPr>
        <w:t xml:space="preserve"> </w:t>
      </w:r>
      <w:r w:rsidR="0090522D" w:rsidRPr="0090522D">
        <w:rPr>
          <w:rFonts w:ascii="Arial Narrow" w:hAnsi="Arial Narrow"/>
          <w:color w:val="000000"/>
          <w:sz w:val="26"/>
          <w:szCs w:val="26"/>
          <w:lang w:val="es-MX" w:eastAsia="es-MX"/>
        </w:rPr>
        <w:t xml:space="preserve">lectura la </w:t>
      </w:r>
      <w:r w:rsidR="00D5405E">
        <w:rPr>
          <w:rFonts w:ascii="Arial Narrow" w:hAnsi="Arial Narrow"/>
          <w:color w:val="000000"/>
          <w:sz w:val="26"/>
          <w:szCs w:val="26"/>
          <w:lang w:val="es-MX" w:eastAsia="es-MX"/>
        </w:rPr>
        <w:t>M</w:t>
      </w:r>
      <w:r w:rsidR="0090522D" w:rsidRPr="0090522D">
        <w:rPr>
          <w:rFonts w:ascii="Arial Narrow" w:hAnsi="Arial Narrow"/>
          <w:color w:val="000000"/>
          <w:sz w:val="26"/>
          <w:szCs w:val="26"/>
          <w:lang w:val="es-MX" w:eastAsia="es-MX"/>
        </w:rPr>
        <w:t xml:space="preserve">inuta de </w:t>
      </w:r>
      <w:r w:rsidR="00D5405E">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ecreto de </w:t>
      </w:r>
      <w:r w:rsidR="00D5405E">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lausura</w:t>
      </w:r>
      <w:r w:rsidR="00244492">
        <w:rPr>
          <w:rFonts w:ascii="Arial Narrow" w:hAnsi="Arial Narrow"/>
          <w:color w:val="000000"/>
          <w:sz w:val="26"/>
          <w:szCs w:val="26"/>
          <w:lang w:val="es-MX" w:eastAsia="es-MX"/>
        </w:rPr>
        <w:t>.</w:t>
      </w:r>
    </w:p>
    <w:p w14:paraId="60B6BE11" w14:textId="256B424F" w:rsidR="00244492" w:rsidRDefault="00244492" w:rsidP="00244492">
      <w:pPr>
        <w:widowControl/>
        <w:ind w:firstLine="284"/>
        <w:jc w:val="both"/>
        <w:rPr>
          <w:rFonts w:ascii="Arial Narrow" w:hAnsi="Arial Narrow"/>
          <w:color w:val="000000"/>
          <w:sz w:val="26"/>
          <w:szCs w:val="26"/>
          <w:lang w:val="es-MX" w:eastAsia="es-MX"/>
        </w:rPr>
      </w:pPr>
    </w:p>
    <w:p w14:paraId="5C731493" w14:textId="0A3516DF" w:rsidR="00244492" w:rsidRDefault="00244492" w:rsidP="00244492">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El </w:t>
      </w:r>
      <w:proofErr w:type="gramStart"/>
      <w:r>
        <w:rPr>
          <w:rFonts w:ascii="Arial Narrow" w:hAnsi="Arial Narrow"/>
          <w:color w:val="000000"/>
          <w:sz w:val="26"/>
          <w:szCs w:val="26"/>
          <w:lang w:val="es-MX" w:eastAsia="es-MX"/>
        </w:rPr>
        <w:t>Secretario</w:t>
      </w:r>
      <w:proofErr w:type="gramEnd"/>
      <w:r>
        <w:rPr>
          <w:rFonts w:ascii="Arial Narrow" w:hAnsi="Arial Narrow"/>
          <w:color w:val="000000"/>
          <w:sz w:val="26"/>
          <w:szCs w:val="26"/>
          <w:lang w:val="es-MX" w:eastAsia="es-MX"/>
        </w:rPr>
        <w:t xml:space="preserve"> Diputado Raúl Antonio Romero </w:t>
      </w:r>
      <w:proofErr w:type="spellStart"/>
      <w:r>
        <w:rPr>
          <w:rFonts w:ascii="Arial Narrow" w:hAnsi="Arial Narrow"/>
          <w:color w:val="000000"/>
          <w:sz w:val="26"/>
          <w:szCs w:val="26"/>
          <w:lang w:val="es-MX" w:eastAsia="es-MX"/>
        </w:rPr>
        <w:t>Chel</w:t>
      </w:r>
      <w:proofErr w:type="spellEnd"/>
      <w:r>
        <w:rPr>
          <w:rFonts w:ascii="Arial Narrow" w:hAnsi="Arial Narrow"/>
          <w:color w:val="000000"/>
          <w:sz w:val="26"/>
          <w:szCs w:val="26"/>
          <w:lang w:val="es-MX" w:eastAsia="es-MX"/>
        </w:rPr>
        <w:t>, dio lectura a la Minuta de Decreto de Clausura:</w:t>
      </w:r>
    </w:p>
    <w:p w14:paraId="686A3B4B" w14:textId="77777777" w:rsidR="00244492" w:rsidRDefault="00244492" w:rsidP="00244492">
      <w:pPr>
        <w:widowControl/>
        <w:ind w:firstLine="284"/>
        <w:jc w:val="both"/>
        <w:rPr>
          <w:rFonts w:ascii="Arial Narrow" w:hAnsi="Arial Narrow"/>
          <w:color w:val="000000"/>
          <w:sz w:val="26"/>
          <w:szCs w:val="26"/>
          <w:lang w:val="es-MX" w:eastAsia="es-MX"/>
        </w:rPr>
      </w:pPr>
    </w:p>
    <w:p w14:paraId="0FB3EC6E" w14:textId="6FCE1546" w:rsidR="00D5405E" w:rsidRPr="00D5405E" w:rsidRDefault="00445358" w:rsidP="00445358">
      <w:pPr>
        <w:widowControl/>
        <w:ind w:firstLine="284"/>
        <w:jc w:val="both"/>
        <w:rPr>
          <w:rFonts w:ascii="Arial Narrow" w:hAnsi="Arial Narrow"/>
          <w:b/>
          <w:bCs/>
          <w:color w:val="000000"/>
          <w:sz w:val="26"/>
          <w:szCs w:val="26"/>
          <w:lang w:val="es-MX" w:eastAsia="es-MX"/>
        </w:rPr>
      </w:pPr>
      <w:r w:rsidRPr="0090522D">
        <w:rPr>
          <w:rFonts w:ascii="Arial Narrow" w:hAnsi="Arial Narrow"/>
          <w:b/>
          <w:bCs/>
          <w:color w:val="000000"/>
          <w:sz w:val="26"/>
          <w:szCs w:val="26"/>
          <w:lang w:val="es-MX" w:eastAsia="es-MX"/>
        </w:rPr>
        <w:t xml:space="preserve"> </w:t>
      </w:r>
      <w:r w:rsidRPr="00445358">
        <w:rPr>
          <w:rFonts w:ascii="Arial Narrow" w:hAnsi="Arial Narrow"/>
          <w:b/>
          <w:bCs/>
          <w:color w:val="000000"/>
          <w:sz w:val="26"/>
          <w:szCs w:val="26"/>
          <w:lang w:val="es-MX" w:eastAsia="es-MX"/>
        </w:rPr>
        <w:t>EL</w:t>
      </w:r>
      <w:r w:rsidRPr="0090522D">
        <w:rPr>
          <w:rFonts w:ascii="Arial Narrow" w:hAnsi="Arial Narrow"/>
          <w:b/>
          <w:bCs/>
          <w:color w:val="000000"/>
          <w:sz w:val="26"/>
          <w:szCs w:val="26"/>
          <w:lang w:val="es-MX" w:eastAsia="es-MX"/>
        </w:rPr>
        <w:t xml:space="preserve"> </w:t>
      </w:r>
      <w:r w:rsidRPr="00445358">
        <w:rPr>
          <w:rFonts w:ascii="Arial Narrow" w:hAnsi="Arial Narrow"/>
          <w:b/>
          <w:bCs/>
          <w:color w:val="000000"/>
          <w:sz w:val="26"/>
          <w:szCs w:val="26"/>
          <w:lang w:val="es-MX" w:eastAsia="es-MX"/>
        </w:rPr>
        <w:t>C</w:t>
      </w:r>
      <w:r w:rsidRPr="0090522D">
        <w:rPr>
          <w:rFonts w:ascii="Arial Narrow" w:hAnsi="Arial Narrow"/>
          <w:b/>
          <w:bCs/>
          <w:color w:val="000000"/>
          <w:sz w:val="26"/>
          <w:szCs w:val="26"/>
          <w:lang w:val="es-MX" w:eastAsia="es-MX"/>
        </w:rPr>
        <w:t xml:space="preserve">ONGRESO DEL </w:t>
      </w:r>
      <w:r w:rsidRPr="00445358">
        <w:rPr>
          <w:rFonts w:ascii="Arial Narrow" w:hAnsi="Arial Narrow"/>
          <w:b/>
          <w:bCs/>
          <w:color w:val="000000"/>
          <w:sz w:val="26"/>
          <w:szCs w:val="26"/>
          <w:lang w:val="es-MX" w:eastAsia="es-MX"/>
        </w:rPr>
        <w:t>E</w:t>
      </w:r>
      <w:r w:rsidRPr="0090522D">
        <w:rPr>
          <w:rFonts w:ascii="Arial Narrow" w:hAnsi="Arial Narrow"/>
          <w:b/>
          <w:bCs/>
          <w:color w:val="000000"/>
          <w:sz w:val="26"/>
          <w:szCs w:val="26"/>
          <w:lang w:val="es-MX" w:eastAsia="es-MX"/>
        </w:rPr>
        <w:t>STADO LIBRE Y SOBERANO</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 xml:space="preserve">DE </w:t>
      </w:r>
      <w:r w:rsidRPr="00445358">
        <w:rPr>
          <w:rFonts w:ascii="Arial Narrow" w:hAnsi="Arial Narrow"/>
          <w:b/>
          <w:bCs/>
          <w:color w:val="000000"/>
          <w:sz w:val="26"/>
          <w:szCs w:val="26"/>
          <w:lang w:val="es-MX" w:eastAsia="es-MX"/>
        </w:rPr>
        <w:t>Y</w:t>
      </w:r>
      <w:r w:rsidRPr="0090522D">
        <w:rPr>
          <w:rFonts w:ascii="Arial Narrow" w:hAnsi="Arial Narrow"/>
          <w:b/>
          <w:bCs/>
          <w:color w:val="000000"/>
          <w:sz w:val="26"/>
          <w:szCs w:val="26"/>
          <w:lang w:val="es-MX" w:eastAsia="es-MX"/>
        </w:rPr>
        <w:t>UCATÁN</w:t>
      </w:r>
      <w:r w:rsidRPr="00445358">
        <w:rPr>
          <w:rFonts w:ascii="Arial Narrow" w:hAnsi="Arial Narrow"/>
          <w:b/>
          <w:bCs/>
          <w:color w:val="000000"/>
          <w:sz w:val="26"/>
          <w:szCs w:val="26"/>
          <w:lang w:val="es-MX" w:eastAsia="es-MX"/>
        </w:rPr>
        <w:t>,</w:t>
      </w:r>
      <w:r w:rsidRPr="0090522D">
        <w:rPr>
          <w:rFonts w:ascii="Arial Narrow" w:hAnsi="Arial Narrow"/>
          <w:b/>
          <w:bCs/>
          <w:color w:val="000000"/>
          <w:sz w:val="26"/>
          <w:szCs w:val="26"/>
          <w:lang w:val="es-MX" w:eastAsia="es-MX"/>
        </w:rPr>
        <w:t xml:space="preserve"> CONFORME A LO DISPUESTO EN LOS </w:t>
      </w:r>
      <w:r w:rsidRPr="00445358">
        <w:rPr>
          <w:rFonts w:ascii="Arial Narrow" w:hAnsi="Arial Narrow"/>
          <w:b/>
          <w:bCs/>
          <w:color w:val="000000"/>
          <w:sz w:val="26"/>
          <w:szCs w:val="26"/>
          <w:lang w:val="es-MX" w:eastAsia="es-MX"/>
        </w:rPr>
        <w:t>A</w:t>
      </w:r>
      <w:r w:rsidRPr="0090522D">
        <w:rPr>
          <w:rFonts w:ascii="Arial Narrow" w:hAnsi="Arial Narrow"/>
          <w:b/>
          <w:bCs/>
          <w:color w:val="000000"/>
          <w:sz w:val="26"/>
          <w:szCs w:val="26"/>
          <w:lang w:val="es-MX" w:eastAsia="es-MX"/>
        </w:rPr>
        <w:t xml:space="preserve">RTÍCULOS 29 Y 30 </w:t>
      </w:r>
      <w:r>
        <w:rPr>
          <w:rFonts w:ascii="Arial Narrow" w:hAnsi="Arial Narrow"/>
          <w:b/>
          <w:bCs/>
          <w:color w:val="000000"/>
          <w:sz w:val="26"/>
          <w:szCs w:val="26"/>
          <w:lang w:val="es-MX" w:eastAsia="es-MX"/>
        </w:rPr>
        <w:t xml:space="preserve">DE LA </w:t>
      </w:r>
      <w:r w:rsidRPr="00445358">
        <w:rPr>
          <w:rFonts w:ascii="Arial Narrow" w:hAnsi="Arial Narrow"/>
          <w:b/>
          <w:bCs/>
          <w:color w:val="000000"/>
          <w:sz w:val="26"/>
          <w:szCs w:val="26"/>
          <w:lang w:val="es-MX" w:eastAsia="es-MX"/>
        </w:rPr>
        <w:t>F</w:t>
      </w:r>
      <w:r w:rsidRPr="0090522D">
        <w:rPr>
          <w:rFonts w:ascii="Arial Narrow" w:hAnsi="Arial Narrow"/>
          <w:b/>
          <w:bCs/>
          <w:color w:val="000000"/>
          <w:sz w:val="26"/>
          <w:szCs w:val="26"/>
          <w:lang w:val="es-MX" w:eastAsia="es-MX"/>
        </w:rPr>
        <w:t xml:space="preserve">RACCIÓN </w:t>
      </w:r>
      <w:r w:rsidRPr="00445358">
        <w:rPr>
          <w:rFonts w:ascii="Arial Narrow" w:hAnsi="Arial Narrow"/>
          <w:b/>
          <w:bCs/>
          <w:color w:val="000000"/>
          <w:sz w:val="26"/>
          <w:szCs w:val="26"/>
          <w:lang w:val="es-MX" w:eastAsia="es-MX"/>
        </w:rPr>
        <w:t>V</w:t>
      </w:r>
      <w:r w:rsidRPr="0090522D">
        <w:rPr>
          <w:rFonts w:ascii="Arial Narrow" w:hAnsi="Arial Narrow"/>
          <w:b/>
          <w:bCs/>
          <w:color w:val="000000"/>
          <w:sz w:val="26"/>
          <w:szCs w:val="26"/>
          <w:lang w:val="es-MX" w:eastAsia="es-MX"/>
        </w:rPr>
        <w:t xml:space="preserve"> DE</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 xml:space="preserve">LA </w:t>
      </w:r>
      <w:r w:rsidRPr="00445358">
        <w:rPr>
          <w:rFonts w:ascii="Arial Narrow" w:hAnsi="Arial Narrow"/>
          <w:b/>
          <w:bCs/>
          <w:color w:val="000000"/>
          <w:sz w:val="26"/>
          <w:szCs w:val="26"/>
          <w:lang w:val="es-MX" w:eastAsia="es-MX"/>
        </w:rPr>
        <w:t>C</w:t>
      </w:r>
      <w:r w:rsidRPr="0090522D">
        <w:rPr>
          <w:rFonts w:ascii="Arial Narrow" w:hAnsi="Arial Narrow"/>
          <w:b/>
          <w:bCs/>
          <w:color w:val="000000"/>
          <w:sz w:val="26"/>
          <w:szCs w:val="26"/>
          <w:lang w:val="es-MX" w:eastAsia="es-MX"/>
        </w:rPr>
        <w:t xml:space="preserve">ONSTITUCIÓN </w:t>
      </w:r>
      <w:r w:rsidRPr="00445358">
        <w:rPr>
          <w:rFonts w:ascii="Arial Narrow" w:hAnsi="Arial Narrow"/>
          <w:b/>
          <w:bCs/>
          <w:color w:val="000000"/>
          <w:sz w:val="26"/>
          <w:szCs w:val="26"/>
          <w:lang w:val="es-MX" w:eastAsia="es-MX"/>
        </w:rPr>
        <w:t>P</w:t>
      </w:r>
      <w:r w:rsidRPr="0090522D">
        <w:rPr>
          <w:rFonts w:ascii="Arial Narrow" w:hAnsi="Arial Narrow"/>
          <w:b/>
          <w:bCs/>
          <w:color w:val="000000"/>
          <w:sz w:val="26"/>
          <w:szCs w:val="26"/>
          <w:lang w:val="es-MX" w:eastAsia="es-MX"/>
        </w:rPr>
        <w:t xml:space="preserve">OLÍTICA Y EL </w:t>
      </w:r>
      <w:r w:rsidRPr="00445358">
        <w:rPr>
          <w:rFonts w:ascii="Arial Narrow" w:hAnsi="Arial Narrow"/>
          <w:b/>
          <w:bCs/>
          <w:color w:val="000000"/>
          <w:sz w:val="26"/>
          <w:szCs w:val="26"/>
          <w:lang w:val="es-MX" w:eastAsia="es-MX"/>
        </w:rPr>
        <w:t>A</w:t>
      </w:r>
      <w:r w:rsidRPr="0090522D">
        <w:rPr>
          <w:rFonts w:ascii="Arial Narrow" w:hAnsi="Arial Narrow"/>
          <w:b/>
          <w:bCs/>
          <w:color w:val="000000"/>
          <w:sz w:val="26"/>
          <w:szCs w:val="26"/>
          <w:lang w:val="es-MX" w:eastAsia="es-MX"/>
        </w:rPr>
        <w:t xml:space="preserve">RTÍCULO 18 DE LA </w:t>
      </w:r>
      <w:r w:rsidRPr="00445358">
        <w:rPr>
          <w:rFonts w:ascii="Arial Narrow" w:hAnsi="Arial Narrow"/>
          <w:b/>
          <w:bCs/>
          <w:color w:val="000000"/>
          <w:sz w:val="26"/>
          <w:szCs w:val="26"/>
          <w:lang w:val="es-MX" w:eastAsia="es-MX"/>
        </w:rPr>
        <w:t>L</w:t>
      </w:r>
      <w:r w:rsidRPr="0090522D">
        <w:rPr>
          <w:rFonts w:ascii="Arial Narrow" w:hAnsi="Arial Narrow"/>
          <w:b/>
          <w:bCs/>
          <w:color w:val="000000"/>
          <w:sz w:val="26"/>
          <w:szCs w:val="26"/>
          <w:lang w:val="es-MX" w:eastAsia="es-MX"/>
        </w:rPr>
        <w:t xml:space="preserve">EY DE </w:t>
      </w:r>
      <w:r w:rsidRPr="00445358">
        <w:rPr>
          <w:rFonts w:ascii="Arial Narrow" w:hAnsi="Arial Narrow"/>
          <w:b/>
          <w:bCs/>
          <w:color w:val="000000"/>
          <w:sz w:val="26"/>
          <w:szCs w:val="26"/>
          <w:lang w:val="es-MX" w:eastAsia="es-MX"/>
        </w:rPr>
        <w:t>G</w:t>
      </w:r>
      <w:r w:rsidRPr="0090522D">
        <w:rPr>
          <w:rFonts w:ascii="Arial Narrow" w:hAnsi="Arial Narrow"/>
          <w:b/>
          <w:bCs/>
          <w:color w:val="000000"/>
          <w:sz w:val="26"/>
          <w:szCs w:val="26"/>
          <w:lang w:val="es-MX" w:eastAsia="es-MX"/>
        </w:rPr>
        <w:t xml:space="preserve">OBIERNO DEL </w:t>
      </w:r>
      <w:r w:rsidRPr="00445358">
        <w:rPr>
          <w:rFonts w:ascii="Arial Narrow" w:hAnsi="Arial Narrow"/>
          <w:b/>
          <w:bCs/>
          <w:color w:val="000000"/>
          <w:sz w:val="26"/>
          <w:szCs w:val="26"/>
          <w:lang w:val="es-MX" w:eastAsia="es-MX"/>
        </w:rPr>
        <w:t>P</w:t>
      </w:r>
      <w:r w:rsidRPr="0090522D">
        <w:rPr>
          <w:rFonts w:ascii="Arial Narrow" w:hAnsi="Arial Narrow"/>
          <w:b/>
          <w:bCs/>
          <w:color w:val="000000"/>
          <w:sz w:val="26"/>
          <w:szCs w:val="26"/>
          <w:lang w:val="es-MX" w:eastAsia="es-MX"/>
        </w:rPr>
        <w:t xml:space="preserve">ODER </w:t>
      </w:r>
      <w:r w:rsidRPr="00445358">
        <w:rPr>
          <w:rFonts w:ascii="Arial Narrow" w:hAnsi="Arial Narrow"/>
          <w:b/>
          <w:bCs/>
          <w:color w:val="000000"/>
          <w:sz w:val="26"/>
          <w:szCs w:val="26"/>
          <w:lang w:val="es-MX" w:eastAsia="es-MX"/>
        </w:rPr>
        <w:t>L</w:t>
      </w:r>
      <w:r w:rsidRPr="0090522D">
        <w:rPr>
          <w:rFonts w:ascii="Arial Narrow" w:hAnsi="Arial Narrow"/>
          <w:b/>
          <w:bCs/>
          <w:color w:val="000000"/>
          <w:sz w:val="26"/>
          <w:szCs w:val="26"/>
          <w:lang w:val="es-MX" w:eastAsia="es-MX"/>
        </w:rPr>
        <w:t>EGISLATIVO</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 xml:space="preserve">AMBAS DEL </w:t>
      </w:r>
      <w:r w:rsidRPr="00445358">
        <w:rPr>
          <w:rFonts w:ascii="Arial Narrow" w:hAnsi="Arial Narrow"/>
          <w:b/>
          <w:bCs/>
          <w:color w:val="000000"/>
          <w:sz w:val="26"/>
          <w:szCs w:val="26"/>
          <w:lang w:val="es-MX" w:eastAsia="es-MX"/>
        </w:rPr>
        <w:t>E</w:t>
      </w:r>
      <w:r w:rsidRPr="0090522D">
        <w:rPr>
          <w:rFonts w:ascii="Arial Narrow" w:hAnsi="Arial Narrow"/>
          <w:b/>
          <w:bCs/>
          <w:color w:val="000000"/>
          <w:sz w:val="26"/>
          <w:szCs w:val="26"/>
          <w:lang w:val="es-MX" w:eastAsia="es-MX"/>
        </w:rPr>
        <w:t xml:space="preserve">STADO DE </w:t>
      </w:r>
      <w:r w:rsidRPr="00445358">
        <w:rPr>
          <w:rFonts w:ascii="Arial Narrow" w:hAnsi="Arial Narrow"/>
          <w:b/>
          <w:bCs/>
          <w:color w:val="000000"/>
          <w:sz w:val="26"/>
          <w:szCs w:val="26"/>
          <w:lang w:val="es-MX" w:eastAsia="es-MX"/>
        </w:rPr>
        <w:t>Y</w:t>
      </w:r>
      <w:r w:rsidRPr="0090522D">
        <w:rPr>
          <w:rFonts w:ascii="Arial Narrow" w:hAnsi="Arial Narrow"/>
          <w:b/>
          <w:bCs/>
          <w:color w:val="000000"/>
          <w:sz w:val="26"/>
          <w:szCs w:val="26"/>
          <w:lang w:val="es-MX" w:eastAsia="es-MX"/>
        </w:rPr>
        <w:t>UCATÁN</w:t>
      </w:r>
      <w:r w:rsidRPr="00445358">
        <w:rPr>
          <w:rFonts w:ascii="Arial Narrow" w:hAnsi="Arial Narrow"/>
          <w:b/>
          <w:bCs/>
          <w:color w:val="000000"/>
          <w:sz w:val="26"/>
          <w:szCs w:val="26"/>
          <w:lang w:val="es-MX" w:eastAsia="es-MX"/>
        </w:rPr>
        <w:t>,</w:t>
      </w:r>
      <w:r w:rsidRPr="0090522D">
        <w:rPr>
          <w:rFonts w:ascii="Arial Narrow" w:hAnsi="Arial Narrow"/>
          <w:b/>
          <w:bCs/>
          <w:color w:val="000000"/>
          <w:sz w:val="26"/>
          <w:szCs w:val="26"/>
          <w:lang w:val="es-MX" w:eastAsia="es-MX"/>
        </w:rPr>
        <w:t xml:space="preserve"> EMITE EL SIGUIENTE </w:t>
      </w:r>
      <w:r w:rsidRPr="00445358">
        <w:rPr>
          <w:rFonts w:ascii="Arial Narrow" w:hAnsi="Arial Narrow"/>
          <w:b/>
          <w:bCs/>
          <w:color w:val="000000"/>
          <w:sz w:val="26"/>
          <w:szCs w:val="26"/>
          <w:lang w:val="es-MX" w:eastAsia="es-MX"/>
        </w:rPr>
        <w:t xml:space="preserve">D </w:t>
      </w:r>
      <w:r w:rsidRPr="0090522D">
        <w:rPr>
          <w:rFonts w:ascii="Arial Narrow" w:hAnsi="Arial Narrow"/>
          <w:b/>
          <w:bCs/>
          <w:color w:val="000000"/>
          <w:sz w:val="26"/>
          <w:szCs w:val="26"/>
          <w:lang w:val="es-MX" w:eastAsia="es-MX"/>
        </w:rPr>
        <w:t>E</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C</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R</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E</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T</w:t>
      </w:r>
      <w:r w:rsidRPr="00445358">
        <w:rPr>
          <w:rFonts w:ascii="Arial Narrow" w:hAnsi="Arial Narrow"/>
          <w:b/>
          <w:bCs/>
          <w:color w:val="000000"/>
          <w:sz w:val="26"/>
          <w:szCs w:val="26"/>
          <w:lang w:val="es-MX" w:eastAsia="es-MX"/>
        </w:rPr>
        <w:t xml:space="preserve"> </w:t>
      </w:r>
      <w:r w:rsidRPr="0090522D">
        <w:rPr>
          <w:rFonts w:ascii="Arial Narrow" w:hAnsi="Arial Narrow"/>
          <w:b/>
          <w:bCs/>
          <w:color w:val="000000"/>
          <w:sz w:val="26"/>
          <w:szCs w:val="26"/>
          <w:lang w:val="es-MX" w:eastAsia="es-MX"/>
        </w:rPr>
        <w:t>O</w:t>
      </w:r>
      <w:r w:rsidRPr="0090522D">
        <w:rPr>
          <w:rFonts w:ascii="Arial Narrow" w:hAnsi="Arial Narrow"/>
          <w:color w:val="000000"/>
          <w:sz w:val="26"/>
          <w:szCs w:val="26"/>
          <w:lang w:val="es-MX" w:eastAsia="es-MX"/>
        </w:rPr>
        <w:t xml:space="preserve"> </w:t>
      </w:r>
      <w:r w:rsidR="00D5405E" w:rsidRPr="00445358">
        <w:rPr>
          <w:rFonts w:ascii="Arial Narrow" w:hAnsi="Arial Narrow"/>
          <w:b/>
          <w:bCs/>
          <w:color w:val="000000"/>
          <w:sz w:val="26"/>
          <w:szCs w:val="26"/>
          <w:lang w:val="es-MX" w:eastAsia="es-MX"/>
        </w:rPr>
        <w:t>A</w:t>
      </w:r>
      <w:r w:rsidR="0090522D" w:rsidRPr="0090522D">
        <w:rPr>
          <w:rFonts w:ascii="Arial Narrow" w:hAnsi="Arial Narrow"/>
          <w:b/>
          <w:bCs/>
          <w:color w:val="000000"/>
          <w:sz w:val="26"/>
          <w:szCs w:val="26"/>
          <w:lang w:val="es-MX" w:eastAsia="es-MX"/>
        </w:rPr>
        <w:t xml:space="preserve">rtículo </w:t>
      </w:r>
      <w:r>
        <w:rPr>
          <w:rFonts w:ascii="Arial Narrow" w:hAnsi="Arial Narrow"/>
          <w:b/>
          <w:bCs/>
          <w:color w:val="000000"/>
          <w:sz w:val="26"/>
          <w:szCs w:val="26"/>
          <w:lang w:val="es-MX" w:eastAsia="es-MX"/>
        </w:rPr>
        <w:t>ú</w:t>
      </w:r>
      <w:r w:rsidR="0090522D" w:rsidRPr="0090522D">
        <w:rPr>
          <w:rFonts w:ascii="Arial Narrow" w:hAnsi="Arial Narrow"/>
          <w:b/>
          <w:bCs/>
          <w:color w:val="000000"/>
          <w:sz w:val="26"/>
          <w:szCs w:val="26"/>
          <w:lang w:val="es-MX" w:eastAsia="es-MX"/>
        </w:rPr>
        <w:t>nico</w:t>
      </w:r>
      <w:r w:rsidR="0090522D" w:rsidRPr="0090522D">
        <w:rPr>
          <w:rFonts w:ascii="Arial Narrow" w:hAnsi="Arial Narrow"/>
          <w:color w:val="000000"/>
          <w:sz w:val="26"/>
          <w:szCs w:val="26"/>
          <w:lang w:val="es-MX" w:eastAsia="es-MX"/>
        </w:rPr>
        <w:t xml:space="preserve"> la </w:t>
      </w:r>
      <w:r>
        <w:rPr>
          <w:rFonts w:ascii="Arial Narrow" w:hAnsi="Arial Narrow" w:cs="Courier New"/>
          <w:sz w:val="26"/>
          <w:szCs w:val="26"/>
          <w:lang w:val="es-MX" w:eastAsia="ar-SA"/>
        </w:rPr>
        <w:t xml:space="preserve">Sexagésima Tercera </w:t>
      </w:r>
      <w:r w:rsidR="00D5405E">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 xml:space="preserve">egislatura del </w:t>
      </w:r>
      <w:r w:rsidR="00D5405E">
        <w:rPr>
          <w:rFonts w:ascii="Arial Narrow" w:hAnsi="Arial Narrow"/>
          <w:color w:val="000000"/>
          <w:sz w:val="26"/>
          <w:szCs w:val="26"/>
          <w:lang w:val="es-MX" w:eastAsia="es-MX"/>
        </w:rPr>
        <w:t>H</w:t>
      </w:r>
      <w:r w:rsidR="0090522D" w:rsidRPr="0090522D">
        <w:rPr>
          <w:rFonts w:ascii="Arial Narrow" w:hAnsi="Arial Narrow"/>
          <w:color w:val="000000"/>
          <w:sz w:val="26"/>
          <w:szCs w:val="26"/>
          <w:lang w:val="es-MX" w:eastAsia="es-MX"/>
        </w:rPr>
        <w:t xml:space="preserve">onorable </w:t>
      </w:r>
      <w:r w:rsidR="00D5405E">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 xml:space="preserve">ongreso del </w:t>
      </w:r>
      <w:r w:rsidR="00D5405E">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stado </w:t>
      </w:r>
      <w:r w:rsidR="00D5405E">
        <w:rPr>
          <w:rFonts w:ascii="Arial Narrow" w:hAnsi="Arial Narrow"/>
          <w:color w:val="000000"/>
          <w:sz w:val="26"/>
          <w:szCs w:val="26"/>
          <w:lang w:val="es-MX" w:eastAsia="es-MX"/>
        </w:rPr>
        <w:t>L</w:t>
      </w:r>
      <w:r w:rsidR="0090522D" w:rsidRPr="0090522D">
        <w:rPr>
          <w:rFonts w:ascii="Arial Narrow" w:hAnsi="Arial Narrow"/>
          <w:color w:val="000000"/>
          <w:sz w:val="26"/>
          <w:szCs w:val="26"/>
          <w:lang w:val="es-MX" w:eastAsia="es-MX"/>
        </w:rPr>
        <w:t xml:space="preserve">ibre y </w:t>
      </w:r>
      <w:r w:rsidR="00D5405E">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oberano de </w:t>
      </w:r>
      <w:r w:rsidR="001E06F2">
        <w:rPr>
          <w:rFonts w:ascii="Arial Narrow" w:hAnsi="Arial Narrow"/>
          <w:color w:val="000000"/>
          <w:sz w:val="26"/>
          <w:szCs w:val="26"/>
          <w:lang w:val="es-MX" w:eastAsia="es-MX"/>
        </w:rPr>
        <w:t>Y</w:t>
      </w:r>
      <w:r w:rsidR="0090522D" w:rsidRPr="0090522D">
        <w:rPr>
          <w:rFonts w:ascii="Arial Narrow" w:hAnsi="Arial Narrow"/>
          <w:color w:val="000000"/>
          <w:sz w:val="26"/>
          <w:szCs w:val="26"/>
          <w:lang w:val="es-MX" w:eastAsia="es-MX"/>
        </w:rPr>
        <w:t>ucatán</w:t>
      </w:r>
      <w:r w:rsidR="00D5405E">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clausura hoy el </w:t>
      </w:r>
      <w:r w:rsidR="00D5405E">
        <w:rPr>
          <w:rFonts w:ascii="Arial Narrow" w:hAnsi="Arial Narrow"/>
          <w:color w:val="000000"/>
          <w:sz w:val="26"/>
          <w:szCs w:val="26"/>
          <w:lang w:val="es-MX" w:eastAsia="es-MX"/>
        </w:rPr>
        <w:t>Q</w:t>
      </w:r>
      <w:r w:rsidR="0090522D" w:rsidRPr="0090522D">
        <w:rPr>
          <w:rFonts w:ascii="Arial Narrow" w:hAnsi="Arial Narrow"/>
          <w:color w:val="000000"/>
          <w:sz w:val="26"/>
          <w:szCs w:val="26"/>
          <w:lang w:val="es-MX" w:eastAsia="es-MX"/>
        </w:rPr>
        <w:t xml:space="preserve">uinto </w:t>
      </w:r>
      <w:r w:rsidR="00D5405E">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eríodo</w:t>
      </w:r>
      <w:r w:rsidR="00D5405E">
        <w:rPr>
          <w:rFonts w:ascii="Arial Narrow" w:hAnsi="Arial Narrow"/>
          <w:color w:val="000000"/>
          <w:sz w:val="26"/>
          <w:szCs w:val="26"/>
          <w:lang w:val="es-MX" w:eastAsia="es-MX"/>
        </w:rPr>
        <w:t xml:space="preserve"> E</w:t>
      </w:r>
      <w:r w:rsidR="0090522D" w:rsidRPr="0090522D">
        <w:rPr>
          <w:rFonts w:ascii="Arial Narrow" w:hAnsi="Arial Narrow"/>
          <w:color w:val="000000"/>
          <w:sz w:val="26"/>
          <w:szCs w:val="26"/>
          <w:lang w:val="es-MX" w:eastAsia="es-MX"/>
        </w:rPr>
        <w:t xml:space="preserve">xtraordinario de </w:t>
      </w:r>
      <w:r w:rsidR="00D5405E">
        <w:rPr>
          <w:rFonts w:ascii="Arial Narrow" w:hAnsi="Arial Narrow"/>
          <w:color w:val="000000"/>
          <w:sz w:val="26"/>
          <w:szCs w:val="26"/>
          <w:lang w:val="es-MX" w:eastAsia="es-MX"/>
        </w:rPr>
        <w:t>S</w:t>
      </w:r>
      <w:r w:rsidR="0090522D" w:rsidRPr="0090522D">
        <w:rPr>
          <w:rFonts w:ascii="Arial Narrow" w:hAnsi="Arial Narrow"/>
          <w:color w:val="000000"/>
          <w:sz w:val="26"/>
          <w:szCs w:val="26"/>
          <w:lang w:val="es-MX" w:eastAsia="es-MX"/>
        </w:rPr>
        <w:t xml:space="preserve">esiones </w:t>
      </w:r>
      <w:r>
        <w:rPr>
          <w:rFonts w:ascii="Arial Narrow" w:hAnsi="Arial Narrow"/>
          <w:color w:val="000000"/>
          <w:sz w:val="26"/>
          <w:szCs w:val="26"/>
          <w:lang w:val="es-MX" w:eastAsia="es-MX"/>
        </w:rPr>
        <w:t>c</w:t>
      </w:r>
      <w:r w:rsidR="0090522D" w:rsidRPr="0090522D">
        <w:rPr>
          <w:rFonts w:ascii="Arial Narrow" w:hAnsi="Arial Narrow"/>
          <w:color w:val="000000"/>
          <w:sz w:val="26"/>
          <w:szCs w:val="26"/>
          <w:lang w:val="es-MX" w:eastAsia="es-MX"/>
        </w:rPr>
        <w:t xml:space="preserve">orrespondiente al </w:t>
      </w:r>
      <w:r w:rsidR="00D5405E">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rimer </w:t>
      </w:r>
      <w:r w:rsidR="00D5405E">
        <w:rPr>
          <w:rFonts w:ascii="Arial Narrow" w:hAnsi="Arial Narrow"/>
          <w:color w:val="000000"/>
          <w:sz w:val="26"/>
          <w:szCs w:val="26"/>
          <w:lang w:val="es-MX" w:eastAsia="es-MX"/>
        </w:rPr>
        <w:t>A</w:t>
      </w:r>
      <w:r w:rsidR="0090522D" w:rsidRPr="0090522D">
        <w:rPr>
          <w:rFonts w:ascii="Arial Narrow" w:hAnsi="Arial Narrow"/>
          <w:color w:val="000000"/>
          <w:sz w:val="26"/>
          <w:szCs w:val="26"/>
          <w:lang w:val="es-MX" w:eastAsia="es-MX"/>
        </w:rPr>
        <w:t xml:space="preserve">ño de su </w:t>
      </w:r>
      <w:r w:rsidR="00D5405E">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jercicio </w:t>
      </w:r>
      <w:r w:rsidR="00D5405E">
        <w:rPr>
          <w:rFonts w:ascii="Arial Narrow" w:hAnsi="Arial Narrow"/>
          <w:color w:val="000000"/>
          <w:sz w:val="26"/>
          <w:szCs w:val="26"/>
          <w:lang w:val="es-MX" w:eastAsia="es-MX"/>
        </w:rPr>
        <w:lastRenderedPageBreak/>
        <w:t>C</w:t>
      </w:r>
      <w:r w:rsidR="0090522D" w:rsidRPr="0090522D">
        <w:rPr>
          <w:rFonts w:ascii="Arial Narrow" w:hAnsi="Arial Narrow"/>
          <w:color w:val="000000"/>
          <w:sz w:val="26"/>
          <w:szCs w:val="26"/>
          <w:lang w:val="es-MX" w:eastAsia="es-MX"/>
        </w:rPr>
        <w:t>onstitucional</w:t>
      </w:r>
      <w:r w:rsidR="00D5405E">
        <w:rPr>
          <w:rFonts w:ascii="Arial Narrow" w:hAnsi="Arial Narrow"/>
          <w:color w:val="000000"/>
          <w:sz w:val="26"/>
          <w:szCs w:val="26"/>
          <w:lang w:val="es-MX" w:eastAsia="es-MX"/>
        </w:rPr>
        <w:t xml:space="preserve">. </w:t>
      </w:r>
      <w:r w:rsidR="00D5405E" w:rsidRPr="00445358">
        <w:rPr>
          <w:rFonts w:ascii="Arial Narrow" w:hAnsi="Arial Narrow"/>
          <w:b/>
          <w:bCs/>
          <w:color w:val="000000"/>
          <w:sz w:val="26"/>
          <w:szCs w:val="26"/>
          <w:lang w:val="es-MX" w:eastAsia="es-MX"/>
        </w:rPr>
        <w:t>T</w:t>
      </w:r>
      <w:r w:rsidR="0090522D" w:rsidRPr="0090522D">
        <w:rPr>
          <w:rFonts w:ascii="Arial Narrow" w:hAnsi="Arial Narrow"/>
          <w:b/>
          <w:bCs/>
          <w:color w:val="000000"/>
          <w:sz w:val="26"/>
          <w:szCs w:val="26"/>
          <w:lang w:val="es-MX" w:eastAsia="es-MX"/>
        </w:rPr>
        <w:t xml:space="preserve">ransitorio </w:t>
      </w:r>
      <w:r w:rsidR="00D5405E" w:rsidRPr="00445358">
        <w:rPr>
          <w:rFonts w:ascii="Arial Narrow" w:hAnsi="Arial Narrow"/>
          <w:b/>
          <w:bCs/>
          <w:color w:val="000000"/>
          <w:sz w:val="26"/>
          <w:szCs w:val="26"/>
          <w:lang w:val="es-MX" w:eastAsia="es-MX"/>
        </w:rPr>
        <w:t>A</w:t>
      </w:r>
      <w:r w:rsidR="0090522D" w:rsidRPr="0090522D">
        <w:rPr>
          <w:rFonts w:ascii="Arial Narrow" w:hAnsi="Arial Narrow"/>
          <w:b/>
          <w:bCs/>
          <w:color w:val="000000"/>
          <w:sz w:val="26"/>
          <w:szCs w:val="26"/>
          <w:lang w:val="es-MX" w:eastAsia="es-MX"/>
        </w:rPr>
        <w:t xml:space="preserve">rtículo </w:t>
      </w:r>
      <w:r>
        <w:rPr>
          <w:rFonts w:ascii="Arial Narrow" w:hAnsi="Arial Narrow"/>
          <w:b/>
          <w:bCs/>
          <w:color w:val="000000"/>
          <w:sz w:val="26"/>
          <w:szCs w:val="26"/>
          <w:lang w:val="es-MX" w:eastAsia="es-MX"/>
        </w:rPr>
        <w:t>ú</w:t>
      </w:r>
      <w:r w:rsidR="0090522D" w:rsidRPr="0090522D">
        <w:rPr>
          <w:rFonts w:ascii="Arial Narrow" w:hAnsi="Arial Narrow"/>
          <w:b/>
          <w:bCs/>
          <w:color w:val="000000"/>
          <w:sz w:val="26"/>
          <w:szCs w:val="26"/>
          <w:lang w:val="es-MX" w:eastAsia="es-MX"/>
        </w:rPr>
        <w:t>nico</w:t>
      </w:r>
      <w:r>
        <w:rPr>
          <w:rFonts w:ascii="Arial Narrow" w:hAnsi="Arial Narrow"/>
          <w:b/>
          <w:bCs/>
          <w:color w:val="000000"/>
          <w:sz w:val="26"/>
          <w:szCs w:val="26"/>
          <w:lang w:val="es-MX" w:eastAsia="es-MX"/>
        </w:rPr>
        <w:t>.</w:t>
      </w:r>
      <w:r w:rsidR="0090522D" w:rsidRPr="0090522D">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P</w:t>
      </w:r>
      <w:r w:rsidR="0090522D" w:rsidRPr="0090522D">
        <w:rPr>
          <w:rFonts w:ascii="Arial Narrow" w:hAnsi="Arial Narrow"/>
          <w:color w:val="000000"/>
          <w:sz w:val="26"/>
          <w:szCs w:val="26"/>
          <w:lang w:val="es-MX" w:eastAsia="es-MX"/>
        </w:rPr>
        <w:t xml:space="preserve">ublíquese este </w:t>
      </w:r>
      <w:r w:rsidR="00D5405E">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ecreto en el </w:t>
      </w:r>
      <w:r w:rsidR="00D5405E">
        <w:rPr>
          <w:rFonts w:ascii="Arial Narrow" w:hAnsi="Arial Narrow"/>
          <w:color w:val="000000"/>
          <w:sz w:val="26"/>
          <w:szCs w:val="26"/>
          <w:lang w:val="es-MX" w:eastAsia="es-MX"/>
        </w:rPr>
        <w:t>D</w:t>
      </w:r>
      <w:r w:rsidR="0090522D" w:rsidRPr="0090522D">
        <w:rPr>
          <w:rFonts w:ascii="Arial Narrow" w:hAnsi="Arial Narrow"/>
          <w:color w:val="000000"/>
          <w:sz w:val="26"/>
          <w:szCs w:val="26"/>
          <w:lang w:val="es-MX" w:eastAsia="es-MX"/>
        </w:rPr>
        <w:t xml:space="preserve">iario </w:t>
      </w:r>
      <w:r w:rsidR="00D5405E">
        <w:rPr>
          <w:rFonts w:ascii="Arial Narrow" w:hAnsi="Arial Narrow"/>
          <w:color w:val="000000"/>
          <w:sz w:val="26"/>
          <w:szCs w:val="26"/>
          <w:lang w:val="es-MX" w:eastAsia="es-MX"/>
        </w:rPr>
        <w:t>O</w:t>
      </w:r>
      <w:r w:rsidR="0090522D" w:rsidRPr="0090522D">
        <w:rPr>
          <w:rFonts w:ascii="Arial Narrow" w:hAnsi="Arial Narrow"/>
          <w:color w:val="000000"/>
          <w:sz w:val="26"/>
          <w:szCs w:val="26"/>
          <w:lang w:val="es-MX" w:eastAsia="es-MX"/>
        </w:rPr>
        <w:t>ficial del</w:t>
      </w:r>
      <w:r w:rsidR="00D5405E">
        <w:rPr>
          <w:rFonts w:ascii="Arial Narrow" w:hAnsi="Arial Narrow"/>
          <w:color w:val="000000"/>
          <w:sz w:val="26"/>
          <w:szCs w:val="26"/>
          <w:lang w:val="es-MX" w:eastAsia="es-MX"/>
        </w:rPr>
        <w:t xml:space="preserve"> G</w:t>
      </w:r>
      <w:r w:rsidR="0090522D" w:rsidRPr="0090522D">
        <w:rPr>
          <w:rFonts w:ascii="Arial Narrow" w:hAnsi="Arial Narrow"/>
          <w:color w:val="000000"/>
          <w:sz w:val="26"/>
          <w:szCs w:val="26"/>
          <w:lang w:val="es-MX" w:eastAsia="es-MX"/>
        </w:rPr>
        <w:t xml:space="preserve">obierno del </w:t>
      </w:r>
      <w:r w:rsidR="00D5405E">
        <w:rPr>
          <w:rFonts w:ascii="Arial Narrow" w:hAnsi="Arial Narrow"/>
          <w:color w:val="000000"/>
          <w:sz w:val="26"/>
          <w:szCs w:val="26"/>
          <w:lang w:val="es-MX" w:eastAsia="es-MX"/>
        </w:rPr>
        <w:t>E</w:t>
      </w:r>
      <w:r w:rsidR="0090522D" w:rsidRPr="0090522D">
        <w:rPr>
          <w:rFonts w:ascii="Arial Narrow" w:hAnsi="Arial Narrow"/>
          <w:color w:val="000000"/>
          <w:sz w:val="26"/>
          <w:szCs w:val="26"/>
          <w:lang w:val="es-MX" w:eastAsia="es-MX"/>
        </w:rPr>
        <w:t xml:space="preserve">stado de </w:t>
      </w:r>
      <w:r w:rsidR="001E06F2">
        <w:rPr>
          <w:rFonts w:ascii="Arial Narrow" w:hAnsi="Arial Narrow"/>
          <w:color w:val="000000"/>
          <w:sz w:val="26"/>
          <w:szCs w:val="26"/>
          <w:lang w:val="es-MX" w:eastAsia="es-MX"/>
        </w:rPr>
        <w:t>Y</w:t>
      </w:r>
      <w:r w:rsidR="0090522D" w:rsidRPr="0090522D">
        <w:rPr>
          <w:rFonts w:ascii="Arial Narrow" w:hAnsi="Arial Narrow"/>
          <w:color w:val="000000"/>
          <w:sz w:val="26"/>
          <w:szCs w:val="26"/>
          <w:lang w:val="es-MX" w:eastAsia="es-MX"/>
        </w:rPr>
        <w:t>ucatán</w:t>
      </w:r>
      <w:r w:rsidR="00D5405E">
        <w:rPr>
          <w:rFonts w:ascii="Arial Narrow" w:hAnsi="Arial Narrow"/>
          <w:color w:val="000000"/>
          <w:sz w:val="26"/>
          <w:szCs w:val="26"/>
          <w:lang w:val="es-MX" w:eastAsia="es-MX"/>
        </w:rPr>
        <w:t>.</w:t>
      </w:r>
      <w:r w:rsidR="0090522D" w:rsidRPr="0090522D">
        <w:rPr>
          <w:rFonts w:ascii="Arial Narrow" w:hAnsi="Arial Narrow"/>
          <w:color w:val="000000"/>
          <w:sz w:val="26"/>
          <w:szCs w:val="26"/>
          <w:lang w:val="es-MX" w:eastAsia="es-MX"/>
        </w:rPr>
        <w:t xml:space="preserve"> </w:t>
      </w:r>
      <w:r w:rsidR="00D5405E" w:rsidRPr="00D5405E">
        <w:rPr>
          <w:rFonts w:ascii="Arial Narrow" w:hAnsi="Arial Narrow"/>
          <w:b/>
          <w:bCs/>
          <w:color w:val="000000"/>
          <w:sz w:val="26"/>
          <w:szCs w:val="26"/>
          <w:lang w:val="es-MX" w:eastAsia="es-MX"/>
        </w:rPr>
        <w:t xml:space="preserve">DADO EN LA SEDE DEL RECINTO DEL PODER LEGISLATIVO EN LA CIUDAD DE MÉRIDA, YUCATÁN, ESTADOS UNIDOS MEXICANOS A LOS </w:t>
      </w:r>
      <w:r w:rsidR="006E4908">
        <w:rPr>
          <w:rFonts w:ascii="Arial Narrow" w:hAnsi="Arial Narrow"/>
          <w:b/>
          <w:bCs/>
          <w:color w:val="000000"/>
          <w:sz w:val="26"/>
          <w:szCs w:val="26"/>
          <w:lang w:val="es-MX" w:eastAsia="es-MX"/>
        </w:rPr>
        <w:t>VEINTIUN</w:t>
      </w:r>
      <w:r w:rsidR="00D5405E" w:rsidRPr="00D5405E">
        <w:rPr>
          <w:rFonts w:ascii="Arial Narrow" w:hAnsi="Arial Narrow"/>
          <w:b/>
          <w:bCs/>
          <w:color w:val="000000"/>
          <w:sz w:val="26"/>
          <w:szCs w:val="26"/>
          <w:lang w:val="es-MX" w:eastAsia="es-MX"/>
        </w:rPr>
        <w:t xml:space="preserve"> DÍAS DEL MES DE JULIO DEL AÑO </w:t>
      </w:r>
      <w:r w:rsidR="006E4908" w:rsidRPr="00CC0C52">
        <w:rPr>
          <w:rFonts w:ascii="Arial Narrow" w:hAnsi="Arial Narrow" w:cs="Courier New"/>
          <w:b/>
          <w:bCs/>
          <w:sz w:val="26"/>
          <w:szCs w:val="26"/>
          <w:lang w:val="es-MX" w:eastAsia="ar-SA"/>
        </w:rPr>
        <w:t>DOS MIL VEINTIDÓS.</w:t>
      </w:r>
      <w:r w:rsidR="00D5405E" w:rsidRPr="00D5405E">
        <w:rPr>
          <w:rFonts w:ascii="Arial Narrow" w:hAnsi="Arial Narrow"/>
          <w:b/>
          <w:bCs/>
          <w:color w:val="000000"/>
          <w:sz w:val="26"/>
          <w:szCs w:val="26"/>
          <w:lang w:val="es-MX" w:eastAsia="es-MX"/>
        </w:rPr>
        <w:t xml:space="preserve"> PRESIDENTA</w:t>
      </w:r>
      <w:r w:rsidR="006E4908">
        <w:rPr>
          <w:rFonts w:ascii="Arial Narrow" w:hAnsi="Arial Narrow"/>
          <w:b/>
          <w:bCs/>
          <w:color w:val="000000"/>
          <w:sz w:val="26"/>
          <w:szCs w:val="26"/>
          <w:lang w:val="es-MX" w:eastAsia="es-MX"/>
        </w:rPr>
        <w:t>:</w:t>
      </w:r>
      <w:r w:rsidR="00D5405E" w:rsidRPr="00D5405E">
        <w:rPr>
          <w:rFonts w:ascii="Arial Narrow" w:hAnsi="Arial Narrow"/>
          <w:b/>
          <w:bCs/>
          <w:color w:val="000000"/>
          <w:sz w:val="26"/>
          <w:szCs w:val="26"/>
          <w:lang w:val="es-MX" w:eastAsia="es-MX"/>
        </w:rPr>
        <w:t xml:space="preserve"> DIPUTADA INGRID DEL PILAR SANTOS DÍAZ</w:t>
      </w:r>
      <w:r w:rsidR="006E4908">
        <w:rPr>
          <w:rFonts w:ascii="Arial Narrow" w:hAnsi="Arial Narrow"/>
          <w:b/>
          <w:bCs/>
          <w:color w:val="000000"/>
          <w:sz w:val="26"/>
          <w:szCs w:val="26"/>
          <w:lang w:val="es-MX" w:eastAsia="es-MX"/>
        </w:rPr>
        <w:t>.</w:t>
      </w:r>
      <w:r w:rsidR="00D5405E" w:rsidRPr="00D5405E">
        <w:rPr>
          <w:rFonts w:ascii="Arial Narrow" w:hAnsi="Arial Narrow"/>
          <w:b/>
          <w:bCs/>
          <w:color w:val="000000"/>
          <w:sz w:val="26"/>
          <w:szCs w:val="26"/>
          <w:lang w:val="es-MX" w:eastAsia="es-MX"/>
        </w:rPr>
        <w:t xml:space="preserve"> SECRETARIO</w:t>
      </w:r>
      <w:r w:rsidR="006E4908">
        <w:rPr>
          <w:rFonts w:ascii="Arial Narrow" w:hAnsi="Arial Narrow"/>
          <w:b/>
          <w:bCs/>
          <w:color w:val="000000"/>
          <w:sz w:val="26"/>
          <w:szCs w:val="26"/>
          <w:lang w:val="es-MX" w:eastAsia="es-MX"/>
        </w:rPr>
        <w:t>:</w:t>
      </w:r>
      <w:r w:rsidR="00D5405E" w:rsidRPr="00D5405E">
        <w:rPr>
          <w:rFonts w:ascii="Arial Narrow" w:hAnsi="Arial Narrow"/>
          <w:b/>
          <w:bCs/>
          <w:color w:val="000000"/>
          <w:sz w:val="26"/>
          <w:szCs w:val="26"/>
          <w:lang w:val="es-MX" w:eastAsia="es-MX"/>
        </w:rPr>
        <w:t xml:space="preserve"> DIPUTADO RAÚL ANTONIO ROMERO CHEL</w:t>
      </w:r>
      <w:r w:rsidR="006E4908">
        <w:rPr>
          <w:rFonts w:ascii="Arial Narrow" w:hAnsi="Arial Narrow"/>
          <w:b/>
          <w:bCs/>
          <w:color w:val="000000"/>
          <w:sz w:val="26"/>
          <w:szCs w:val="26"/>
          <w:lang w:val="es-MX" w:eastAsia="es-MX"/>
        </w:rPr>
        <w:t>.</w:t>
      </w:r>
      <w:r w:rsidR="00D5405E" w:rsidRPr="00D5405E">
        <w:rPr>
          <w:rFonts w:ascii="Arial Narrow" w:hAnsi="Arial Narrow"/>
          <w:b/>
          <w:bCs/>
          <w:color w:val="000000"/>
          <w:sz w:val="26"/>
          <w:szCs w:val="26"/>
          <w:lang w:val="es-MX" w:eastAsia="es-MX"/>
        </w:rPr>
        <w:t xml:space="preserve"> SECRETARIO</w:t>
      </w:r>
      <w:r w:rsidR="006E4908">
        <w:rPr>
          <w:rFonts w:ascii="Arial Narrow" w:hAnsi="Arial Narrow"/>
          <w:b/>
          <w:bCs/>
          <w:color w:val="000000"/>
          <w:sz w:val="26"/>
          <w:szCs w:val="26"/>
          <w:lang w:val="es-MX" w:eastAsia="es-MX"/>
        </w:rPr>
        <w:t>:</w:t>
      </w:r>
      <w:r w:rsidR="00D5405E" w:rsidRPr="00D5405E">
        <w:rPr>
          <w:rFonts w:ascii="Arial Narrow" w:hAnsi="Arial Narrow"/>
          <w:b/>
          <w:bCs/>
          <w:color w:val="000000"/>
          <w:sz w:val="26"/>
          <w:szCs w:val="26"/>
          <w:lang w:val="es-MX" w:eastAsia="es-MX"/>
        </w:rPr>
        <w:t xml:space="preserve"> DIPUTADO RAFAEL ALEJANDRO ECHAZARRETA TORRES.</w:t>
      </w:r>
    </w:p>
    <w:p w14:paraId="095140EC" w14:textId="77777777" w:rsidR="00D5405E" w:rsidRDefault="00D5405E" w:rsidP="001E06F2">
      <w:pPr>
        <w:widowControl/>
        <w:jc w:val="both"/>
        <w:rPr>
          <w:rFonts w:ascii="Arial Narrow" w:hAnsi="Arial Narrow"/>
          <w:color w:val="000000"/>
          <w:sz w:val="26"/>
          <w:szCs w:val="26"/>
          <w:lang w:val="es-MX" w:eastAsia="es-MX"/>
        </w:rPr>
      </w:pPr>
    </w:p>
    <w:p w14:paraId="359C0A7D" w14:textId="052125EB" w:rsidR="00BB593E" w:rsidRDefault="006E4908" w:rsidP="00BB593E">
      <w:pPr>
        <w:ind w:firstLine="284"/>
        <w:jc w:val="both"/>
        <w:rPr>
          <w:rFonts w:ascii="Arial Narrow" w:hAnsi="Arial Narrow" w:cs="Courier New"/>
          <w:sz w:val="26"/>
          <w:szCs w:val="26"/>
        </w:rPr>
      </w:pPr>
      <w:r w:rsidRPr="003178FC">
        <w:rPr>
          <w:rFonts w:ascii="Arial Narrow" w:hAnsi="Arial Narrow" w:cs="Courier New"/>
          <w:sz w:val="26"/>
          <w:szCs w:val="26"/>
        </w:rPr>
        <w:t>VIII.-</w:t>
      </w:r>
      <w:r w:rsidRPr="003178FC">
        <w:rPr>
          <w:rFonts w:ascii="Arial Narrow" w:hAnsi="Arial Narrow" w:cs="Courier New"/>
          <w:b/>
          <w:sz w:val="26"/>
          <w:szCs w:val="26"/>
        </w:rPr>
        <w:t xml:space="preserve"> </w:t>
      </w:r>
      <w:r w:rsidRPr="003178FC">
        <w:rPr>
          <w:rFonts w:ascii="Arial Narrow" w:hAnsi="Arial Narrow" w:cs="Courier New"/>
          <w:sz w:val="26"/>
          <w:szCs w:val="26"/>
        </w:rPr>
        <w:t xml:space="preserve">Se </w:t>
      </w:r>
      <w:r w:rsidRPr="003178FC">
        <w:rPr>
          <w:rFonts w:ascii="Arial Narrow" w:hAnsi="Arial Narrow" w:cs="Courier New"/>
          <w:b/>
          <w:sz w:val="26"/>
          <w:szCs w:val="26"/>
        </w:rPr>
        <w:t>clausuró</w:t>
      </w:r>
      <w:r w:rsidRPr="003178FC">
        <w:rPr>
          <w:rFonts w:ascii="Arial Narrow" w:hAnsi="Arial Narrow" w:cs="Courier New"/>
          <w:sz w:val="26"/>
          <w:szCs w:val="26"/>
        </w:rPr>
        <w:t xml:space="preserve"> formalmente la sesión</w:t>
      </w:r>
      <w:r w:rsidRPr="00A55D54">
        <w:rPr>
          <w:rFonts w:ascii="Arial Narrow" w:hAnsi="Arial Narrow" w:cs="Courier New"/>
          <w:sz w:val="26"/>
          <w:szCs w:val="26"/>
        </w:rPr>
        <w:t xml:space="preserve">, </w:t>
      </w:r>
      <w:r w:rsidR="0090522D" w:rsidRPr="0090522D">
        <w:rPr>
          <w:rFonts w:ascii="Arial Narrow" w:hAnsi="Arial Narrow"/>
          <w:color w:val="000000"/>
          <w:sz w:val="26"/>
          <w:szCs w:val="26"/>
          <w:lang w:val="es-MX" w:eastAsia="es-MX"/>
        </w:rPr>
        <w:t xml:space="preserve">siendo </w:t>
      </w:r>
      <w:r w:rsidR="0090522D" w:rsidRPr="0090522D">
        <w:rPr>
          <w:rFonts w:ascii="Arial Narrow" w:hAnsi="Arial Narrow"/>
          <w:b/>
          <w:bCs/>
          <w:color w:val="000000"/>
          <w:sz w:val="26"/>
          <w:szCs w:val="26"/>
          <w:lang w:val="es-MX" w:eastAsia="es-MX"/>
        </w:rPr>
        <w:t xml:space="preserve">las </w:t>
      </w:r>
      <w:r w:rsidRPr="006E4908">
        <w:rPr>
          <w:rFonts w:ascii="Arial Narrow" w:hAnsi="Arial Narrow"/>
          <w:b/>
          <w:bCs/>
          <w:color w:val="000000"/>
          <w:sz w:val="26"/>
          <w:szCs w:val="26"/>
          <w:lang w:val="es-MX" w:eastAsia="es-MX"/>
        </w:rPr>
        <w:t>trece</w:t>
      </w:r>
      <w:r w:rsidR="0090522D" w:rsidRPr="0090522D">
        <w:rPr>
          <w:rFonts w:ascii="Arial Narrow" w:hAnsi="Arial Narrow"/>
          <w:b/>
          <w:bCs/>
          <w:color w:val="000000"/>
          <w:sz w:val="26"/>
          <w:szCs w:val="26"/>
          <w:lang w:val="es-MX" w:eastAsia="es-MX"/>
        </w:rPr>
        <w:t xml:space="preserve"> horas con </w:t>
      </w:r>
      <w:r w:rsidRPr="006E4908">
        <w:rPr>
          <w:rFonts w:ascii="Arial Narrow" w:hAnsi="Arial Narrow"/>
          <w:b/>
          <w:bCs/>
          <w:color w:val="000000"/>
          <w:sz w:val="26"/>
          <w:szCs w:val="26"/>
          <w:lang w:val="es-MX" w:eastAsia="es-MX"/>
        </w:rPr>
        <w:t>treinta y siete</w:t>
      </w:r>
      <w:r w:rsidR="0090522D" w:rsidRPr="0090522D">
        <w:rPr>
          <w:rFonts w:ascii="Arial Narrow" w:hAnsi="Arial Narrow"/>
          <w:b/>
          <w:bCs/>
          <w:color w:val="000000"/>
          <w:sz w:val="26"/>
          <w:szCs w:val="26"/>
          <w:lang w:val="es-MX" w:eastAsia="es-MX"/>
        </w:rPr>
        <w:t xml:space="preserve"> minutos del</w:t>
      </w:r>
      <w:r w:rsidRPr="006E4908">
        <w:rPr>
          <w:rFonts w:ascii="Arial Narrow" w:hAnsi="Arial Narrow"/>
          <w:b/>
          <w:bCs/>
          <w:color w:val="000000"/>
          <w:sz w:val="26"/>
          <w:szCs w:val="26"/>
          <w:lang w:val="es-MX" w:eastAsia="es-MX"/>
        </w:rPr>
        <w:t xml:space="preserve"> </w:t>
      </w:r>
      <w:r w:rsidR="0090522D" w:rsidRPr="0090522D">
        <w:rPr>
          <w:rFonts w:ascii="Arial Narrow" w:hAnsi="Arial Narrow"/>
          <w:b/>
          <w:bCs/>
          <w:color w:val="000000"/>
          <w:sz w:val="26"/>
          <w:szCs w:val="26"/>
          <w:lang w:val="es-MX" w:eastAsia="es-MX"/>
        </w:rPr>
        <w:t xml:space="preserve">día </w:t>
      </w:r>
      <w:r w:rsidRPr="006E4908">
        <w:rPr>
          <w:rFonts w:ascii="Arial Narrow" w:hAnsi="Arial Narrow"/>
          <w:b/>
          <w:bCs/>
          <w:color w:val="000000"/>
          <w:sz w:val="26"/>
          <w:szCs w:val="26"/>
          <w:lang w:val="es-MX" w:eastAsia="es-MX"/>
        </w:rPr>
        <w:t>veintiuno</w:t>
      </w:r>
      <w:r w:rsidR="0090522D" w:rsidRPr="0090522D">
        <w:rPr>
          <w:rFonts w:ascii="Arial Narrow" w:hAnsi="Arial Narrow"/>
          <w:color w:val="000000"/>
          <w:sz w:val="26"/>
          <w:szCs w:val="26"/>
          <w:lang w:val="es-MX" w:eastAsia="es-MX"/>
        </w:rPr>
        <w:t xml:space="preserve"> </w:t>
      </w:r>
      <w:r w:rsidR="00BB593E" w:rsidRPr="00A55D54">
        <w:rPr>
          <w:rFonts w:ascii="Arial Narrow" w:hAnsi="Arial Narrow" w:cs="Courier New"/>
          <w:b/>
          <w:sz w:val="26"/>
          <w:szCs w:val="26"/>
        </w:rPr>
        <w:t>del propio mes y año,</w:t>
      </w:r>
      <w:r w:rsidR="00BB593E" w:rsidRPr="00A55D54">
        <w:rPr>
          <w:rFonts w:ascii="Arial Narrow" w:hAnsi="Arial Narrow" w:cs="Courier New"/>
          <w:sz w:val="26"/>
          <w:szCs w:val="26"/>
        </w:rPr>
        <w:t xml:space="preserve"> levantándose la presente acta, que se firma para su debida constancia por los integrantes de la Mesa Directiva</w:t>
      </w:r>
      <w:r w:rsidR="00BB593E" w:rsidRPr="00F41FBE">
        <w:rPr>
          <w:rFonts w:ascii="Arial Narrow" w:hAnsi="Arial Narrow" w:cs="Courier New"/>
          <w:sz w:val="26"/>
          <w:szCs w:val="26"/>
        </w:rPr>
        <w:t>.</w:t>
      </w:r>
    </w:p>
    <w:p w14:paraId="6851F469" w14:textId="3E4B3228" w:rsidR="0090522D" w:rsidRDefault="0090522D" w:rsidP="00BB593E">
      <w:pPr>
        <w:widowControl/>
        <w:jc w:val="both"/>
        <w:rPr>
          <w:rFonts w:ascii="Arial Narrow" w:eastAsia="Calibri" w:hAnsi="Arial Narrow"/>
          <w:sz w:val="26"/>
          <w:szCs w:val="26"/>
          <w:lang w:val="es-MX" w:eastAsia="en-US"/>
        </w:rPr>
      </w:pPr>
    </w:p>
    <w:p w14:paraId="44E594D3" w14:textId="368B4C4D" w:rsidR="0090522D" w:rsidRDefault="0090522D" w:rsidP="007A26CF">
      <w:pPr>
        <w:ind w:firstLine="284"/>
        <w:jc w:val="both"/>
        <w:rPr>
          <w:rFonts w:ascii="Arial Narrow" w:eastAsia="Calibri" w:hAnsi="Arial Narrow"/>
          <w:sz w:val="26"/>
          <w:szCs w:val="26"/>
          <w:lang w:val="es-MX" w:eastAsia="en-US"/>
        </w:rPr>
      </w:pPr>
    </w:p>
    <w:p w14:paraId="18FB0429" w14:textId="77777777" w:rsidR="0090522D" w:rsidRPr="007A26CF" w:rsidRDefault="0090522D" w:rsidP="007A26CF">
      <w:pPr>
        <w:ind w:firstLine="284"/>
        <w:jc w:val="both"/>
        <w:rPr>
          <w:rFonts w:ascii="Arial Narrow" w:eastAsia="Calibri" w:hAnsi="Arial Narrow"/>
          <w:sz w:val="26"/>
          <w:szCs w:val="26"/>
          <w:lang w:val="es-MX" w:eastAsia="en-US"/>
        </w:rPr>
      </w:pPr>
    </w:p>
    <w:bookmarkEnd w:id="5"/>
    <w:p w14:paraId="2FA843E1"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72BC2B56" w14:textId="77777777" w:rsidR="007D6B6D" w:rsidRPr="00A55D54" w:rsidRDefault="007D6B6D"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Pr="00A55D54" w:rsidRDefault="007D6B6D"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Pr="00A55D54" w:rsidRDefault="007D6B6D"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229BA7EC" w14:textId="77777777" w:rsidR="00167D6D" w:rsidRDefault="007A687C" w:rsidP="00970601">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 xml:space="preserve">RAFAEL ALEJANDRO ECHAZARRETA </w:t>
            </w:r>
          </w:p>
          <w:p w14:paraId="32063610" w14:textId="241543A9" w:rsidR="007D6B6D" w:rsidRPr="00BF7C76" w:rsidRDefault="00167D6D" w:rsidP="00970601">
            <w:pPr>
              <w:rPr>
                <w:rFonts w:ascii="Arial Narrow" w:hAnsi="Arial Narrow" w:cs="Courier New"/>
                <w:sz w:val="24"/>
                <w:szCs w:val="24"/>
                <w:lang w:val="es-MX"/>
              </w:rPr>
            </w:pPr>
            <w:r>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TORRES.</w:t>
            </w:r>
          </w:p>
          <w:p w14:paraId="3354D842" w14:textId="77777777" w:rsidR="007D6B6D" w:rsidRPr="00BF7C76" w:rsidRDefault="007D6B6D" w:rsidP="00E06772">
            <w:pPr>
              <w:jc w:val="both"/>
              <w:rPr>
                <w:rFonts w:ascii="Arial Narrow" w:hAnsi="Arial Narrow" w:cs="Courier New"/>
                <w:sz w:val="24"/>
                <w:szCs w:val="24"/>
                <w:lang w:val="es-MX"/>
              </w:rPr>
            </w:pPr>
          </w:p>
        </w:tc>
      </w:tr>
    </w:tbl>
    <w:p w14:paraId="69E617DD" w14:textId="77777777" w:rsidR="001F5EDC" w:rsidRPr="00BF7C76" w:rsidRDefault="001F5EDC" w:rsidP="00F41FBE">
      <w:pPr>
        <w:spacing w:line="360" w:lineRule="auto"/>
        <w:ind w:left="1134" w:hanging="1134"/>
        <w:jc w:val="both"/>
        <w:rPr>
          <w:rFonts w:ascii="Tahoma" w:hAnsi="Tahoma" w:cs="Tahoma"/>
          <w:sz w:val="26"/>
          <w:szCs w:val="26"/>
          <w:lang w:val="es-MX"/>
        </w:rPr>
      </w:pPr>
    </w:p>
    <w:p w14:paraId="3B2E7943" w14:textId="77777777" w:rsidR="00777154" w:rsidRPr="00BF7C76" w:rsidRDefault="00777154" w:rsidP="00F41FBE">
      <w:pPr>
        <w:spacing w:line="360" w:lineRule="auto"/>
        <w:ind w:left="1134" w:hanging="1134"/>
        <w:jc w:val="both"/>
        <w:rPr>
          <w:rFonts w:ascii="Tahoma" w:hAnsi="Tahoma" w:cs="Tahoma"/>
          <w:sz w:val="26"/>
          <w:szCs w:val="26"/>
          <w:lang w:val="es-MX"/>
        </w:rPr>
      </w:pPr>
    </w:p>
    <w:p w14:paraId="00EEE279" w14:textId="77777777" w:rsidR="00777154" w:rsidRPr="00BF7C76" w:rsidRDefault="00777154" w:rsidP="00F41FBE">
      <w:pPr>
        <w:spacing w:line="360" w:lineRule="auto"/>
        <w:ind w:left="1134" w:hanging="1134"/>
        <w:jc w:val="both"/>
        <w:rPr>
          <w:rFonts w:ascii="Tahoma" w:hAnsi="Tahoma" w:cs="Tahoma"/>
          <w:sz w:val="26"/>
          <w:szCs w:val="26"/>
          <w:lang w:val="es-MX"/>
        </w:rPr>
      </w:pPr>
    </w:p>
    <w:p w14:paraId="6772FB58" w14:textId="77777777"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7100" w14:textId="77777777" w:rsidR="00B27152" w:rsidRDefault="00B27152" w:rsidP="00242A64">
      <w:r>
        <w:separator/>
      </w:r>
    </w:p>
  </w:endnote>
  <w:endnote w:type="continuationSeparator" w:id="0">
    <w:p w14:paraId="229F1531" w14:textId="77777777" w:rsidR="00B27152" w:rsidRDefault="00B2715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01BDA10E" w14:textId="77777777" w:rsidR="00D37B4C" w:rsidRDefault="00D37B4C" w:rsidP="00E057AE">
        <w:pPr>
          <w:pStyle w:val="Piedepgina"/>
          <w:jc w:val="center"/>
        </w:pPr>
        <w:r>
          <w:fldChar w:fldCharType="begin"/>
        </w:r>
        <w:r>
          <w:instrText>PAGE   \* MERGEFORMAT</w:instrText>
        </w:r>
        <w:r>
          <w:fldChar w:fldCharType="separate"/>
        </w:r>
        <w:r w:rsidR="00CB692B">
          <w:rPr>
            <w:noProof/>
          </w:rPr>
          <w:t>68</w:t>
        </w:r>
        <w:r>
          <w:fldChar w:fldCharType="end"/>
        </w:r>
      </w:p>
    </w:sdtContent>
  </w:sdt>
  <w:p w14:paraId="62D85001" w14:textId="77777777" w:rsidR="00D37B4C" w:rsidRPr="000E44EA" w:rsidRDefault="00D37B4C"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C1BF" w14:textId="77777777" w:rsidR="00B27152" w:rsidRDefault="00B27152" w:rsidP="00242A64">
      <w:r>
        <w:separator/>
      </w:r>
    </w:p>
  </w:footnote>
  <w:footnote w:type="continuationSeparator" w:id="0">
    <w:p w14:paraId="124C06F4" w14:textId="77777777" w:rsidR="00B27152" w:rsidRDefault="00B27152"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194" w14:textId="77777777" w:rsidR="00D37B4C" w:rsidRDefault="00D37B4C">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D37B4C" w:rsidRDefault="00D37B4C"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D37B4C" w:rsidRDefault="00D37B4C"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D37B4C" w:rsidRDefault="00D37B4C" w:rsidP="00E057AE">
                          <w:pPr>
                            <w:tabs>
                              <w:tab w:val="left" w:pos="6663"/>
                            </w:tabs>
                            <w:ind w:right="1492"/>
                            <w:jc w:val="center"/>
                            <w:rPr>
                              <w:sz w:val="24"/>
                            </w:rPr>
                          </w:pPr>
                        </w:p>
                        <w:p w14:paraId="6D3E5DDF" w14:textId="77777777" w:rsidR="00D37B4C" w:rsidRDefault="00D37B4C" w:rsidP="00E057AE">
                          <w:pPr>
                            <w:tabs>
                              <w:tab w:val="left" w:pos="6663"/>
                            </w:tabs>
                            <w:ind w:right="1492"/>
                            <w:jc w:val="center"/>
                            <w:rPr>
                              <w:sz w:val="24"/>
                            </w:rPr>
                          </w:pPr>
                        </w:p>
                        <w:p w14:paraId="0CA437D0" w14:textId="77777777" w:rsidR="00D37B4C" w:rsidRPr="00242A64" w:rsidRDefault="00D37B4C" w:rsidP="00E057AE">
                          <w:pPr>
                            <w:tabs>
                              <w:tab w:val="left" w:pos="6663"/>
                              <w:tab w:val="left" w:pos="6804"/>
                            </w:tabs>
                            <w:ind w:right="1492"/>
                            <w:jc w:val="center"/>
                            <w:rPr>
                              <w:sz w:val="24"/>
                            </w:rPr>
                          </w:pPr>
                          <w:r w:rsidRPr="00242A64">
                            <w:rPr>
                              <w:sz w:val="24"/>
                            </w:rPr>
                            <w:t>GOBIERNO DEL ESTADO DE YUCATÁN</w:t>
                          </w:r>
                        </w:p>
                        <w:p w14:paraId="12FDED86" w14:textId="77777777" w:rsidR="00D37B4C" w:rsidRPr="00242A64" w:rsidRDefault="00D37B4C"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D37B4C" w:rsidRDefault="00D37B4C" w:rsidP="00E057AE">
                    <w:pPr>
                      <w:tabs>
                        <w:tab w:val="left" w:pos="6663"/>
                      </w:tabs>
                      <w:ind w:right="1492"/>
                      <w:jc w:val="center"/>
                      <w:rPr>
                        <w:sz w:val="24"/>
                      </w:rPr>
                    </w:pPr>
                  </w:p>
                  <w:p w14:paraId="6D3E5DDF" w14:textId="77777777" w:rsidR="00D37B4C" w:rsidRDefault="00D37B4C" w:rsidP="00E057AE">
                    <w:pPr>
                      <w:tabs>
                        <w:tab w:val="left" w:pos="6663"/>
                      </w:tabs>
                      <w:ind w:right="1492"/>
                      <w:jc w:val="center"/>
                      <w:rPr>
                        <w:sz w:val="24"/>
                      </w:rPr>
                    </w:pPr>
                  </w:p>
                  <w:p w14:paraId="0CA437D0" w14:textId="77777777" w:rsidR="00D37B4C" w:rsidRPr="00242A64" w:rsidRDefault="00D37B4C" w:rsidP="00E057AE">
                    <w:pPr>
                      <w:tabs>
                        <w:tab w:val="left" w:pos="6663"/>
                        <w:tab w:val="left" w:pos="6804"/>
                      </w:tabs>
                      <w:ind w:right="1492"/>
                      <w:jc w:val="center"/>
                      <w:rPr>
                        <w:sz w:val="24"/>
                      </w:rPr>
                    </w:pPr>
                    <w:r w:rsidRPr="00242A64">
                      <w:rPr>
                        <w:sz w:val="24"/>
                      </w:rPr>
                      <w:t>GOBIERNO DEL ESTADO DE YUCATÁN</w:t>
                    </w:r>
                  </w:p>
                  <w:p w14:paraId="12FDED86" w14:textId="77777777" w:rsidR="00D37B4C" w:rsidRPr="00242A64" w:rsidRDefault="00D37B4C"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03330D"/>
    <w:multiLevelType w:val="hybridMultilevel"/>
    <w:tmpl w:val="CD98EE06"/>
    <w:lvl w:ilvl="0" w:tplc="02BE6C9A">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512C9"/>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16cid:durableId="733313984">
    <w:abstractNumId w:val="4"/>
  </w:num>
  <w:num w:numId="2" w16cid:durableId="1602183647">
    <w:abstractNumId w:val="0"/>
  </w:num>
  <w:num w:numId="3" w16cid:durableId="1383096877">
    <w:abstractNumId w:val="3"/>
  </w:num>
  <w:num w:numId="4" w16cid:durableId="1128931194">
    <w:abstractNumId w:val="2"/>
  </w:num>
  <w:num w:numId="5" w16cid:durableId="1206985670">
    <w:abstractNumId w:val="5"/>
  </w:num>
  <w:num w:numId="6" w16cid:durableId="2103065840">
    <w:abstractNumId w:val="1"/>
  </w:num>
  <w:num w:numId="7" w16cid:durableId="176117196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1C4"/>
    <w:rsid w:val="0000030B"/>
    <w:rsid w:val="00001927"/>
    <w:rsid w:val="00001FA1"/>
    <w:rsid w:val="0000242F"/>
    <w:rsid w:val="000029C0"/>
    <w:rsid w:val="0000375C"/>
    <w:rsid w:val="0000392B"/>
    <w:rsid w:val="000050EF"/>
    <w:rsid w:val="000051FE"/>
    <w:rsid w:val="00006DB6"/>
    <w:rsid w:val="00006E54"/>
    <w:rsid w:val="00010B2D"/>
    <w:rsid w:val="00011B92"/>
    <w:rsid w:val="00012795"/>
    <w:rsid w:val="00013A0E"/>
    <w:rsid w:val="00013DAC"/>
    <w:rsid w:val="00014158"/>
    <w:rsid w:val="00014B89"/>
    <w:rsid w:val="00015F4C"/>
    <w:rsid w:val="00016025"/>
    <w:rsid w:val="00017423"/>
    <w:rsid w:val="000178CD"/>
    <w:rsid w:val="00020413"/>
    <w:rsid w:val="00020B07"/>
    <w:rsid w:val="0002141C"/>
    <w:rsid w:val="0002151D"/>
    <w:rsid w:val="00021681"/>
    <w:rsid w:val="00021AF5"/>
    <w:rsid w:val="00022300"/>
    <w:rsid w:val="0002298B"/>
    <w:rsid w:val="00022AB9"/>
    <w:rsid w:val="00023901"/>
    <w:rsid w:val="00024A1A"/>
    <w:rsid w:val="00025D44"/>
    <w:rsid w:val="00025F3A"/>
    <w:rsid w:val="00026BB7"/>
    <w:rsid w:val="0002763D"/>
    <w:rsid w:val="00030015"/>
    <w:rsid w:val="000306A3"/>
    <w:rsid w:val="00030A9C"/>
    <w:rsid w:val="000316D6"/>
    <w:rsid w:val="0003281A"/>
    <w:rsid w:val="00033329"/>
    <w:rsid w:val="0003361B"/>
    <w:rsid w:val="0003375F"/>
    <w:rsid w:val="00033BCC"/>
    <w:rsid w:val="00034D1D"/>
    <w:rsid w:val="00035ACE"/>
    <w:rsid w:val="0003733D"/>
    <w:rsid w:val="000375BC"/>
    <w:rsid w:val="00037D27"/>
    <w:rsid w:val="00037FC8"/>
    <w:rsid w:val="00040261"/>
    <w:rsid w:val="00040942"/>
    <w:rsid w:val="000422C1"/>
    <w:rsid w:val="00042AB0"/>
    <w:rsid w:val="0004359A"/>
    <w:rsid w:val="00043BF6"/>
    <w:rsid w:val="00043FA8"/>
    <w:rsid w:val="00044935"/>
    <w:rsid w:val="000449D0"/>
    <w:rsid w:val="00044A93"/>
    <w:rsid w:val="00044CB8"/>
    <w:rsid w:val="00044CBE"/>
    <w:rsid w:val="000459BD"/>
    <w:rsid w:val="0004637A"/>
    <w:rsid w:val="00046AF8"/>
    <w:rsid w:val="00046BBC"/>
    <w:rsid w:val="0005043F"/>
    <w:rsid w:val="000505FD"/>
    <w:rsid w:val="000509DA"/>
    <w:rsid w:val="00050C1E"/>
    <w:rsid w:val="000520BB"/>
    <w:rsid w:val="000521DE"/>
    <w:rsid w:val="000548FB"/>
    <w:rsid w:val="00055C96"/>
    <w:rsid w:val="000605B4"/>
    <w:rsid w:val="00060E4D"/>
    <w:rsid w:val="00060F87"/>
    <w:rsid w:val="00062E51"/>
    <w:rsid w:val="0006576D"/>
    <w:rsid w:val="00066B9F"/>
    <w:rsid w:val="00066E47"/>
    <w:rsid w:val="0006731E"/>
    <w:rsid w:val="00067506"/>
    <w:rsid w:val="0007018E"/>
    <w:rsid w:val="0007055B"/>
    <w:rsid w:val="00071B48"/>
    <w:rsid w:val="0007233E"/>
    <w:rsid w:val="00072367"/>
    <w:rsid w:val="00072427"/>
    <w:rsid w:val="0007272E"/>
    <w:rsid w:val="000727F7"/>
    <w:rsid w:val="0007389D"/>
    <w:rsid w:val="00073C9A"/>
    <w:rsid w:val="00074298"/>
    <w:rsid w:val="00074344"/>
    <w:rsid w:val="0007742C"/>
    <w:rsid w:val="00081DDB"/>
    <w:rsid w:val="00082144"/>
    <w:rsid w:val="00082404"/>
    <w:rsid w:val="000835C8"/>
    <w:rsid w:val="00083A99"/>
    <w:rsid w:val="00083D61"/>
    <w:rsid w:val="00084022"/>
    <w:rsid w:val="0008417E"/>
    <w:rsid w:val="00084D4A"/>
    <w:rsid w:val="00085BD3"/>
    <w:rsid w:val="0008792E"/>
    <w:rsid w:val="000879EF"/>
    <w:rsid w:val="00087D1A"/>
    <w:rsid w:val="000902EC"/>
    <w:rsid w:val="00090BEA"/>
    <w:rsid w:val="00091BDE"/>
    <w:rsid w:val="0009234B"/>
    <w:rsid w:val="00092CC4"/>
    <w:rsid w:val="0009321E"/>
    <w:rsid w:val="0009490E"/>
    <w:rsid w:val="000951F8"/>
    <w:rsid w:val="0009575F"/>
    <w:rsid w:val="000958AF"/>
    <w:rsid w:val="0009601D"/>
    <w:rsid w:val="00096114"/>
    <w:rsid w:val="000963CC"/>
    <w:rsid w:val="00096A9D"/>
    <w:rsid w:val="000A045D"/>
    <w:rsid w:val="000A0D15"/>
    <w:rsid w:val="000A194F"/>
    <w:rsid w:val="000A1BD1"/>
    <w:rsid w:val="000A1F2C"/>
    <w:rsid w:val="000A3A29"/>
    <w:rsid w:val="000A3A6B"/>
    <w:rsid w:val="000A488A"/>
    <w:rsid w:val="000A4980"/>
    <w:rsid w:val="000A55AE"/>
    <w:rsid w:val="000A6B17"/>
    <w:rsid w:val="000B03C6"/>
    <w:rsid w:val="000B076E"/>
    <w:rsid w:val="000B1807"/>
    <w:rsid w:val="000B1CA2"/>
    <w:rsid w:val="000B3274"/>
    <w:rsid w:val="000B3806"/>
    <w:rsid w:val="000B44F9"/>
    <w:rsid w:val="000B59C0"/>
    <w:rsid w:val="000B706B"/>
    <w:rsid w:val="000B756E"/>
    <w:rsid w:val="000B79F2"/>
    <w:rsid w:val="000B7FB0"/>
    <w:rsid w:val="000C0C41"/>
    <w:rsid w:val="000C1964"/>
    <w:rsid w:val="000C1F70"/>
    <w:rsid w:val="000C259D"/>
    <w:rsid w:val="000C26EE"/>
    <w:rsid w:val="000C49AD"/>
    <w:rsid w:val="000C57CD"/>
    <w:rsid w:val="000C617D"/>
    <w:rsid w:val="000C6B1D"/>
    <w:rsid w:val="000C6F55"/>
    <w:rsid w:val="000C7701"/>
    <w:rsid w:val="000D0848"/>
    <w:rsid w:val="000D093B"/>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153"/>
    <w:rsid w:val="000E14BA"/>
    <w:rsid w:val="000E17DB"/>
    <w:rsid w:val="000E1822"/>
    <w:rsid w:val="000E198B"/>
    <w:rsid w:val="000E27D0"/>
    <w:rsid w:val="000E2D94"/>
    <w:rsid w:val="000E3A4B"/>
    <w:rsid w:val="000E3AB6"/>
    <w:rsid w:val="000E4480"/>
    <w:rsid w:val="000E44EA"/>
    <w:rsid w:val="000E582E"/>
    <w:rsid w:val="000E63B1"/>
    <w:rsid w:val="000E63C8"/>
    <w:rsid w:val="000E6FA2"/>
    <w:rsid w:val="000E79B6"/>
    <w:rsid w:val="000F15FA"/>
    <w:rsid w:val="000F2036"/>
    <w:rsid w:val="000F2840"/>
    <w:rsid w:val="000F32A0"/>
    <w:rsid w:val="000F344F"/>
    <w:rsid w:val="000F3FEF"/>
    <w:rsid w:val="000F40D7"/>
    <w:rsid w:val="000F489B"/>
    <w:rsid w:val="000F53C2"/>
    <w:rsid w:val="000F5C62"/>
    <w:rsid w:val="000F65F5"/>
    <w:rsid w:val="000F6F97"/>
    <w:rsid w:val="000F7751"/>
    <w:rsid w:val="00100A41"/>
    <w:rsid w:val="00100F86"/>
    <w:rsid w:val="0010120A"/>
    <w:rsid w:val="001035D0"/>
    <w:rsid w:val="00104119"/>
    <w:rsid w:val="00105F14"/>
    <w:rsid w:val="001060CF"/>
    <w:rsid w:val="001068F9"/>
    <w:rsid w:val="00106B67"/>
    <w:rsid w:val="00107641"/>
    <w:rsid w:val="0010764C"/>
    <w:rsid w:val="00107B9F"/>
    <w:rsid w:val="001100F9"/>
    <w:rsid w:val="00111257"/>
    <w:rsid w:val="001116B7"/>
    <w:rsid w:val="0011238D"/>
    <w:rsid w:val="001139C2"/>
    <w:rsid w:val="00113A7C"/>
    <w:rsid w:val="00116D7B"/>
    <w:rsid w:val="001173C2"/>
    <w:rsid w:val="001173C4"/>
    <w:rsid w:val="00120BCB"/>
    <w:rsid w:val="00121E49"/>
    <w:rsid w:val="00122052"/>
    <w:rsid w:val="00122862"/>
    <w:rsid w:val="00122DE1"/>
    <w:rsid w:val="00124280"/>
    <w:rsid w:val="0012459C"/>
    <w:rsid w:val="00124A6C"/>
    <w:rsid w:val="00126293"/>
    <w:rsid w:val="00126B91"/>
    <w:rsid w:val="00130DD5"/>
    <w:rsid w:val="00131993"/>
    <w:rsid w:val="00132762"/>
    <w:rsid w:val="00132891"/>
    <w:rsid w:val="001334C8"/>
    <w:rsid w:val="00133D57"/>
    <w:rsid w:val="00133E52"/>
    <w:rsid w:val="00136855"/>
    <w:rsid w:val="00136AB5"/>
    <w:rsid w:val="00136D80"/>
    <w:rsid w:val="00137889"/>
    <w:rsid w:val="00137B87"/>
    <w:rsid w:val="00140606"/>
    <w:rsid w:val="00140983"/>
    <w:rsid w:val="0014108D"/>
    <w:rsid w:val="001412C4"/>
    <w:rsid w:val="0014187C"/>
    <w:rsid w:val="00141E31"/>
    <w:rsid w:val="00143B62"/>
    <w:rsid w:val="00145258"/>
    <w:rsid w:val="00145A2A"/>
    <w:rsid w:val="00145A74"/>
    <w:rsid w:val="00147256"/>
    <w:rsid w:val="00147CBD"/>
    <w:rsid w:val="00150127"/>
    <w:rsid w:val="001505E6"/>
    <w:rsid w:val="001509F4"/>
    <w:rsid w:val="001524B4"/>
    <w:rsid w:val="001525AB"/>
    <w:rsid w:val="00152A16"/>
    <w:rsid w:val="00153732"/>
    <w:rsid w:val="001537A1"/>
    <w:rsid w:val="00155A09"/>
    <w:rsid w:val="00155B90"/>
    <w:rsid w:val="001560C6"/>
    <w:rsid w:val="00156B2B"/>
    <w:rsid w:val="00157CB3"/>
    <w:rsid w:val="0016019C"/>
    <w:rsid w:val="00161C8F"/>
    <w:rsid w:val="00161F16"/>
    <w:rsid w:val="001622E1"/>
    <w:rsid w:val="001628FB"/>
    <w:rsid w:val="001629ED"/>
    <w:rsid w:val="001630B1"/>
    <w:rsid w:val="00163425"/>
    <w:rsid w:val="001634D4"/>
    <w:rsid w:val="00163864"/>
    <w:rsid w:val="00163B0D"/>
    <w:rsid w:val="0016433B"/>
    <w:rsid w:val="0016497B"/>
    <w:rsid w:val="00164D77"/>
    <w:rsid w:val="0016716A"/>
    <w:rsid w:val="00167D6D"/>
    <w:rsid w:val="001703DE"/>
    <w:rsid w:val="00170CA2"/>
    <w:rsid w:val="00170CE6"/>
    <w:rsid w:val="0017286D"/>
    <w:rsid w:val="00172B23"/>
    <w:rsid w:val="00173925"/>
    <w:rsid w:val="00174777"/>
    <w:rsid w:val="0017477B"/>
    <w:rsid w:val="00174826"/>
    <w:rsid w:val="00174B5E"/>
    <w:rsid w:val="00174FFE"/>
    <w:rsid w:val="00176AD2"/>
    <w:rsid w:val="00176EAB"/>
    <w:rsid w:val="001770B5"/>
    <w:rsid w:val="001776E1"/>
    <w:rsid w:val="00180205"/>
    <w:rsid w:val="001803D1"/>
    <w:rsid w:val="00180E2A"/>
    <w:rsid w:val="00182257"/>
    <w:rsid w:val="00183F66"/>
    <w:rsid w:val="001849EA"/>
    <w:rsid w:val="001868A9"/>
    <w:rsid w:val="00186BBE"/>
    <w:rsid w:val="00187D7E"/>
    <w:rsid w:val="00187EB1"/>
    <w:rsid w:val="00187F13"/>
    <w:rsid w:val="00190997"/>
    <w:rsid w:val="00190C83"/>
    <w:rsid w:val="0019218B"/>
    <w:rsid w:val="0019267B"/>
    <w:rsid w:val="00192985"/>
    <w:rsid w:val="00193C59"/>
    <w:rsid w:val="00194223"/>
    <w:rsid w:val="001942FA"/>
    <w:rsid w:val="00194831"/>
    <w:rsid w:val="00195004"/>
    <w:rsid w:val="00195365"/>
    <w:rsid w:val="00195A8B"/>
    <w:rsid w:val="00196050"/>
    <w:rsid w:val="00196621"/>
    <w:rsid w:val="001967A5"/>
    <w:rsid w:val="00197AF5"/>
    <w:rsid w:val="00197BA7"/>
    <w:rsid w:val="001A1B9D"/>
    <w:rsid w:val="001A2B97"/>
    <w:rsid w:val="001A4566"/>
    <w:rsid w:val="001A4CD3"/>
    <w:rsid w:val="001A558B"/>
    <w:rsid w:val="001A6091"/>
    <w:rsid w:val="001A6EDC"/>
    <w:rsid w:val="001A6F19"/>
    <w:rsid w:val="001B020E"/>
    <w:rsid w:val="001B041A"/>
    <w:rsid w:val="001B0938"/>
    <w:rsid w:val="001B183E"/>
    <w:rsid w:val="001B266D"/>
    <w:rsid w:val="001B28B8"/>
    <w:rsid w:val="001B320F"/>
    <w:rsid w:val="001B356C"/>
    <w:rsid w:val="001B4110"/>
    <w:rsid w:val="001B52F5"/>
    <w:rsid w:val="001B5576"/>
    <w:rsid w:val="001B56A6"/>
    <w:rsid w:val="001B5E2A"/>
    <w:rsid w:val="001B636C"/>
    <w:rsid w:val="001B6438"/>
    <w:rsid w:val="001B67FE"/>
    <w:rsid w:val="001B6E74"/>
    <w:rsid w:val="001B7075"/>
    <w:rsid w:val="001B74B8"/>
    <w:rsid w:val="001C0B46"/>
    <w:rsid w:val="001C28DF"/>
    <w:rsid w:val="001C2B7F"/>
    <w:rsid w:val="001C4723"/>
    <w:rsid w:val="001C64E3"/>
    <w:rsid w:val="001C7F26"/>
    <w:rsid w:val="001D006F"/>
    <w:rsid w:val="001D2255"/>
    <w:rsid w:val="001D28BC"/>
    <w:rsid w:val="001D2DEE"/>
    <w:rsid w:val="001D336A"/>
    <w:rsid w:val="001D4836"/>
    <w:rsid w:val="001D4BE8"/>
    <w:rsid w:val="001D5250"/>
    <w:rsid w:val="001D5357"/>
    <w:rsid w:val="001D67BC"/>
    <w:rsid w:val="001D6D40"/>
    <w:rsid w:val="001D7D9C"/>
    <w:rsid w:val="001E0363"/>
    <w:rsid w:val="001E06F2"/>
    <w:rsid w:val="001E2778"/>
    <w:rsid w:val="001E43B5"/>
    <w:rsid w:val="001E44C6"/>
    <w:rsid w:val="001E45B9"/>
    <w:rsid w:val="001E4736"/>
    <w:rsid w:val="001E48FA"/>
    <w:rsid w:val="001E4BC0"/>
    <w:rsid w:val="001E4F25"/>
    <w:rsid w:val="001E7281"/>
    <w:rsid w:val="001F08B1"/>
    <w:rsid w:val="001F090A"/>
    <w:rsid w:val="001F0963"/>
    <w:rsid w:val="001F0E9D"/>
    <w:rsid w:val="001F1157"/>
    <w:rsid w:val="001F19AD"/>
    <w:rsid w:val="001F1D26"/>
    <w:rsid w:val="001F2577"/>
    <w:rsid w:val="001F26D0"/>
    <w:rsid w:val="001F35DF"/>
    <w:rsid w:val="001F5630"/>
    <w:rsid w:val="001F5E37"/>
    <w:rsid w:val="001F5EDC"/>
    <w:rsid w:val="001F66C0"/>
    <w:rsid w:val="001F6814"/>
    <w:rsid w:val="001F6CBB"/>
    <w:rsid w:val="001F7055"/>
    <w:rsid w:val="001F7175"/>
    <w:rsid w:val="001F7F69"/>
    <w:rsid w:val="00200557"/>
    <w:rsid w:val="00200973"/>
    <w:rsid w:val="00200A44"/>
    <w:rsid w:val="00200BEA"/>
    <w:rsid w:val="00201323"/>
    <w:rsid w:val="00201BFF"/>
    <w:rsid w:val="00202128"/>
    <w:rsid w:val="00202AA0"/>
    <w:rsid w:val="00203D89"/>
    <w:rsid w:val="00204266"/>
    <w:rsid w:val="002042C0"/>
    <w:rsid w:val="002045C1"/>
    <w:rsid w:val="00204CE1"/>
    <w:rsid w:val="00204E9F"/>
    <w:rsid w:val="00205FC3"/>
    <w:rsid w:val="00206091"/>
    <w:rsid w:val="00206107"/>
    <w:rsid w:val="00206E61"/>
    <w:rsid w:val="00207D99"/>
    <w:rsid w:val="00210954"/>
    <w:rsid w:val="0021206D"/>
    <w:rsid w:val="002157F0"/>
    <w:rsid w:val="00215B83"/>
    <w:rsid w:val="0021610A"/>
    <w:rsid w:val="00216F66"/>
    <w:rsid w:val="0022022D"/>
    <w:rsid w:val="0022042F"/>
    <w:rsid w:val="00221A4E"/>
    <w:rsid w:val="00221BB0"/>
    <w:rsid w:val="00221C25"/>
    <w:rsid w:val="00222A02"/>
    <w:rsid w:val="00223BE0"/>
    <w:rsid w:val="00223E53"/>
    <w:rsid w:val="00224C62"/>
    <w:rsid w:val="00224D83"/>
    <w:rsid w:val="00225D41"/>
    <w:rsid w:val="002260EF"/>
    <w:rsid w:val="0022650D"/>
    <w:rsid w:val="002266D3"/>
    <w:rsid w:val="00226D0B"/>
    <w:rsid w:val="00226E30"/>
    <w:rsid w:val="002271AC"/>
    <w:rsid w:val="00227881"/>
    <w:rsid w:val="002314FD"/>
    <w:rsid w:val="00231915"/>
    <w:rsid w:val="00231F69"/>
    <w:rsid w:val="00232016"/>
    <w:rsid w:val="0023271F"/>
    <w:rsid w:val="0023291D"/>
    <w:rsid w:val="00233705"/>
    <w:rsid w:val="00233C50"/>
    <w:rsid w:val="002352F3"/>
    <w:rsid w:val="0023543C"/>
    <w:rsid w:val="00236E5B"/>
    <w:rsid w:val="00237615"/>
    <w:rsid w:val="00237F85"/>
    <w:rsid w:val="002402C3"/>
    <w:rsid w:val="00240322"/>
    <w:rsid w:val="0024115B"/>
    <w:rsid w:val="00241D68"/>
    <w:rsid w:val="00242381"/>
    <w:rsid w:val="0024289C"/>
    <w:rsid w:val="00242A64"/>
    <w:rsid w:val="00242CDC"/>
    <w:rsid w:val="00244492"/>
    <w:rsid w:val="00244E40"/>
    <w:rsid w:val="0024534D"/>
    <w:rsid w:val="002460CB"/>
    <w:rsid w:val="00246CA3"/>
    <w:rsid w:val="0025001A"/>
    <w:rsid w:val="002500E0"/>
    <w:rsid w:val="0025092A"/>
    <w:rsid w:val="0025098A"/>
    <w:rsid w:val="002515DB"/>
    <w:rsid w:val="002534F7"/>
    <w:rsid w:val="0025450D"/>
    <w:rsid w:val="0025612E"/>
    <w:rsid w:val="00257836"/>
    <w:rsid w:val="00257A6A"/>
    <w:rsid w:val="0026106B"/>
    <w:rsid w:val="00261A9C"/>
    <w:rsid w:val="00261ACD"/>
    <w:rsid w:val="00262002"/>
    <w:rsid w:val="002631D2"/>
    <w:rsid w:val="00263A8D"/>
    <w:rsid w:val="00263CE9"/>
    <w:rsid w:val="00263D50"/>
    <w:rsid w:val="00264781"/>
    <w:rsid w:val="00265C2B"/>
    <w:rsid w:val="00265CEC"/>
    <w:rsid w:val="00265D46"/>
    <w:rsid w:val="00266538"/>
    <w:rsid w:val="0026708E"/>
    <w:rsid w:val="00267BC6"/>
    <w:rsid w:val="00270242"/>
    <w:rsid w:val="002713F0"/>
    <w:rsid w:val="00271C50"/>
    <w:rsid w:val="002722BC"/>
    <w:rsid w:val="002723A8"/>
    <w:rsid w:val="0027327B"/>
    <w:rsid w:val="00273583"/>
    <w:rsid w:val="002741D2"/>
    <w:rsid w:val="002753AA"/>
    <w:rsid w:val="00275F72"/>
    <w:rsid w:val="00276C86"/>
    <w:rsid w:val="00277A18"/>
    <w:rsid w:val="0028039F"/>
    <w:rsid w:val="002811FF"/>
    <w:rsid w:val="002814C6"/>
    <w:rsid w:val="00283C48"/>
    <w:rsid w:val="00285E44"/>
    <w:rsid w:val="002860D8"/>
    <w:rsid w:val="00286E7C"/>
    <w:rsid w:val="00291766"/>
    <w:rsid w:val="002925EF"/>
    <w:rsid w:val="00292E3E"/>
    <w:rsid w:val="00294756"/>
    <w:rsid w:val="002951AB"/>
    <w:rsid w:val="00295C0B"/>
    <w:rsid w:val="00296266"/>
    <w:rsid w:val="002968D3"/>
    <w:rsid w:val="00296A53"/>
    <w:rsid w:val="00296DB7"/>
    <w:rsid w:val="00296F28"/>
    <w:rsid w:val="002977F4"/>
    <w:rsid w:val="00297A01"/>
    <w:rsid w:val="002A188B"/>
    <w:rsid w:val="002A1DB2"/>
    <w:rsid w:val="002A1E5D"/>
    <w:rsid w:val="002A20D1"/>
    <w:rsid w:val="002A23A9"/>
    <w:rsid w:val="002A31DF"/>
    <w:rsid w:val="002A36B8"/>
    <w:rsid w:val="002A4AAC"/>
    <w:rsid w:val="002A57A3"/>
    <w:rsid w:val="002A5C49"/>
    <w:rsid w:val="002A5C5D"/>
    <w:rsid w:val="002A5DF1"/>
    <w:rsid w:val="002A60CC"/>
    <w:rsid w:val="002A669E"/>
    <w:rsid w:val="002A672F"/>
    <w:rsid w:val="002A7190"/>
    <w:rsid w:val="002B0169"/>
    <w:rsid w:val="002B0616"/>
    <w:rsid w:val="002B0623"/>
    <w:rsid w:val="002B0AB5"/>
    <w:rsid w:val="002B10C8"/>
    <w:rsid w:val="002B11DE"/>
    <w:rsid w:val="002B1239"/>
    <w:rsid w:val="002B1299"/>
    <w:rsid w:val="002B34E2"/>
    <w:rsid w:val="002B3DA3"/>
    <w:rsid w:val="002B4502"/>
    <w:rsid w:val="002B4676"/>
    <w:rsid w:val="002B5072"/>
    <w:rsid w:val="002B59DD"/>
    <w:rsid w:val="002B5D66"/>
    <w:rsid w:val="002B7484"/>
    <w:rsid w:val="002C0122"/>
    <w:rsid w:val="002C1305"/>
    <w:rsid w:val="002C1843"/>
    <w:rsid w:val="002C3854"/>
    <w:rsid w:val="002C50E2"/>
    <w:rsid w:val="002C6F06"/>
    <w:rsid w:val="002C7006"/>
    <w:rsid w:val="002C7162"/>
    <w:rsid w:val="002C7771"/>
    <w:rsid w:val="002D082C"/>
    <w:rsid w:val="002D1A5F"/>
    <w:rsid w:val="002D1B33"/>
    <w:rsid w:val="002D25E1"/>
    <w:rsid w:val="002D2A9F"/>
    <w:rsid w:val="002D3963"/>
    <w:rsid w:val="002D3E00"/>
    <w:rsid w:val="002D44C7"/>
    <w:rsid w:val="002D4BD7"/>
    <w:rsid w:val="002D6073"/>
    <w:rsid w:val="002D615A"/>
    <w:rsid w:val="002D701C"/>
    <w:rsid w:val="002D7166"/>
    <w:rsid w:val="002D7214"/>
    <w:rsid w:val="002E045B"/>
    <w:rsid w:val="002E06DE"/>
    <w:rsid w:val="002E1D8F"/>
    <w:rsid w:val="002E21DF"/>
    <w:rsid w:val="002E21E7"/>
    <w:rsid w:val="002E2751"/>
    <w:rsid w:val="002E30E0"/>
    <w:rsid w:val="002E344F"/>
    <w:rsid w:val="002E4221"/>
    <w:rsid w:val="002E48B0"/>
    <w:rsid w:val="002E48F1"/>
    <w:rsid w:val="002E59DC"/>
    <w:rsid w:val="002E6CF7"/>
    <w:rsid w:val="002F2D6A"/>
    <w:rsid w:val="002F3567"/>
    <w:rsid w:val="002F35A5"/>
    <w:rsid w:val="002F4DDF"/>
    <w:rsid w:val="002F5639"/>
    <w:rsid w:val="002F5D73"/>
    <w:rsid w:val="002F6CCB"/>
    <w:rsid w:val="002F6FFD"/>
    <w:rsid w:val="002F7B8B"/>
    <w:rsid w:val="002F7DB5"/>
    <w:rsid w:val="003001BE"/>
    <w:rsid w:val="00300551"/>
    <w:rsid w:val="00300A5F"/>
    <w:rsid w:val="00300C11"/>
    <w:rsid w:val="0030108A"/>
    <w:rsid w:val="003015F3"/>
    <w:rsid w:val="003017B2"/>
    <w:rsid w:val="00302383"/>
    <w:rsid w:val="00302C8D"/>
    <w:rsid w:val="00303EF8"/>
    <w:rsid w:val="00304971"/>
    <w:rsid w:val="00304F50"/>
    <w:rsid w:val="0030507A"/>
    <w:rsid w:val="00305336"/>
    <w:rsid w:val="00305797"/>
    <w:rsid w:val="00305847"/>
    <w:rsid w:val="00306618"/>
    <w:rsid w:val="00306864"/>
    <w:rsid w:val="00307645"/>
    <w:rsid w:val="00307934"/>
    <w:rsid w:val="003106BC"/>
    <w:rsid w:val="00310ACC"/>
    <w:rsid w:val="003111BE"/>
    <w:rsid w:val="0031152B"/>
    <w:rsid w:val="00311870"/>
    <w:rsid w:val="00311944"/>
    <w:rsid w:val="00311E1B"/>
    <w:rsid w:val="00312536"/>
    <w:rsid w:val="00312569"/>
    <w:rsid w:val="00312975"/>
    <w:rsid w:val="00315431"/>
    <w:rsid w:val="00316DC8"/>
    <w:rsid w:val="003178FC"/>
    <w:rsid w:val="00320A10"/>
    <w:rsid w:val="00320F90"/>
    <w:rsid w:val="00321693"/>
    <w:rsid w:val="003222E0"/>
    <w:rsid w:val="00323CAC"/>
    <w:rsid w:val="00324281"/>
    <w:rsid w:val="00324BC2"/>
    <w:rsid w:val="00324C82"/>
    <w:rsid w:val="00325155"/>
    <w:rsid w:val="003253EE"/>
    <w:rsid w:val="00327646"/>
    <w:rsid w:val="00330013"/>
    <w:rsid w:val="00330B94"/>
    <w:rsid w:val="00330E11"/>
    <w:rsid w:val="00330FBD"/>
    <w:rsid w:val="00331AD1"/>
    <w:rsid w:val="00332FAB"/>
    <w:rsid w:val="003339CE"/>
    <w:rsid w:val="00333FF3"/>
    <w:rsid w:val="00334A45"/>
    <w:rsid w:val="0033611E"/>
    <w:rsid w:val="00336291"/>
    <w:rsid w:val="00337381"/>
    <w:rsid w:val="003410DC"/>
    <w:rsid w:val="003419A1"/>
    <w:rsid w:val="00341A7B"/>
    <w:rsid w:val="00342417"/>
    <w:rsid w:val="00342443"/>
    <w:rsid w:val="00342633"/>
    <w:rsid w:val="00343B93"/>
    <w:rsid w:val="003445EA"/>
    <w:rsid w:val="0034470D"/>
    <w:rsid w:val="00344F74"/>
    <w:rsid w:val="00345654"/>
    <w:rsid w:val="003458AF"/>
    <w:rsid w:val="003459AB"/>
    <w:rsid w:val="003461B7"/>
    <w:rsid w:val="00346322"/>
    <w:rsid w:val="00346BE2"/>
    <w:rsid w:val="0035011E"/>
    <w:rsid w:val="0035023E"/>
    <w:rsid w:val="0035099B"/>
    <w:rsid w:val="00350EA1"/>
    <w:rsid w:val="00351125"/>
    <w:rsid w:val="0035196F"/>
    <w:rsid w:val="00351BD0"/>
    <w:rsid w:val="00351E19"/>
    <w:rsid w:val="00351EFB"/>
    <w:rsid w:val="003532C3"/>
    <w:rsid w:val="0035396E"/>
    <w:rsid w:val="00353C0E"/>
    <w:rsid w:val="0035461D"/>
    <w:rsid w:val="00354E4D"/>
    <w:rsid w:val="00355794"/>
    <w:rsid w:val="00356F62"/>
    <w:rsid w:val="0035723C"/>
    <w:rsid w:val="003578F1"/>
    <w:rsid w:val="003603D2"/>
    <w:rsid w:val="00360972"/>
    <w:rsid w:val="00360AC6"/>
    <w:rsid w:val="00361F3D"/>
    <w:rsid w:val="003624D7"/>
    <w:rsid w:val="00362504"/>
    <w:rsid w:val="00362583"/>
    <w:rsid w:val="00362CF0"/>
    <w:rsid w:val="00362F84"/>
    <w:rsid w:val="00363562"/>
    <w:rsid w:val="00363BA0"/>
    <w:rsid w:val="00363EB9"/>
    <w:rsid w:val="00365512"/>
    <w:rsid w:val="00365A47"/>
    <w:rsid w:val="00366887"/>
    <w:rsid w:val="003668D6"/>
    <w:rsid w:val="0036714F"/>
    <w:rsid w:val="0036722D"/>
    <w:rsid w:val="00370D1A"/>
    <w:rsid w:val="00371281"/>
    <w:rsid w:val="00371543"/>
    <w:rsid w:val="0037219E"/>
    <w:rsid w:val="00372290"/>
    <w:rsid w:val="00372BD5"/>
    <w:rsid w:val="00372DF8"/>
    <w:rsid w:val="00373796"/>
    <w:rsid w:val="00373AE5"/>
    <w:rsid w:val="003744C6"/>
    <w:rsid w:val="0037458F"/>
    <w:rsid w:val="00376BE1"/>
    <w:rsid w:val="00376D73"/>
    <w:rsid w:val="003775E8"/>
    <w:rsid w:val="0037761A"/>
    <w:rsid w:val="0037768A"/>
    <w:rsid w:val="00380324"/>
    <w:rsid w:val="003804AD"/>
    <w:rsid w:val="00380A37"/>
    <w:rsid w:val="003812F2"/>
    <w:rsid w:val="00381A28"/>
    <w:rsid w:val="00381BC7"/>
    <w:rsid w:val="00382607"/>
    <w:rsid w:val="00384180"/>
    <w:rsid w:val="003847FE"/>
    <w:rsid w:val="00385082"/>
    <w:rsid w:val="003856BF"/>
    <w:rsid w:val="00385F6F"/>
    <w:rsid w:val="00386A0B"/>
    <w:rsid w:val="003875AD"/>
    <w:rsid w:val="003875E0"/>
    <w:rsid w:val="00387AC4"/>
    <w:rsid w:val="00390156"/>
    <w:rsid w:val="0039065E"/>
    <w:rsid w:val="00390A99"/>
    <w:rsid w:val="0039117A"/>
    <w:rsid w:val="00392B97"/>
    <w:rsid w:val="00394032"/>
    <w:rsid w:val="00394DCD"/>
    <w:rsid w:val="00395967"/>
    <w:rsid w:val="00396453"/>
    <w:rsid w:val="003965D9"/>
    <w:rsid w:val="0039710F"/>
    <w:rsid w:val="003971C2"/>
    <w:rsid w:val="003A0671"/>
    <w:rsid w:val="003A0978"/>
    <w:rsid w:val="003A2DF5"/>
    <w:rsid w:val="003A3B32"/>
    <w:rsid w:val="003A41CE"/>
    <w:rsid w:val="003A5445"/>
    <w:rsid w:val="003A5AAA"/>
    <w:rsid w:val="003A5F31"/>
    <w:rsid w:val="003A69D9"/>
    <w:rsid w:val="003A796F"/>
    <w:rsid w:val="003B0674"/>
    <w:rsid w:val="003B0868"/>
    <w:rsid w:val="003B0CE9"/>
    <w:rsid w:val="003B3F45"/>
    <w:rsid w:val="003B4235"/>
    <w:rsid w:val="003B50ED"/>
    <w:rsid w:val="003B5D3F"/>
    <w:rsid w:val="003B75E6"/>
    <w:rsid w:val="003B785D"/>
    <w:rsid w:val="003B79CB"/>
    <w:rsid w:val="003C04FF"/>
    <w:rsid w:val="003C06A3"/>
    <w:rsid w:val="003C1020"/>
    <w:rsid w:val="003C2688"/>
    <w:rsid w:val="003C3B59"/>
    <w:rsid w:val="003C477D"/>
    <w:rsid w:val="003C4FF2"/>
    <w:rsid w:val="003C5727"/>
    <w:rsid w:val="003C5E3D"/>
    <w:rsid w:val="003C5FD0"/>
    <w:rsid w:val="003C6721"/>
    <w:rsid w:val="003C6DF9"/>
    <w:rsid w:val="003C7DDE"/>
    <w:rsid w:val="003C7E6B"/>
    <w:rsid w:val="003D038E"/>
    <w:rsid w:val="003D164A"/>
    <w:rsid w:val="003D1933"/>
    <w:rsid w:val="003D2606"/>
    <w:rsid w:val="003D2733"/>
    <w:rsid w:val="003D3151"/>
    <w:rsid w:val="003D3B88"/>
    <w:rsid w:val="003D3EDC"/>
    <w:rsid w:val="003D3FD3"/>
    <w:rsid w:val="003D40F4"/>
    <w:rsid w:val="003D424C"/>
    <w:rsid w:val="003D4F33"/>
    <w:rsid w:val="003D4F78"/>
    <w:rsid w:val="003D632A"/>
    <w:rsid w:val="003D679C"/>
    <w:rsid w:val="003E04F9"/>
    <w:rsid w:val="003E095D"/>
    <w:rsid w:val="003E0EDA"/>
    <w:rsid w:val="003E2522"/>
    <w:rsid w:val="003E3D88"/>
    <w:rsid w:val="003E44FF"/>
    <w:rsid w:val="003E478C"/>
    <w:rsid w:val="003E5137"/>
    <w:rsid w:val="003E55C4"/>
    <w:rsid w:val="003E63FC"/>
    <w:rsid w:val="003E7943"/>
    <w:rsid w:val="003F045D"/>
    <w:rsid w:val="003F09F3"/>
    <w:rsid w:val="003F0BF1"/>
    <w:rsid w:val="003F1E12"/>
    <w:rsid w:val="003F2C80"/>
    <w:rsid w:val="003F3944"/>
    <w:rsid w:val="003F4924"/>
    <w:rsid w:val="003F4932"/>
    <w:rsid w:val="003F4EDC"/>
    <w:rsid w:val="003F6777"/>
    <w:rsid w:val="003F727E"/>
    <w:rsid w:val="003F7BCC"/>
    <w:rsid w:val="004011B7"/>
    <w:rsid w:val="0040184B"/>
    <w:rsid w:val="004025DD"/>
    <w:rsid w:val="00402AA6"/>
    <w:rsid w:val="00404D35"/>
    <w:rsid w:val="0040603E"/>
    <w:rsid w:val="00406939"/>
    <w:rsid w:val="004079A4"/>
    <w:rsid w:val="004101C5"/>
    <w:rsid w:val="004112D1"/>
    <w:rsid w:val="0041185E"/>
    <w:rsid w:val="00411863"/>
    <w:rsid w:val="00411B85"/>
    <w:rsid w:val="004127B9"/>
    <w:rsid w:val="004136D3"/>
    <w:rsid w:val="0041385D"/>
    <w:rsid w:val="00413C60"/>
    <w:rsid w:val="00415B51"/>
    <w:rsid w:val="00416607"/>
    <w:rsid w:val="00417EA4"/>
    <w:rsid w:val="004200B4"/>
    <w:rsid w:val="0042080B"/>
    <w:rsid w:val="0042090D"/>
    <w:rsid w:val="004216DC"/>
    <w:rsid w:val="0042251E"/>
    <w:rsid w:val="00422F8D"/>
    <w:rsid w:val="00423CB3"/>
    <w:rsid w:val="00424C1C"/>
    <w:rsid w:val="00424F8E"/>
    <w:rsid w:val="0042533E"/>
    <w:rsid w:val="00425447"/>
    <w:rsid w:val="00425984"/>
    <w:rsid w:val="00425EA6"/>
    <w:rsid w:val="004260D5"/>
    <w:rsid w:val="004263EF"/>
    <w:rsid w:val="00427070"/>
    <w:rsid w:val="004272DD"/>
    <w:rsid w:val="00430F6C"/>
    <w:rsid w:val="00431046"/>
    <w:rsid w:val="004311C3"/>
    <w:rsid w:val="00433DD1"/>
    <w:rsid w:val="00434229"/>
    <w:rsid w:val="00434D2F"/>
    <w:rsid w:val="00434E3B"/>
    <w:rsid w:val="00435486"/>
    <w:rsid w:val="00436BDD"/>
    <w:rsid w:val="00436CB9"/>
    <w:rsid w:val="004373B6"/>
    <w:rsid w:val="00437958"/>
    <w:rsid w:val="00441193"/>
    <w:rsid w:val="004414FF"/>
    <w:rsid w:val="004417EB"/>
    <w:rsid w:val="00441DEC"/>
    <w:rsid w:val="00442FB2"/>
    <w:rsid w:val="00443479"/>
    <w:rsid w:val="00443BD5"/>
    <w:rsid w:val="004442E3"/>
    <w:rsid w:val="004444A0"/>
    <w:rsid w:val="00444513"/>
    <w:rsid w:val="004450DC"/>
    <w:rsid w:val="00445358"/>
    <w:rsid w:val="00446614"/>
    <w:rsid w:val="00446835"/>
    <w:rsid w:val="00446849"/>
    <w:rsid w:val="00446A4C"/>
    <w:rsid w:val="004474FA"/>
    <w:rsid w:val="00447686"/>
    <w:rsid w:val="004478FA"/>
    <w:rsid w:val="00447A4B"/>
    <w:rsid w:val="00447AD9"/>
    <w:rsid w:val="00447C7B"/>
    <w:rsid w:val="00450506"/>
    <w:rsid w:val="0045115E"/>
    <w:rsid w:val="004513BA"/>
    <w:rsid w:val="00451D1B"/>
    <w:rsid w:val="00451DEC"/>
    <w:rsid w:val="00451E81"/>
    <w:rsid w:val="00452B3F"/>
    <w:rsid w:val="00453DB1"/>
    <w:rsid w:val="004557A8"/>
    <w:rsid w:val="0045592A"/>
    <w:rsid w:val="00455EFF"/>
    <w:rsid w:val="004560A4"/>
    <w:rsid w:val="00456FE9"/>
    <w:rsid w:val="00457695"/>
    <w:rsid w:val="00457BC7"/>
    <w:rsid w:val="004606AF"/>
    <w:rsid w:val="00460787"/>
    <w:rsid w:val="004617E8"/>
    <w:rsid w:val="00462107"/>
    <w:rsid w:val="00462390"/>
    <w:rsid w:val="00463A81"/>
    <w:rsid w:val="00465472"/>
    <w:rsid w:val="004662A2"/>
    <w:rsid w:val="0046668A"/>
    <w:rsid w:val="00466889"/>
    <w:rsid w:val="004707C7"/>
    <w:rsid w:val="0047167A"/>
    <w:rsid w:val="00472470"/>
    <w:rsid w:val="00472709"/>
    <w:rsid w:val="0047487E"/>
    <w:rsid w:val="004748FA"/>
    <w:rsid w:val="004751F7"/>
    <w:rsid w:val="00475841"/>
    <w:rsid w:val="00475A55"/>
    <w:rsid w:val="004762E9"/>
    <w:rsid w:val="004764EB"/>
    <w:rsid w:val="00476C03"/>
    <w:rsid w:val="00476DED"/>
    <w:rsid w:val="004777F5"/>
    <w:rsid w:val="0048018B"/>
    <w:rsid w:val="00481445"/>
    <w:rsid w:val="004815C3"/>
    <w:rsid w:val="0048190D"/>
    <w:rsid w:val="00482704"/>
    <w:rsid w:val="004829CB"/>
    <w:rsid w:val="004831AE"/>
    <w:rsid w:val="0048327D"/>
    <w:rsid w:val="00483841"/>
    <w:rsid w:val="004841D0"/>
    <w:rsid w:val="00484567"/>
    <w:rsid w:val="00484B74"/>
    <w:rsid w:val="00485408"/>
    <w:rsid w:val="004856A4"/>
    <w:rsid w:val="004869DA"/>
    <w:rsid w:val="00487BF6"/>
    <w:rsid w:val="0049023B"/>
    <w:rsid w:val="00493D55"/>
    <w:rsid w:val="00494895"/>
    <w:rsid w:val="00494D14"/>
    <w:rsid w:val="00494D7E"/>
    <w:rsid w:val="00495D5F"/>
    <w:rsid w:val="004976F0"/>
    <w:rsid w:val="004979B7"/>
    <w:rsid w:val="00497DAB"/>
    <w:rsid w:val="004A1539"/>
    <w:rsid w:val="004A1718"/>
    <w:rsid w:val="004A1719"/>
    <w:rsid w:val="004A1E19"/>
    <w:rsid w:val="004A21A9"/>
    <w:rsid w:val="004A2E21"/>
    <w:rsid w:val="004A3038"/>
    <w:rsid w:val="004A4175"/>
    <w:rsid w:val="004A41AF"/>
    <w:rsid w:val="004A60C2"/>
    <w:rsid w:val="004A7455"/>
    <w:rsid w:val="004B0E18"/>
    <w:rsid w:val="004B2DF5"/>
    <w:rsid w:val="004B36FF"/>
    <w:rsid w:val="004B3BC1"/>
    <w:rsid w:val="004B3D22"/>
    <w:rsid w:val="004B4BD3"/>
    <w:rsid w:val="004B67D1"/>
    <w:rsid w:val="004B6945"/>
    <w:rsid w:val="004B6DC8"/>
    <w:rsid w:val="004B78BF"/>
    <w:rsid w:val="004C0DB5"/>
    <w:rsid w:val="004C1356"/>
    <w:rsid w:val="004C1F31"/>
    <w:rsid w:val="004C30A1"/>
    <w:rsid w:val="004C3AA8"/>
    <w:rsid w:val="004C48E0"/>
    <w:rsid w:val="004C4D81"/>
    <w:rsid w:val="004C4E3B"/>
    <w:rsid w:val="004C55B2"/>
    <w:rsid w:val="004C62F8"/>
    <w:rsid w:val="004C722D"/>
    <w:rsid w:val="004D0FA6"/>
    <w:rsid w:val="004D22C7"/>
    <w:rsid w:val="004D2A32"/>
    <w:rsid w:val="004D2F30"/>
    <w:rsid w:val="004D326F"/>
    <w:rsid w:val="004D3A3A"/>
    <w:rsid w:val="004D4A03"/>
    <w:rsid w:val="004D6DB0"/>
    <w:rsid w:val="004D7803"/>
    <w:rsid w:val="004D7E41"/>
    <w:rsid w:val="004E055A"/>
    <w:rsid w:val="004E10F8"/>
    <w:rsid w:val="004E1321"/>
    <w:rsid w:val="004E229D"/>
    <w:rsid w:val="004E2394"/>
    <w:rsid w:val="004E3AF0"/>
    <w:rsid w:val="004E3FD7"/>
    <w:rsid w:val="004E68C3"/>
    <w:rsid w:val="004E6C27"/>
    <w:rsid w:val="004E72D1"/>
    <w:rsid w:val="004E7A3F"/>
    <w:rsid w:val="004E7A6E"/>
    <w:rsid w:val="004F048B"/>
    <w:rsid w:val="004F04F4"/>
    <w:rsid w:val="004F1E65"/>
    <w:rsid w:val="004F2096"/>
    <w:rsid w:val="004F25D6"/>
    <w:rsid w:val="004F28E0"/>
    <w:rsid w:val="004F2BDB"/>
    <w:rsid w:val="004F2CCB"/>
    <w:rsid w:val="004F447A"/>
    <w:rsid w:val="004F45EA"/>
    <w:rsid w:val="004F5056"/>
    <w:rsid w:val="004F5CAE"/>
    <w:rsid w:val="004F689C"/>
    <w:rsid w:val="004F6BEA"/>
    <w:rsid w:val="004F7798"/>
    <w:rsid w:val="004F7CCC"/>
    <w:rsid w:val="00500AEB"/>
    <w:rsid w:val="00500F70"/>
    <w:rsid w:val="00501004"/>
    <w:rsid w:val="0050174C"/>
    <w:rsid w:val="00501B24"/>
    <w:rsid w:val="00501F51"/>
    <w:rsid w:val="005024CA"/>
    <w:rsid w:val="00502BE5"/>
    <w:rsid w:val="00502FF8"/>
    <w:rsid w:val="00503643"/>
    <w:rsid w:val="00503A01"/>
    <w:rsid w:val="00503D58"/>
    <w:rsid w:val="00503E84"/>
    <w:rsid w:val="005053D1"/>
    <w:rsid w:val="00505D1C"/>
    <w:rsid w:val="005132C3"/>
    <w:rsid w:val="005136FD"/>
    <w:rsid w:val="00514F8A"/>
    <w:rsid w:val="00515050"/>
    <w:rsid w:val="00515EFA"/>
    <w:rsid w:val="00516AE8"/>
    <w:rsid w:val="00517326"/>
    <w:rsid w:val="00517867"/>
    <w:rsid w:val="005178C2"/>
    <w:rsid w:val="00517BD9"/>
    <w:rsid w:val="0052023D"/>
    <w:rsid w:val="00521CFB"/>
    <w:rsid w:val="005238F8"/>
    <w:rsid w:val="00523A6B"/>
    <w:rsid w:val="00523C49"/>
    <w:rsid w:val="00523CD0"/>
    <w:rsid w:val="005261BA"/>
    <w:rsid w:val="00527D77"/>
    <w:rsid w:val="00530543"/>
    <w:rsid w:val="00530AF6"/>
    <w:rsid w:val="00530F15"/>
    <w:rsid w:val="00531B5E"/>
    <w:rsid w:val="00531F39"/>
    <w:rsid w:val="00531FFE"/>
    <w:rsid w:val="0053200F"/>
    <w:rsid w:val="0053279D"/>
    <w:rsid w:val="00532A34"/>
    <w:rsid w:val="00532BA7"/>
    <w:rsid w:val="00533A4E"/>
    <w:rsid w:val="00533CFE"/>
    <w:rsid w:val="00533E54"/>
    <w:rsid w:val="00533EBD"/>
    <w:rsid w:val="00534704"/>
    <w:rsid w:val="0053538C"/>
    <w:rsid w:val="005361B8"/>
    <w:rsid w:val="0053622D"/>
    <w:rsid w:val="00537124"/>
    <w:rsid w:val="00537B2D"/>
    <w:rsid w:val="005403B9"/>
    <w:rsid w:val="005405E1"/>
    <w:rsid w:val="00541D51"/>
    <w:rsid w:val="00541F06"/>
    <w:rsid w:val="0054252B"/>
    <w:rsid w:val="00544188"/>
    <w:rsid w:val="0054449C"/>
    <w:rsid w:val="0055157F"/>
    <w:rsid w:val="00552445"/>
    <w:rsid w:val="0055317E"/>
    <w:rsid w:val="00553948"/>
    <w:rsid w:val="00553ACC"/>
    <w:rsid w:val="00554532"/>
    <w:rsid w:val="005548F1"/>
    <w:rsid w:val="005565BF"/>
    <w:rsid w:val="00557982"/>
    <w:rsid w:val="005603A5"/>
    <w:rsid w:val="005608D2"/>
    <w:rsid w:val="00561BAD"/>
    <w:rsid w:val="005625DD"/>
    <w:rsid w:val="00562BCD"/>
    <w:rsid w:val="00563207"/>
    <w:rsid w:val="00563CBE"/>
    <w:rsid w:val="00564C51"/>
    <w:rsid w:val="0056567D"/>
    <w:rsid w:val="0056602D"/>
    <w:rsid w:val="005666D4"/>
    <w:rsid w:val="00571B4C"/>
    <w:rsid w:val="00571E33"/>
    <w:rsid w:val="005733D7"/>
    <w:rsid w:val="005749FA"/>
    <w:rsid w:val="005760BE"/>
    <w:rsid w:val="00576361"/>
    <w:rsid w:val="00576BFC"/>
    <w:rsid w:val="00576C32"/>
    <w:rsid w:val="00576E0E"/>
    <w:rsid w:val="00577237"/>
    <w:rsid w:val="00580327"/>
    <w:rsid w:val="005803E9"/>
    <w:rsid w:val="005804DD"/>
    <w:rsid w:val="00581562"/>
    <w:rsid w:val="00581BB6"/>
    <w:rsid w:val="00581DE8"/>
    <w:rsid w:val="005820D9"/>
    <w:rsid w:val="005820E4"/>
    <w:rsid w:val="005825D4"/>
    <w:rsid w:val="00582677"/>
    <w:rsid w:val="005830C3"/>
    <w:rsid w:val="00583500"/>
    <w:rsid w:val="00583667"/>
    <w:rsid w:val="0058378E"/>
    <w:rsid w:val="00583F95"/>
    <w:rsid w:val="0058542E"/>
    <w:rsid w:val="00585A24"/>
    <w:rsid w:val="00586331"/>
    <w:rsid w:val="00586CAC"/>
    <w:rsid w:val="00590953"/>
    <w:rsid w:val="00590B44"/>
    <w:rsid w:val="0059179C"/>
    <w:rsid w:val="00591832"/>
    <w:rsid w:val="00591CF9"/>
    <w:rsid w:val="00591FA7"/>
    <w:rsid w:val="0059208D"/>
    <w:rsid w:val="005925F4"/>
    <w:rsid w:val="005925FA"/>
    <w:rsid w:val="00594BB3"/>
    <w:rsid w:val="0059615E"/>
    <w:rsid w:val="005961B2"/>
    <w:rsid w:val="005963CE"/>
    <w:rsid w:val="005967BD"/>
    <w:rsid w:val="00596EE4"/>
    <w:rsid w:val="005975D7"/>
    <w:rsid w:val="005A1C13"/>
    <w:rsid w:val="005A2507"/>
    <w:rsid w:val="005A3D6C"/>
    <w:rsid w:val="005A42D4"/>
    <w:rsid w:val="005A4366"/>
    <w:rsid w:val="005A4684"/>
    <w:rsid w:val="005A4938"/>
    <w:rsid w:val="005A5448"/>
    <w:rsid w:val="005A5E63"/>
    <w:rsid w:val="005A5FDE"/>
    <w:rsid w:val="005A6EAF"/>
    <w:rsid w:val="005A7152"/>
    <w:rsid w:val="005A72DD"/>
    <w:rsid w:val="005A7753"/>
    <w:rsid w:val="005A79AE"/>
    <w:rsid w:val="005A79EC"/>
    <w:rsid w:val="005B0961"/>
    <w:rsid w:val="005B0F24"/>
    <w:rsid w:val="005B1780"/>
    <w:rsid w:val="005B264E"/>
    <w:rsid w:val="005B265D"/>
    <w:rsid w:val="005B280B"/>
    <w:rsid w:val="005B3A03"/>
    <w:rsid w:val="005B3E48"/>
    <w:rsid w:val="005B4698"/>
    <w:rsid w:val="005B4781"/>
    <w:rsid w:val="005B4C78"/>
    <w:rsid w:val="005B5001"/>
    <w:rsid w:val="005B56C7"/>
    <w:rsid w:val="005B599C"/>
    <w:rsid w:val="005B6025"/>
    <w:rsid w:val="005B64FD"/>
    <w:rsid w:val="005B6673"/>
    <w:rsid w:val="005B6A1D"/>
    <w:rsid w:val="005B6B51"/>
    <w:rsid w:val="005C0465"/>
    <w:rsid w:val="005C06EE"/>
    <w:rsid w:val="005C2547"/>
    <w:rsid w:val="005C5EBF"/>
    <w:rsid w:val="005C64C4"/>
    <w:rsid w:val="005C650E"/>
    <w:rsid w:val="005C6DC7"/>
    <w:rsid w:val="005C7128"/>
    <w:rsid w:val="005C7252"/>
    <w:rsid w:val="005C746E"/>
    <w:rsid w:val="005C7B2C"/>
    <w:rsid w:val="005D006B"/>
    <w:rsid w:val="005D0B23"/>
    <w:rsid w:val="005D0FC0"/>
    <w:rsid w:val="005D16F0"/>
    <w:rsid w:val="005D3078"/>
    <w:rsid w:val="005D3526"/>
    <w:rsid w:val="005D421F"/>
    <w:rsid w:val="005D5A36"/>
    <w:rsid w:val="005D6B4F"/>
    <w:rsid w:val="005D77F8"/>
    <w:rsid w:val="005D7EFB"/>
    <w:rsid w:val="005E1B3E"/>
    <w:rsid w:val="005E1DCF"/>
    <w:rsid w:val="005E246E"/>
    <w:rsid w:val="005E4334"/>
    <w:rsid w:val="005E4438"/>
    <w:rsid w:val="005E517D"/>
    <w:rsid w:val="005E5288"/>
    <w:rsid w:val="005E637B"/>
    <w:rsid w:val="005E694C"/>
    <w:rsid w:val="005F0DB9"/>
    <w:rsid w:val="005F2AB0"/>
    <w:rsid w:val="005F4BB8"/>
    <w:rsid w:val="005F59B4"/>
    <w:rsid w:val="005F675E"/>
    <w:rsid w:val="005F732B"/>
    <w:rsid w:val="005F7C40"/>
    <w:rsid w:val="00600731"/>
    <w:rsid w:val="00601093"/>
    <w:rsid w:val="00601ADB"/>
    <w:rsid w:val="00601AF1"/>
    <w:rsid w:val="00602107"/>
    <w:rsid w:val="006021D5"/>
    <w:rsid w:val="00604654"/>
    <w:rsid w:val="00604F05"/>
    <w:rsid w:val="00605221"/>
    <w:rsid w:val="0060552B"/>
    <w:rsid w:val="0060747F"/>
    <w:rsid w:val="00607BF5"/>
    <w:rsid w:val="00607C22"/>
    <w:rsid w:val="00610BB2"/>
    <w:rsid w:val="00611534"/>
    <w:rsid w:val="006118F3"/>
    <w:rsid w:val="00611B8A"/>
    <w:rsid w:val="00611BF2"/>
    <w:rsid w:val="00612D49"/>
    <w:rsid w:val="0061402E"/>
    <w:rsid w:val="00614128"/>
    <w:rsid w:val="006142E0"/>
    <w:rsid w:val="006156BD"/>
    <w:rsid w:val="00615C3A"/>
    <w:rsid w:val="00615FF8"/>
    <w:rsid w:val="00616292"/>
    <w:rsid w:val="0061663B"/>
    <w:rsid w:val="006168F8"/>
    <w:rsid w:val="0061700F"/>
    <w:rsid w:val="006206AF"/>
    <w:rsid w:val="00620E68"/>
    <w:rsid w:val="006215B2"/>
    <w:rsid w:val="00621B58"/>
    <w:rsid w:val="00622018"/>
    <w:rsid w:val="006225A5"/>
    <w:rsid w:val="0062275F"/>
    <w:rsid w:val="00623EBD"/>
    <w:rsid w:val="0062471C"/>
    <w:rsid w:val="00624CFA"/>
    <w:rsid w:val="006267BB"/>
    <w:rsid w:val="00627551"/>
    <w:rsid w:val="00627880"/>
    <w:rsid w:val="00630438"/>
    <w:rsid w:val="00630987"/>
    <w:rsid w:val="00630A9C"/>
    <w:rsid w:val="0063101B"/>
    <w:rsid w:val="0063123B"/>
    <w:rsid w:val="0063288B"/>
    <w:rsid w:val="00633474"/>
    <w:rsid w:val="006339F3"/>
    <w:rsid w:val="00634D55"/>
    <w:rsid w:val="00634FEA"/>
    <w:rsid w:val="006356F6"/>
    <w:rsid w:val="006359DD"/>
    <w:rsid w:val="0063634E"/>
    <w:rsid w:val="00636790"/>
    <w:rsid w:val="00636F9A"/>
    <w:rsid w:val="0063760D"/>
    <w:rsid w:val="006377B4"/>
    <w:rsid w:val="006378C6"/>
    <w:rsid w:val="00640054"/>
    <w:rsid w:val="006401ED"/>
    <w:rsid w:val="006406BC"/>
    <w:rsid w:val="006420F6"/>
    <w:rsid w:val="006428F7"/>
    <w:rsid w:val="00642D60"/>
    <w:rsid w:val="00643E23"/>
    <w:rsid w:val="0064485F"/>
    <w:rsid w:val="0064517F"/>
    <w:rsid w:val="00645EAE"/>
    <w:rsid w:val="0064735B"/>
    <w:rsid w:val="00647895"/>
    <w:rsid w:val="0065062F"/>
    <w:rsid w:val="00651078"/>
    <w:rsid w:val="00651A1A"/>
    <w:rsid w:val="00651F87"/>
    <w:rsid w:val="00652606"/>
    <w:rsid w:val="00654091"/>
    <w:rsid w:val="00654D7E"/>
    <w:rsid w:val="00655C45"/>
    <w:rsid w:val="00655EED"/>
    <w:rsid w:val="0065714B"/>
    <w:rsid w:val="006571F7"/>
    <w:rsid w:val="00660898"/>
    <w:rsid w:val="00660A18"/>
    <w:rsid w:val="00661105"/>
    <w:rsid w:val="006611EF"/>
    <w:rsid w:val="006635C5"/>
    <w:rsid w:val="00663EA9"/>
    <w:rsid w:val="006640C7"/>
    <w:rsid w:val="00664B9E"/>
    <w:rsid w:val="00665F27"/>
    <w:rsid w:val="00666849"/>
    <w:rsid w:val="00666913"/>
    <w:rsid w:val="00666E0F"/>
    <w:rsid w:val="0066721F"/>
    <w:rsid w:val="006674A0"/>
    <w:rsid w:val="006677A0"/>
    <w:rsid w:val="006679D4"/>
    <w:rsid w:val="0067201B"/>
    <w:rsid w:val="006720BC"/>
    <w:rsid w:val="0067252A"/>
    <w:rsid w:val="0067262B"/>
    <w:rsid w:val="00673D87"/>
    <w:rsid w:val="00673D93"/>
    <w:rsid w:val="00674504"/>
    <w:rsid w:val="006758E3"/>
    <w:rsid w:val="00675BDB"/>
    <w:rsid w:val="00676CEA"/>
    <w:rsid w:val="00676DD6"/>
    <w:rsid w:val="00677637"/>
    <w:rsid w:val="00677A22"/>
    <w:rsid w:val="006800FC"/>
    <w:rsid w:val="006803AE"/>
    <w:rsid w:val="006804E3"/>
    <w:rsid w:val="0068064D"/>
    <w:rsid w:val="006821FF"/>
    <w:rsid w:val="0068421E"/>
    <w:rsid w:val="00685800"/>
    <w:rsid w:val="00686884"/>
    <w:rsid w:val="00687807"/>
    <w:rsid w:val="006900E7"/>
    <w:rsid w:val="006905FF"/>
    <w:rsid w:val="00690EE2"/>
    <w:rsid w:val="006911B3"/>
    <w:rsid w:val="00691ACB"/>
    <w:rsid w:val="0069276B"/>
    <w:rsid w:val="006935FF"/>
    <w:rsid w:val="00694118"/>
    <w:rsid w:val="00694471"/>
    <w:rsid w:val="00694539"/>
    <w:rsid w:val="00694F3D"/>
    <w:rsid w:val="00694FAD"/>
    <w:rsid w:val="00695132"/>
    <w:rsid w:val="00695A44"/>
    <w:rsid w:val="00696053"/>
    <w:rsid w:val="0069741A"/>
    <w:rsid w:val="006977AE"/>
    <w:rsid w:val="006A11FB"/>
    <w:rsid w:val="006A135F"/>
    <w:rsid w:val="006A146B"/>
    <w:rsid w:val="006A14FF"/>
    <w:rsid w:val="006A412B"/>
    <w:rsid w:val="006A4FF9"/>
    <w:rsid w:val="006A5749"/>
    <w:rsid w:val="006A658E"/>
    <w:rsid w:val="006A6FC1"/>
    <w:rsid w:val="006A7442"/>
    <w:rsid w:val="006B011E"/>
    <w:rsid w:val="006B0783"/>
    <w:rsid w:val="006B0A99"/>
    <w:rsid w:val="006B0BF4"/>
    <w:rsid w:val="006B0DC4"/>
    <w:rsid w:val="006B1063"/>
    <w:rsid w:val="006B12C6"/>
    <w:rsid w:val="006B155B"/>
    <w:rsid w:val="006B15DE"/>
    <w:rsid w:val="006B1C78"/>
    <w:rsid w:val="006B1F07"/>
    <w:rsid w:val="006B231C"/>
    <w:rsid w:val="006B298D"/>
    <w:rsid w:val="006B2BB4"/>
    <w:rsid w:val="006B2F72"/>
    <w:rsid w:val="006B4054"/>
    <w:rsid w:val="006B4CC3"/>
    <w:rsid w:val="006B4CC9"/>
    <w:rsid w:val="006B51CB"/>
    <w:rsid w:val="006B578A"/>
    <w:rsid w:val="006B5A4C"/>
    <w:rsid w:val="006B600A"/>
    <w:rsid w:val="006B62C2"/>
    <w:rsid w:val="006B6A5C"/>
    <w:rsid w:val="006B7019"/>
    <w:rsid w:val="006B7AE5"/>
    <w:rsid w:val="006B7B33"/>
    <w:rsid w:val="006B7E51"/>
    <w:rsid w:val="006C27EB"/>
    <w:rsid w:val="006C3A95"/>
    <w:rsid w:val="006C4936"/>
    <w:rsid w:val="006C4A7B"/>
    <w:rsid w:val="006C53BD"/>
    <w:rsid w:val="006C6B05"/>
    <w:rsid w:val="006C75DA"/>
    <w:rsid w:val="006D01DB"/>
    <w:rsid w:val="006D0F5F"/>
    <w:rsid w:val="006D164F"/>
    <w:rsid w:val="006D16A5"/>
    <w:rsid w:val="006D1BC8"/>
    <w:rsid w:val="006D2B8A"/>
    <w:rsid w:val="006D30E7"/>
    <w:rsid w:val="006D31B2"/>
    <w:rsid w:val="006D474D"/>
    <w:rsid w:val="006D6137"/>
    <w:rsid w:val="006D631B"/>
    <w:rsid w:val="006D7952"/>
    <w:rsid w:val="006E262D"/>
    <w:rsid w:val="006E2E4E"/>
    <w:rsid w:val="006E34C8"/>
    <w:rsid w:val="006E36D2"/>
    <w:rsid w:val="006E372D"/>
    <w:rsid w:val="006E3CDA"/>
    <w:rsid w:val="006E43FC"/>
    <w:rsid w:val="006E4767"/>
    <w:rsid w:val="006E4908"/>
    <w:rsid w:val="006E4D93"/>
    <w:rsid w:val="006E5864"/>
    <w:rsid w:val="006E5B24"/>
    <w:rsid w:val="006E64A2"/>
    <w:rsid w:val="006E65BF"/>
    <w:rsid w:val="006E679D"/>
    <w:rsid w:val="006E6F55"/>
    <w:rsid w:val="006F04C7"/>
    <w:rsid w:val="006F058E"/>
    <w:rsid w:val="006F0854"/>
    <w:rsid w:val="006F0A74"/>
    <w:rsid w:val="006F0D64"/>
    <w:rsid w:val="006F137D"/>
    <w:rsid w:val="006F20C9"/>
    <w:rsid w:val="006F222F"/>
    <w:rsid w:val="006F33AF"/>
    <w:rsid w:val="006F4C20"/>
    <w:rsid w:val="006F536C"/>
    <w:rsid w:val="006F724F"/>
    <w:rsid w:val="006F728F"/>
    <w:rsid w:val="006F7BD7"/>
    <w:rsid w:val="00701D1D"/>
    <w:rsid w:val="00702DED"/>
    <w:rsid w:val="007030ED"/>
    <w:rsid w:val="007033B5"/>
    <w:rsid w:val="00703611"/>
    <w:rsid w:val="00703E95"/>
    <w:rsid w:val="00704853"/>
    <w:rsid w:val="00704FA7"/>
    <w:rsid w:val="00705274"/>
    <w:rsid w:val="00706038"/>
    <w:rsid w:val="00707168"/>
    <w:rsid w:val="0071028C"/>
    <w:rsid w:val="007105A2"/>
    <w:rsid w:val="00711C9B"/>
    <w:rsid w:val="0071282B"/>
    <w:rsid w:val="00712F67"/>
    <w:rsid w:val="00713A42"/>
    <w:rsid w:val="00714BC1"/>
    <w:rsid w:val="00714ECF"/>
    <w:rsid w:val="00715D1B"/>
    <w:rsid w:val="00715EDA"/>
    <w:rsid w:val="0071612A"/>
    <w:rsid w:val="00716644"/>
    <w:rsid w:val="00717098"/>
    <w:rsid w:val="00717AEA"/>
    <w:rsid w:val="00720E9E"/>
    <w:rsid w:val="00721530"/>
    <w:rsid w:val="00722258"/>
    <w:rsid w:val="007228AD"/>
    <w:rsid w:val="00722CF0"/>
    <w:rsid w:val="00724FBF"/>
    <w:rsid w:val="00724FE7"/>
    <w:rsid w:val="007268D7"/>
    <w:rsid w:val="00727E6D"/>
    <w:rsid w:val="00730288"/>
    <w:rsid w:val="00730B65"/>
    <w:rsid w:val="00730C3A"/>
    <w:rsid w:val="0073100A"/>
    <w:rsid w:val="00731FD1"/>
    <w:rsid w:val="00732B57"/>
    <w:rsid w:val="00732B6A"/>
    <w:rsid w:val="0073321E"/>
    <w:rsid w:val="00733281"/>
    <w:rsid w:val="00734A09"/>
    <w:rsid w:val="00734EDA"/>
    <w:rsid w:val="00735B36"/>
    <w:rsid w:val="00736257"/>
    <w:rsid w:val="00736802"/>
    <w:rsid w:val="0074011A"/>
    <w:rsid w:val="0074069A"/>
    <w:rsid w:val="0074118A"/>
    <w:rsid w:val="00741960"/>
    <w:rsid w:val="00741E20"/>
    <w:rsid w:val="00742282"/>
    <w:rsid w:val="0074267C"/>
    <w:rsid w:val="0074271F"/>
    <w:rsid w:val="00742F41"/>
    <w:rsid w:val="007430AC"/>
    <w:rsid w:val="0074321F"/>
    <w:rsid w:val="00743293"/>
    <w:rsid w:val="007436DE"/>
    <w:rsid w:val="00745C42"/>
    <w:rsid w:val="0074702C"/>
    <w:rsid w:val="00747328"/>
    <w:rsid w:val="00750F85"/>
    <w:rsid w:val="00751274"/>
    <w:rsid w:val="00751607"/>
    <w:rsid w:val="00751A2D"/>
    <w:rsid w:val="00751C61"/>
    <w:rsid w:val="00751CAD"/>
    <w:rsid w:val="00752CCE"/>
    <w:rsid w:val="0075383E"/>
    <w:rsid w:val="00753BF1"/>
    <w:rsid w:val="00754968"/>
    <w:rsid w:val="007550D9"/>
    <w:rsid w:val="0075557F"/>
    <w:rsid w:val="0075604E"/>
    <w:rsid w:val="0075607A"/>
    <w:rsid w:val="00756526"/>
    <w:rsid w:val="007566C8"/>
    <w:rsid w:val="007571CF"/>
    <w:rsid w:val="0075725F"/>
    <w:rsid w:val="0076042A"/>
    <w:rsid w:val="00760755"/>
    <w:rsid w:val="00761572"/>
    <w:rsid w:val="007615F6"/>
    <w:rsid w:val="00762651"/>
    <w:rsid w:val="0076303E"/>
    <w:rsid w:val="00764135"/>
    <w:rsid w:val="007657C9"/>
    <w:rsid w:val="0076587D"/>
    <w:rsid w:val="007672FB"/>
    <w:rsid w:val="007675BB"/>
    <w:rsid w:val="00767688"/>
    <w:rsid w:val="007700C1"/>
    <w:rsid w:val="0077049F"/>
    <w:rsid w:val="00770719"/>
    <w:rsid w:val="00770DAD"/>
    <w:rsid w:val="007713D2"/>
    <w:rsid w:val="00771775"/>
    <w:rsid w:val="00771DDD"/>
    <w:rsid w:val="00772AD7"/>
    <w:rsid w:val="007731A6"/>
    <w:rsid w:val="00775545"/>
    <w:rsid w:val="0077589D"/>
    <w:rsid w:val="00776491"/>
    <w:rsid w:val="00777154"/>
    <w:rsid w:val="0077775D"/>
    <w:rsid w:val="007801C1"/>
    <w:rsid w:val="00780B98"/>
    <w:rsid w:val="00780CF2"/>
    <w:rsid w:val="00781195"/>
    <w:rsid w:val="0078137F"/>
    <w:rsid w:val="007822A2"/>
    <w:rsid w:val="00782937"/>
    <w:rsid w:val="0078422F"/>
    <w:rsid w:val="0078437F"/>
    <w:rsid w:val="00784A34"/>
    <w:rsid w:val="00785366"/>
    <w:rsid w:val="007854A9"/>
    <w:rsid w:val="00786F70"/>
    <w:rsid w:val="00787885"/>
    <w:rsid w:val="00790080"/>
    <w:rsid w:val="00790324"/>
    <w:rsid w:val="00790D42"/>
    <w:rsid w:val="007917D5"/>
    <w:rsid w:val="00791E30"/>
    <w:rsid w:val="00792FED"/>
    <w:rsid w:val="007938F6"/>
    <w:rsid w:val="007940FE"/>
    <w:rsid w:val="00794DA9"/>
    <w:rsid w:val="0079589E"/>
    <w:rsid w:val="00795A24"/>
    <w:rsid w:val="007971BA"/>
    <w:rsid w:val="007A012A"/>
    <w:rsid w:val="007A0A21"/>
    <w:rsid w:val="007A2140"/>
    <w:rsid w:val="007A26CF"/>
    <w:rsid w:val="007A3566"/>
    <w:rsid w:val="007A3A83"/>
    <w:rsid w:val="007A4714"/>
    <w:rsid w:val="007A4D2C"/>
    <w:rsid w:val="007A5078"/>
    <w:rsid w:val="007A5A5D"/>
    <w:rsid w:val="007A5AF8"/>
    <w:rsid w:val="007A66DD"/>
    <w:rsid w:val="007A684B"/>
    <w:rsid w:val="007A687C"/>
    <w:rsid w:val="007A6F87"/>
    <w:rsid w:val="007A72B1"/>
    <w:rsid w:val="007A73A2"/>
    <w:rsid w:val="007A78AB"/>
    <w:rsid w:val="007A796A"/>
    <w:rsid w:val="007A7DD9"/>
    <w:rsid w:val="007A7EEA"/>
    <w:rsid w:val="007B0844"/>
    <w:rsid w:val="007B0CC0"/>
    <w:rsid w:val="007B1C66"/>
    <w:rsid w:val="007B1E7A"/>
    <w:rsid w:val="007B31EE"/>
    <w:rsid w:val="007B32B6"/>
    <w:rsid w:val="007B418B"/>
    <w:rsid w:val="007B4DB8"/>
    <w:rsid w:val="007B50A3"/>
    <w:rsid w:val="007B5C56"/>
    <w:rsid w:val="007B5FF0"/>
    <w:rsid w:val="007B6F2D"/>
    <w:rsid w:val="007B71D8"/>
    <w:rsid w:val="007B7AB5"/>
    <w:rsid w:val="007C0092"/>
    <w:rsid w:val="007C0131"/>
    <w:rsid w:val="007C04FC"/>
    <w:rsid w:val="007C0C7F"/>
    <w:rsid w:val="007C0ED3"/>
    <w:rsid w:val="007C0FD6"/>
    <w:rsid w:val="007C1B9E"/>
    <w:rsid w:val="007C3C18"/>
    <w:rsid w:val="007C3C3A"/>
    <w:rsid w:val="007C522C"/>
    <w:rsid w:val="007C5F40"/>
    <w:rsid w:val="007C60AA"/>
    <w:rsid w:val="007C6EE3"/>
    <w:rsid w:val="007C7314"/>
    <w:rsid w:val="007C743F"/>
    <w:rsid w:val="007C7503"/>
    <w:rsid w:val="007C7CF4"/>
    <w:rsid w:val="007D023E"/>
    <w:rsid w:val="007D121D"/>
    <w:rsid w:val="007D2854"/>
    <w:rsid w:val="007D2C8A"/>
    <w:rsid w:val="007D2CF3"/>
    <w:rsid w:val="007D349E"/>
    <w:rsid w:val="007D44D0"/>
    <w:rsid w:val="007D60A0"/>
    <w:rsid w:val="007D616E"/>
    <w:rsid w:val="007D689C"/>
    <w:rsid w:val="007D6B6D"/>
    <w:rsid w:val="007D7AB1"/>
    <w:rsid w:val="007D7BFB"/>
    <w:rsid w:val="007E0437"/>
    <w:rsid w:val="007E0CD4"/>
    <w:rsid w:val="007E0F9A"/>
    <w:rsid w:val="007E102C"/>
    <w:rsid w:val="007E183E"/>
    <w:rsid w:val="007E1901"/>
    <w:rsid w:val="007E1A98"/>
    <w:rsid w:val="007E27D7"/>
    <w:rsid w:val="007E2C6B"/>
    <w:rsid w:val="007E300A"/>
    <w:rsid w:val="007E5C65"/>
    <w:rsid w:val="007E63FA"/>
    <w:rsid w:val="007E71C7"/>
    <w:rsid w:val="007E730E"/>
    <w:rsid w:val="007E7566"/>
    <w:rsid w:val="007E758A"/>
    <w:rsid w:val="007E7BBF"/>
    <w:rsid w:val="007F0FC9"/>
    <w:rsid w:val="007F2AAB"/>
    <w:rsid w:val="007F2FDD"/>
    <w:rsid w:val="007F31A9"/>
    <w:rsid w:val="007F4FA4"/>
    <w:rsid w:val="007F5F3D"/>
    <w:rsid w:val="007F64B1"/>
    <w:rsid w:val="007F78F1"/>
    <w:rsid w:val="008009C4"/>
    <w:rsid w:val="00800DB6"/>
    <w:rsid w:val="008014F7"/>
    <w:rsid w:val="00801CDC"/>
    <w:rsid w:val="00802C68"/>
    <w:rsid w:val="0080305C"/>
    <w:rsid w:val="008043A1"/>
    <w:rsid w:val="00804620"/>
    <w:rsid w:val="00804FF3"/>
    <w:rsid w:val="0080678A"/>
    <w:rsid w:val="0080698A"/>
    <w:rsid w:val="008106B6"/>
    <w:rsid w:val="00810C61"/>
    <w:rsid w:val="00810D6F"/>
    <w:rsid w:val="0081201A"/>
    <w:rsid w:val="00812325"/>
    <w:rsid w:val="00813270"/>
    <w:rsid w:val="00816EAC"/>
    <w:rsid w:val="008174D6"/>
    <w:rsid w:val="008177E7"/>
    <w:rsid w:val="00820273"/>
    <w:rsid w:val="00820F43"/>
    <w:rsid w:val="00821819"/>
    <w:rsid w:val="00821AE1"/>
    <w:rsid w:val="008224A1"/>
    <w:rsid w:val="00822C4C"/>
    <w:rsid w:val="0082316A"/>
    <w:rsid w:val="00823B50"/>
    <w:rsid w:val="00823BFE"/>
    <w:rsid w:val="00823F14"/>
    <w:rsid w:val="00826413"/>
    <w:rsid w:val="00826528"/>
    <w:rsid w:val="008278CF"/>
    <w:rsid w:val="008305AB"/>
    <w:rsid w:val="008312BF"/>
    <w:rsid w:val="00831949"/>
    <w:rsid w:val="00832C21"/>
    <w:rsid w:val="00833045"/>
    <w:rsid w:val="0083368B"/>
    <w:rsid w:val="00833BFE"/>
    <w:rsid w:val="00834473"/>
    <w:rsid w:val="008351AF"/>
    <w:rsid w:val="00835BB2"/>
    <w:rsid w:val="00836B53"/>
    <w:rsid w:val="00840961"/>
    <w:rsid w:val="00840B2E"/>
    <w:rsid w:val="00841899"/>
    <w:rsid w:val="00842124"/>
    <w:rsid w:val="0084262B"/>
    <w:rsid w:val="00842B32"/>
    <w:rsid w:val="008435A9"/>
    <w:rsid w:val="00844967"/>
    <w:rsid w:val="00844D0D"/>
    <w:rsid w:val="00845459"/>
    <w:rsid w:val="00845A1D"/>
    <w:rsid w:val="0084646C"/>
    <w:rsid w:val="00846733"/>
    <w:rsid w:val="00847075"/>
    <w:rsid w:val="0084750F"/>
    <w:rsid w:val="00850CAD"/>
    <w:rsid w:val="0085108E"/>
    <w:rsid w:val="008519BF"/>
    <w:rsid w:val="00852B83"/>
    <w:rsid w:val="0085325C"/>
    <w:rsid w:val="00853637"/>
    <w:rsid w:val="00853822"/>
    <w:rsid w:val="00854F81"/>
    <w:rsid w:val="00855820"/>
    <w:rsid w:val="008566D5"/>
    <w:rsid w:val="00857873"/>
    <w:rsid w:val="00857CAB"/>
    <w:rsid w:val="00857EC3"/>
    <w:rsid w:val="00860ADF"/>
    <w:rsid w:val="00861B4A"/>
    <w:rsid w:val="0086298F"/>
    <w:rsid w:val="008631E9"/>
    <w:rsid w:val="00863455"/>
    <w:rsid w:val="0086420C"/>
    <w:rsid w:val="00866A33"/>
    <w:rsid w:val="00867535"/>
    <w:rsid w:val="008676C9"/>
    <w:rsid w:val="008677C0"/>
    <w:rsid w:val="00867928"/>
    <w:rsid w:val="00870F95"/>
    <w:rsid w:val="00871720"/>
    <w:rsid w:val="0087172B"/>
    <w:rsid w:val="00871BB3"/>
    <w:rsid w:val="0087335C"/>
    <w:rsid w:val="008743AB"/>
    <w:rsid w:val="0087458A"/>
    <w:rsid w:val="00875451"/>
    <w:rsid w:val="0087557C"/>
    <w:rsid w:val="008757CE"/>
    <w:rsid w:val="008757DC"/>
    <w:rsid w:val="00876172"/>
    <w:rsid w:val="00876917"/>
    <w:rsid w:val="008772A4"/>
    <w:rsid w:val="008779CB"/>
    <w:rsid w:val="00880A9F"/>
    <w:rsid w:val="00881361"/>
    <w:rsid w:val="008817D5"/>
    <w:rsid w:val="0088220F"/>
    <w:rsid w:val="00882A50"/>
    <w:rsid w:val="00882BE1"/>
    <w:rsid w:val="00883548"/>
    <w:rsid w:val="008842EE"/>
    <w:rsid w:val="0088439F"/>
    <w:rsid w:val="008858B3"/>
    <w:rsid w:val="00885BB1"/>
    <w:rsid w:val="00890789"/>
    <w:rsid w:val="00890BA8"/>
    <w:rsid w:val="0089136C"/>
    <w:rsid w:val="00891FF9"/>
    <w:rsid w:val="0089248B"/>
    <w:rsid w:val="00892FCA"/>
    <w:rsid w:val="008931AD"/>
    <w:rsid w:val="00893A45"/>
    <w:rsid w:val="0089459B"/>
    <w:rsid w:val="00894A08"/>
    <w:rsid w:val="008950D7"/>
    <w:rsid w:val="008955E6"/>
    <w:rsid w:val="00897376"/>
    <w:rsid w:val="00897721"/>
    <w:rsid w:val="008A06D6"/>
    <w:rsid w:val="008A20B0"/>
    <w:rsid w:val="008A30E4"/>
    <w:rsid w:val="008A3BDC"/>
    <w:rsid w:val="008A403C"/>
    <w:rsid w:val="008A435D"/>
    <w:rsid w:val="008A537A"/>
    <w:rsid w:val="008A5B87"/>
    <w:rsid w:val="008A5C94"/>
    <w:rsid w:val="008A7634"/>
    <w:rsid w:val="008A771C"/>
    <w:rsid w:val="008B0AE9"/>
    <w:rsid w:val="008B1050"/>
    <w:rsid w:val="008B126B"/>
    <w:rsid w:val="008B139E"/>
    <w:rsid w:val="008B18A4"/>
    <w:rsid w:val="008B1D8D"/>
    <w:rsid w:val="008B21C9"/>
    <w:rsid w:val="008B2863"/>
    <w:rsid w:val="008B33E4"/>
    <w:rsid w:val="008B4463"/>
    <w:rsid w:val="008B4A98"/>
    <w:rsid w:val="008B5976"/>
    <w:rsid w:val="008B5BCE"/>
    <w:rsid w:val="008B64C2"/>
    <w:rsid w:val="008B661E"/>
    <w:rsid w:val="008B6F0C"/>
    <w:rsid w:val="008B7318"/>
    <w:rsid w:val="008C024C"/>
    <w:rsid w:val="008C0D2A"/>
    <w:rsid w:val="008C289D"/>
    <w:rsid w:val="008C2AE8"/>
    <w:rsid w:val="008C2CEE"/>
    <w:rsid w:val="008C31FA"/>
    <w:rsid w:val="008C3FC5"/>
    <w:rsid w:val="008C47F6"/>
    <w:rsid w:val="008C4B5D"/>
    <w:rsid w:val="008C5E28"/>
    <w:rsid w:val="008C6256"/>
    <w:rsid w:val="008C6B0D"/>
    <w:rsid w:val="008C7BFE"/>
    <w:rsid w:val="008D0698"/>
    <w:rsid w:val="008D0F68"/>
    <w:rsid w:val="008D10B0"/>
    <w:rsid w:val="008D19E5"/>
    <w:rsid w:val="008D1C03"/>
    <w:rsid w:val="008D3290"/>
    <w:rsid w:val="008D381B"/>
    <w:rsid w:val="008D3B1A"/>
    <w:rsid w:val="008D3B51"/>
    <w:rsid w:val="008D3F1A"/>
    <w:rsid w:val="008D4543"/>
    <w:rsid w:val="008D47EA"/>
    <w:rsid w:val="008D4F75"/>
    <w:rsid w:val="008D59D5"/>
    <w:rsid w:val="008D5E09"/>
    <w:rsid w:val="008D63A2"/>
    <w:rsid w:val="008D6B01"/>
    <w:rsid w:val="008D6BF4"/>
    <w:rsid w:val="008D6CD7"/>
    <w:rsid w:val="008E004F"/>
    <w:rsid w:val="008E07EC"/>
    <w:rsid w:val="008E0A6C"/>
    <w:rsid w:val="008E0FC3"/>
    <w:rsid w:val="008E1D1E"/>
    <w:rsid w:val="008E2848"/>
    <w:rsid w:val="008E372A"/>
    <w:rsid w:val="008E3A9C"/>
    <w:rsid w:val="008E5138"/>
    <w:rsid w:val="008E5301"/>
    <w:rsid w:val="008E5BAB"/>
    <w:rsid w:val="008E688F"/>
    <w:rsid w:val="008E79B1"/>
    <w:rsid w:val="008E7C04"/>
    <w:rsid w:val="008F02BA"/>
    <w:rsid w:val="008F02F6"/>
    <w:rsid w:val="008F0311"/>
    <w:rsid w:val="008F043A"/>
    <w:rsid w:val="008F0DE4"/>
    <w:rsid w:val="008F0FFD"/>
    <w:rsid w:val="008F1723"/>
    <w:rsid w:val="008F173B"/>
    <w:rsid w:val="008F2C40"/>
    <w:rsid w:val="008F3165"/>
    <w:rsid w:val="008F4670"/>
    <w:rsid w:val="008F6428"/>
    <w:rsid w:val="008F7C4E"/>
    <w:rsid w:val="008F7DEF"/>
    <w:rsid w:val="00900240"/>
    <w:rsid w:val="00900982"/>
    <w:rsid w:val="00901121"/>
    <w:rsid w:val="00903ACA"/>
    <w:rsid w:val="009043AC"/>
    <w:rsid w:val="00904F52"/>
    <w:rsid w:val="0090522D"/>
    <w:rsid w:val="009067C2"/>
    <w:rsid w:val="009070E4"/>
    <w:rsid w:val="009076B4"/>
    <w:rsid w:val="009079C7"/>
    <w:rsid w:val="00910039"/>
    <w:rsid w:val="00910CA0"/>
    <w:rsid w:val="00911873"/>
    <w:rsid w:val="00911A18"/>
    <w:rsid w:val="00911C29"/>
    <w:rsid w:val="00912A76"/>
    <w:rsid w:val="0091303C"/>
    <w:rsid w:val="0091333E"/>
    <w:rsid w:val="00913CE2"/>
    <w:rsid w:val="00914348"/>
    <w:rsid w:val="00914D2C"/>
    <w:rsid w:val="00915463"/>
    <w:rsid w:val="009156ED"/>
    <w:rsid w:val="0091695B"/>
    <w:rsid w:val="00921055"/>
    <w:rsid w:val="00921834"/>
    <w:rsid w:val="0092250E"/>
    <w:rsid w:val="00923121"/>
    <w:rsid w:val="00923CFC"/>
    <w:rsid w:val="00923F9E"/>
    <w:rsid w:val="00924771"/>
    <w:rsid w:val="009247D3"/>
    <w:rsid w:val="00925254"/>
    <w:rsid w:val="00925356"/>
    <w:rsid w:val="009257D2"/>
    <w:rsid w:val="00927349"/>
    <w:rsid w:val="00927DE1"/>
    <w:rsid w:val="00930366"/>
    <w:rsid w:val="0093246C"/>
    <w:rsid w:val="00933418"/>
    <w:rsid w:val="0093374B"/>
    <w:rsid w:val="009341F6"/>
    <w:rsid w:val="00936962"/>
    <w:rsid w:val="00937E51"/>
    <w:rsid w:val="00940A7A"/>
    <w:rsid w:val="009411FE"/>
    <w:rsid w:val="00942779"/>
    <w:rsid w:val="00942892"/>
    <w:rsid w:val="00942B68"/>
    <w:rsid w:val="009434D7"/>
    <w:rsid w:val="00943F62"/>
    <w:rsid w:val="009448F0"/>
    <w:rsid w:val="0094522C"/>
    <w:rsid w:val="009454F5"/>
    <w:rsid w:val="00946257"/>
    <w:rsid w:val="00946D80"/>
    <w:rsid w:val="009478C0"/>
    <w:rsid w:val="0095029B"/>
    <w:rsid w:val="0095063B"/>
    <w:rsid w:val="009508FE"/>
    <w:rsid w:val="0095118A"/>
    <w:rsid w:val="0095185C"/>
    <w:rsid w:val="00951AEE"/>
    <w:rsid w:val="00952297"/>
    <w:rsid w:val="0095266D"/>
    <w:rsid w:val="00952BAA"/>
    <w:rsid w:val="00952FB3"/>
    <w:rsid w:val="00953C51"/>
    <w:rsid w:val="0095543A"/>
    <w:rsid w:val="00957932"/>
    <w:rsid w:val="009607B8"/>
    <w:rsid w:val="009608A4"/>
    <w:rsid w:val="00960AD0"/>
    <w:rsid w:val="00961081"/>
    <w:rsid w:val="00961453"/>
    <w:rsid w:val="00964918"/>
    <w:rsid w:val="0096701A"/>
    <w:rsid w:val="00967DA3"/>
    <w:rsid w:val="009702D2"/>
    <w:rsid w:val="00970601"/>
    <w:rsid w:val="00970879"/>
    <w:rsid w:val="00970D72"/>
    <w:rsid w:val="00970F31"/>
    <w:rsid w:val="00971C8B"/>
    <w:rsid w:val="00972794"/>
    <w:rsid w:val="009727FD"/>
    <w:rsid w:val="00972A50"/>
    <w:rsid w:val="00972E3A"/>
    <w:rsid w:val="00973560"/>
    <w:rsid w:val="00973BBE"/>
    <w:rsid w:val="00973E0E"/>
    <w:rsid w:val="00974CDB"/>
    <w:rsid w:val="009757AD"/>
    <w:rsid w:val="00975A19"/>
    <w:rsid w:val="00975DC7"/>
    <w:rsid w:val="00980019"/>
    <w:rsid w:val="009806E6"/>
    <w:rsid w:val="00980F3C"/>
    <w:rsid w:val="00981F43"/>
    <w:rsid w:val="009821AF"/>
    <w:rsid w:val="00982ECE"/>
    <w:rsid w:val="009834F6"/>
    <w:rsid w:val="00983DA0"/>
    <w:rsid w:val="00984618"/>
    <w:rsid w:val="009852F4"/>
    <w:rsid w:val="00985C7B"/>
    <w:rsid w:val="00985CC0"/>
    <w:rsid w:val="00986DF4"/>
    <w:rsid w:val="00987370"/>
    <w:rsid w:val="00987987"/>
    <w:rsid w:val="00987E70"/>
    <w:rsid w:val="00990B10"/>
    <w:rsid w:val="009914F9"/>
    <w:rsid w:val="00991C14"/>
    <w:rsid w:val="00992367"/>
    <w:rsid w:val="00992FB7"/>
    <w:rsid w:val="009934DA"/>
    <w:rsid w:val="00994806"/>
    <w:rsid w:val="0099516E"/>
    <w:rsid w:val="009979F4"/>
    <w:rsid w:val="009A018A"/>
    <w:rsid w:val="009A298D"/>
    <w:rsid w:val="009A2D99"/>
    <w:rsid w:val="009A31A2"/>
    <w:rsid w:val="009A3980"/>
    <w:rsid w:val="009A56EB"/>
    <w:rsid w:val="009A67C0"/>
    <w:rsid w:val="009A6B45"/>
    <w:rsid w:val="009A716B"/>
    <w:rsid w:val="009A71E8"/>
    <w:rsid w:val="009A771A"/>
    <w:rsid w:val="009A7914"/>
    <w:rsid w:val="009A7C6D"/>
    <w:rsid w:val="009B1A89"/>
    <w:rsid w:val="009B23D1"/>
    <w:rsid w:val="009B24DB"/>
    <w:rsid w:val="009B29F3"/>
    <w:rsid w:val="009B318B"/>
    <w:rsid w:val="009B3BC8"/>
    <w:rsid w:val="009B4016"/>
    <w:rsid w:val="009B407D"/>
    <w:rsid w:val="009B462F"/>
    <w:rsid w:val="009B5A56"/>
    <w:rsid w:val="009B5B23"/>
    <w:rsid w:val="009B5D47"/>
    <w:rsid w:val="009B5EB4"/>
    <w:rsid w:val="009B6F5C"/>
    <w:rsid w:val="009B705B"/>
    <w:rsid w:val="009B7256"/>
    <w:rsid w:val="009B73A8"/>
    <w:rsid w:val="009C0E83"/>
    <w:rsid w:val="009C21EA"/>
    <w:rsid w:val="009C3EDA"/>
    <w:rsid w:val="009C502F"/>
    <w:rsid w:val="009C5914"/>
    <w:rsid w:val="009C66EF"/>
    <w:rsid w:val="009C7025"/>
    <w:rsid w:val="009C72FD"/>
    <w:rsid w:val="009C7512"/>
    <w:rsid w:val="009D0521"/>
    <w:rsid w:val="009D0C03"/>
    <w:rsid w:val="009D0C72"/>
    <w:rsid w:val="009D1420"/>
    <w:rsid w:val="009D57EE"/>
    <w:rsid w:val="009D5982"/>
    <w:rsid w:val="009D6A16"/>
    <w:rsid w:val="009D6FE3"/>
    <w:rsid w:val="009D7126"/>
    <w:rsid w:val="009D75E1"/>
    <w:rsid w:val="009D7DC8"/>
    <w:rsid w:val="009E056A"/>
    <w:rsid w:val="009E06A0"/>
    <w:rsid w:val="009E0B72"/>
    <w:rsid w:val="009E0D02"/>
    <w:rsid w:val="009E2075"/>
    <w:rsid w:val="009E35B2"/>
    <w:rsid w:val="009E39CA"/>
    <w:rsid w:val="009E3A5F"/>
    <w:rsid w:val="009E4617"/>
    <w:rsid w:val="009E509A"/>
    <w:rsid w:val="009E5F3B"/>
    <w:rsid w:val="009E6615"/>
    <w:rsid w:val="009F00C5"/>
    <w:rsid w:val="009F0371"/>
    <w:rsid w:val="009F0C72"/>
    <w:rsid w:val="009F0F36"/>
    <w:rsid w:val="009F10E8"/>
    <w:rsid w:val="009F128F"/>
    <w:rsid w:val="009F1E8E"/>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120"/>
    <w:rsid w:val="00A039C7"/>
    <w:rsid w:val="00A04BA4"/>
    <w:rsid w:val="00A057C1"/>
    <w:rsid w:val="00A058FE"/>
    <w:rsid w:val="00A0599B"/>
    <w:rsid w:val="00A06012"/>
    <w:rsid w:val="00A06B6A"/>
    <w:rsid w:val="00A10F26"/>
    <w:rsid w:val="00A11CE2"/>
    <w:rsid w:val="00A11F94"/>
    <w:rsid w:val="00A12250"/>
    <w:rsid w:val="00A134CE"/>
    <w:rsid w:val="00A1430B"/>
    <w:rsid w:val="00A15899"/>
    <w:rsid w:val="00A15EB8"/>
    <w:rsid w:val="00A16C01"/>
    <w:rsid w:val="00A17D52"/>
    <w:rsid w:val="00A20098"/>
    <w:rsid w:val="00A21406"/>
    <w:rsid w:val="00A214E8"/>
    <w:rsid w:val="00A218D4"/>
    <w:rsid w:val="00A21AC9"/>
    <w:rsid w:val="00A220D1"/>
    <w:rsid w:val="00A241B8"/>
    <w:rsid w:val="00A24B42"/>
    <w:rsid w:val="00A24E00"/>
    <w:rsid w:val="00A24F12"/>
    <w:rsid w:val="00A24F4A"/>
    <w:rsid w:val="00A25364"/>
    <w:rsid w:val="00A2555E"/>
    <w:rsid w:val="00A25751"/>
    <w:rsid w:val="00A25AB6"/>
    <w:rsid w:val="00A25C42"/>
    <w:rsid w:val="00A26108"/>
    <w:rsid w:val="00A27E7B"/>
    <w:rsid w:val="00A3029E"/>
    <w:rsid w:val="00A30F88"/>
    <w:rsid w:val="00A30FF2"/>
    <w:rsid w:val="00A316EF"/>
    <w:rsid w:val="00A31E28"/>
    <w:rsid w:val="00A32CD8"/>
    <w:rsid w:val="00A32E29"/>
    <w:rsid w:val="00A354D8"/>
    <w:rsid w:val="00A36391"/>
    <w:rsid w:val="00A36F97"/>
    <w:rsid w:val="00A3730A"/>
    <w:rsid w:val="00A40094"/>
    <w:rsid w:val="00A422B4"/>
    <w:rsid w:val="00A42439"/>
    <w:rsid w:val="00A427F8"/>
    <w:rsid w:val="00A42B6C"/>
    <w:rsid w:val="00A431D2"/>
    <w:rsid w:val="00A43BDF"/>
    <w:rsid w:val="00A442CF"/>
    <w:rsid w:val="00A44820"/>
    <w:rsid w:val="00A44A4F"/>
    <w:rsid w:val="00A44EB5"/>
    <w:rsid w:val="00A4558D"/>
    <w:rsid w:val="00A45AC2"/>
    <w:rsid w:val="00A469D2"/>
    <w:rsid w:val="00A46D41"/>
    <w:rsid w:val="00A50848"/>
    <w:rsid w:val="00A518C8"/>
    <w:rsid w:val="00A51C30"/>
    <w:rsid w:val="00A52478"/>
    <w:rsid w:val="00A52A17"/>
    <w:rsid w:val="00A533E4"/>
    <w:rsid w:val="00A541E5"/>
    <w:rsid w:val="00A55867"/>
    <w:rsid w:val="00A558F9"/>
    <w:rsid w:val="00A57437"/>
    <w:rsid w:val="00A57D0E"/>
    <w:rsid w:val="00A60892"/>
    <w:rsid w:val="00A60B97"/>
    <w:rsid w:val="00A61127"/>
    <w:rsid w:val="00A61AA8"/>
    <w:rsid w:val="00A62130"/>
    <w:rsid w:val="00A624E5"/>
    <w:rsid w:val="00A64386"/>
    <w:rsid w:val="00A647FA"/>
    <w:rsid w:val="00A65913"/>
    <w:rsid w:val="00A65D40"/>
    <w:rsid w:val="00A66C23"/>
    <w:rsid w:val="00A67DB2"/>
    <w:rsid w:val="00A70209"/>
    <w:rsid w:val="00A71A52"/>
    <w:rsid w:val="00A71AB1"/>
    <w:rsid w:val="00A7233A"/>
    <w:rsid w:val="00A7266D"/>
    <w:rsid w:val="00A736B2"/>
    <w:rsid w:val="00A7382C"/>
    <w:rsid w:val="00A73C9F"/>
    <w:rsid w:val="00A74500"/>
    <w:rsid w:val="00A74B5B"/>
    <w:rsid w:val="00A74CFF"/>
    <w:rsid w:val="00A75B10"/>
    <w:rsid w:val="00A75DB3"/>
    <w:rsid w:val="00A760AB"/>
    <w:rsid w:val="00A8097C"/>
    <w:rsid w:val="00A80EED"/>
    <w:rsid w:val="00A81C87"/>
    <w:rsid w:val="00A8248D"/>
    <w:rsid w:val="00A828BE"/>
    <w:rsid w:val="00A82906"/>
    <w:rsid w:val="00A82973"/>
    <w:rsid w:val="00A83512"/>
    <w:rsid w:val="00A83E9C"/>
    <w:rsid w:val="00A845E6"/>
    <w:rsid w:val="00A84844"/>
    <w:rsid w:val="00A85187"/>
    <w:rsid w:val="00A86317"/>
    <w:rsid w:val="00A86779"/>
    <w:rsid w:val="00A86FB9"/>
    <w:rsid w:val="00A87010"/>
    <w:rsid w:val="00A8707B"/>
    <w:rsid w:val="00A90771"/>
    <w:rsid w:val="00A908AD"/>
    <w:rsid w:val="00A91A16"/>
    <w:rsid w:val="00A91AB2"/>
    <w:rsid w:val="00A92B86"/>
    <w:rsid w:val="00A93598"/>
    <w:rsid w:val="00A93732"/>
    <w:rsid w:val="00A93DDB"/>
    <w:rsid w:val="00A94185"/>
    <w:rsid w:val="00A94C28"/>
    <w:rsid w:val="00A955DE"/>
    <w:rsid w:val="00A956F1"/>
    <w:rsid w:val="00A958DB"/>
    <w:rsid w:val="00A970DB"/>
    <w:rsid w:val="00A9731F"/>
    <w:rsid w:val="00A97366"/>
    <w:rsid w:val="00AA07A8"/>
    <w:rsid w:val="00AA0868"/>
    <w:rsid w:val="00AA094C"/>
    <w:rsid w:val="00AA0A9A"/>
    <w:rsid w:val="00AA1BBE"/>
    <w:rsid w:val="00AA263B"/>
    <w:rsid w:val="00AA2EA4"/>
    <w:rsid w:val="00AA3706"/>
    <w:rsid w:val="00AA3813"/>
    <w:rsid w:val="00AA3885"/>
    <w:rsid w:val="00AA45D4"/>
    <w:rsid w:val="00AA53FB"/>
    <w:rsid w:val="00AA7B7F"/>
    <w:rsid w:val="00AB0579"/>
    <w:rsid w:val="00AB0A29"/>
    <w:rsid w:val="00AB0A46"/>
    <w:rsid w:val="00AB1319"/>
    <w:rsid w:val="00AB1CA9"/>
    <w:rsid w:val="00AB2D70"/>
    <w:rsid w:val="00AB37CE"/>
    <w:rsid w:val="00AB41FF"/>
    <w:rsid w:val="00AB4C54"/>
    <w:rsid w:val="00AB57F1"/>
    <w:rsid w:val="00AB5ADC"/>
    <w:rsid w:val="00AB60BF"/>
    <w:rsid w:val="00AB6466"/>
    <w:rsid w:val="00AB64C9"/>
    <w:rsid w:val="00AB67F6"/>
    <w:rsid w:val="00AB7561"/>
    <w:rsid w:val="00AC0921"/>
    <w:rsid w:val="00AC15CA"/>
    <w:rsid w:val="00AC17EF"/>
    <w:rsid w:val="00AC1D10"/>
    <w:rsid w:val="00AC2007"/>
    <w:rsid w:val="00AC22C2"/>
    <w:rsid w:val="00AC232B"/>
    <w:rsid w:val="00AC253F"/>
    <w:rsid w:val="00AC40B6"/>
    <w:rsid w:val="00AC495B"/>
    <w:rsid w:val="00AC4B33"/>
    <w:rsid w:val="00AC534D"/>
    <w:rsid w:val="00AC5522"/>
    <w:rsid w:val="00AC5594"/>
    <w:rsid w:val="00AC5D5D"/>
    <w:rsid w:val="00AC71E3"/>
    <w:rsid w:val="00AD188F"/>
    <w:rsid w:val="00AD21AB"/>
    <w:rsid w:val="00AD21AE"/>
    <w:rsid w:val="00AD3C2A"/>
    <w:rsid w:val="00AD3E93"/>
    <w:rsid w:val="00AD5800"/>
    <w:rsid w:val="00AD59F7"/>
    <w:rsid w:val="00AD5B20"/>
    <w:rsid w:val="00AD66A1"/>
    <w:rsid w:val="00AD69D1"/>
    <w:rsid w:val="00AE1E55"/>
    <w:rsid w:val="00AE2670"/>
    <w:rsid w:val="00AE2AC8"/>
    <w:rsid w:val="00AE390E"/>
    <w:rsid w:val="00AE49FC"/>
    <w:rsid w:val="00AF002A"/>
    <w:rsid w:val="00AF019F"/>
    <w:rsid w:val="00AF025D"/>
    <w:rsid w:val="00AF12B3"/>
    <w:rsid w:val="00AF150C"/>
    <w:rsid w:val="00AF1A18"/>
    <w:rsid w:val="00AF1B60"/>
    <w:rsid w:val="00AF587B"/>
    <w:rsid w:val="00AF6036"/>
    <w:rsid w:val="00AF60ED"/>
    <w:rsid w:val="00AF6689"/>
    <w:rsid w:val="00AF7181"/>
    <w:rsid w:val="00AF7258"/>
    <w:rsid w:val="00B020DF"/>
    <w:rsid w:val="00B03B7D"/>
    <w:rsid w:val="00B03DD3"/>
    <w:rsid w:val="00B04749"/>
    <w:rsid w:val="00B04B16"/>
    <w:rsid w:val="00B063F6"/>
    <w:rsid w:val="00B078C8"/>
    <w:rsid w:val="00B07A97"/>
    <w:rsid w:val="00B10B65"/>
    <w:rsid w:val="00B11AA0"/>
    <w:rsid w:val="00B11DE1"/>
    <w:rsid w:val="00B11EFB"/>
    <w:rsid w:val="00B120EC"/>
    <w:rsid w:val="00B12383"/>
    <w:rsid w:val="00B1363A"/>
    <w:rsid w:val="00B15943"/>
    <w:rsid w:val="00B1661D"/>
    <w:rsid w:val="00B16890"/>
    <w:rsid w:val="00B16D9D"/>
    <w:rsid w:val="00B17437"/>
    <w:rsid w:val="00B17670"/>
    <w:rsid w:val="00B17C88"/>
    <w:rsid w:val="00B205D8"/>
    <w:rsid w:val="00B209E4"/>
    <w:rsid w:val="00B20F5D"/>
    <w:rsid w:val="00B21647"/>
    <w:rsid w:val="00B21DC6"/>
    <w:rsid w:val="00B22A6B"/>
    <w:rsid w:val="00B237B5"/>
    <w:rsid w:val="00B237D4"/>
    <w:rsid w:val="00B23996"/>
    <w:rsid w:val="00B2468C"/>
    <w:rsid w:val="00B268C6"/>
    <w:rsid w:val="00B26A01"/>
    <w:rsid w:val="00B26B05"/>
    <w:rsid w:val="00B27107"/>
    <w:rsid w:val="00B27152"/>
    <w:rsid w:val="00B310FB"/>
    <w:rsid w:val="00B31669"/>
    <w:rsid w:val="00B31AD4"/>
    <w:rsid w:val="00B321FB"/>
    <w:rsid w:val="00B33531"/>
    <w:rsid w:val="00B336D5"/>
    <w:rsid w:val="00B337A1"/>
    <w:rsid w:val="00B33D43"/>
    <w:rsid w:val="00B34051"/>
    <w:rsid w:val="00B349AC"/>
    <w:rsid w:val="00B352F9"/>
    <w:rsid w:val="00B35307"/>
    <w:rsid w:val="00B377B0"/>
    <w:rsid w:val="00B40994"/>
    <w:rsid w:val="00B40A85"/>
    <w:rsid w:val="00B41478"/>
    <w:rsid w:val="00B42238"/>
    <w:rsid w:val="00B42425"/>
    <w:rsid w:val="00B4360C"/>
    <w:rsid w:val="00B438B3"/>
    <w:rsid w:val="00B43968"/>
    <w:rsid w:val="00B4588E"/>
    <w:rsid w:val="00B45A2F"/>
    <w:rsid w:val="00B45F1A"/>
    <w:rsid w:val="00B4650E"/>
    <w:rsid w:val="00B46D39"/>
    <w:rsid w:val="00B46F2D"/>
    <w:rsid w:val="00B47F7C"/>
    <w:rsid w:val="00B47FFC"/>
    <w:rsid w:val="00B50AFA"/>
    <w:rsid w:val="00B50DF1"/>
    <w:rsid w:val="00B514F7"/>
    <w:rsid w:val="00B527D2"/>
    <w:rsid w:val="00B53B45"/>
    <w:rsid w:val="00B556E8"/>
    <w:rsid w:val="00B55B34"/>
    <w:rsid w:val="00B55F39"/>
    <w:rsid w:val="00B56C96"/>
    <w:rsid w:val="00B571E7"/>
    <w:rsid w:val="00B57E9E"/>
    <w:rsid w:val="00B60660"/>
    <w:rsid w:val="00B607A5"/>
    <w:rsid w:val="00B618FD"/>
    <w:rsid w:val="00B61D58"/>
    <w:rsid w:val="00B61FB5"/>
    <w:rsid w:val="00B63F69"/>
    <w:rsid w:val="00B642A3"/>
    <w:rsid w:val="00B646E6"/>
    <w:rsid w:val="00B66CE9"/>
    <w:rsid w:val="00B670ED"/>
    <w:rsid w:val="00B67364"/>
    <w:rsid w:val="00B71029"/>
    <w:rsid w:val="00B718A0"/>
    <w:rsid w:val="00B71B58"/>
    <w:rsid w:val="00B72A24"/>
    <w:rsid w:val="00B72A5B"/>
    <w:rsid w:val="00B72AF3"/>
    <w:rsid w:val="00B72C61"/>
    <w:rsid w:val="00B72F4B"/>
    <w:rsid w:val="00B736D5"/>
    <w:rsid w:val="00B74B42"/>
    <w:rsid w:val="00B74C54"/>
    <w:rsid w:val="00B74DA2"/>
    <w:rsid w:val="00B7555B"/>
    <w:rsid w:val="00B757D5"/>
    <w:rsid w:val="00B75D90"/>
    <w:rsid w:val="00B76B26"/>
    <w:rsid w:val="00B76B7B"/>
    <w:rsid w:val="00B77684"/>
    <w:rsid w:val="00B77D0F"/>
    <w:rsid w:val="00B77F39"/>
    <w:rsid w:val="00B77FEC"/>
    <w:rsid w:val="00B8202D"/>
    <w:rsid w:val="00B821FF"/>
    <w:rsid w:val="00B82973"/>
    <w:rsid w:val="00B82A26"/>
    <w:rsid w:val="00B83804"/>
    <w:rsid w:val="00B83973"/>
    <w:rsid w:val="00B84475"/>
    <w:rsid w:val="00B844EC"/>
    <w:rsid w:val="00B8535C"/>
    <w:rsid w:val="00B859BB"/>
    <w:rsid w:val="00B85CE3"/>
    <w:rsid w:val="00B86203"/>
    <w:rsid w:val="00B8628D"/>
    <w:rsid w:val="00B86772"/>
    <w:rsid w:val="00B86BD2"/>
    <w:rsid w:val="00B86E1F"/>
    <w:rsid w:val="00B8790E"/>
    <w:rsid w:val="00B92193"/>
    <w:rsid w:val="00B9292F"/>
    <w:rsid w:val="00B94FED"/>
    <w:rsid w:val="00B95AC6"/>
    <w:rsid w:val="00B95C0B"/>
    <w:rsid w:val="00B96314"/>
    <w:rsid w:val="00B974FB"/>
    <w:rsid w:val="00BA0F83"/>
    <w:rsid w:val="00BA125C"/>
    <w:rsid w:val="00BA201E"/>
    <w:rsid w:val="00BA21C1"/>
    <w:rsid w:val="00BA2295"/>
    <w:rsid w:val="00BA27B4"/>
    <w:rsid w:val="00BA2CDE"/>
    <w:rsid w:val="00BA3C34"/>
    <w:rsid w:val="00BA3FFB"/>
    <w:rsid w:val="00BA422A"/>
    <w:rsid w:val="00BA4667"/>
    <w:rsid w:val="00BA48CD"/>
    <w:rsid w:val="00BA4DA1"/>
    <w:rsid w:val="00BA4FC6"/>
    <w:rsid w:val="00BA5829"/>
    <w:rsid w:val="00BA5DE2"/>
    <w:rsid w:val="00BA7072"/>
    <w:rsid w:val="00BB0D28"/>
    <w:rsid w:val="00BB0D92"/>
    <w:rsid w:val="00BB12D0"/>
    <w:rsid w:val="00BB16CA"/>
    <w:rsid w:val="00BB17EC"/>
    <w:rsid w:val="00BB2511"/>
    <w:rsid w:val="00BB2549"/>
    <w:rsid w:val="00BB2609"/>
    <w:rsid w:val="00BB2E4D"/>
    <w:rsid w:val="00BB3B5B"/>
    <w:rsid w:val="00BB4DAC"/>
    <w:rsid w:val="00BB593E"/>
    <w:rsid w:val="00BB595D"/>
    <w:rsid w:val="00BB613D"/>
    <w:rsid w:val="00BB6993"/>
    <w:rsid w:val="00BB6A55"/>
    <w:rsid w:val="00BB7801"/>
    <w:rsid w:val="00BB7A9C"/>
    <w:rsid w:val="00BB7DB3"/>
    <w:rsid w:val="00BC02C7"/>
    <w:rsid w:val="00BC3BEA"/>
    <w:rsid w:val="00BC5043"/>
    <w:rsid w:val="00BC5703"/>
    <w:rsid w:val="00BC6618"/>
    <w:rsid w:val="00BC6CE4"/>
    <w:rsid w:val="00BC71D7"/>
    <w:rsid w:val="00BC733E"/>
    <w:rsid w:val="00BC7950"/>
    <w:rsid w:val="00BC7FC1"/>
    <w:rsid w:val="00BD0D59"/>
    <w:rsid w:val="00BD10F6"/>
    <w:rsid w:val="00BD2266"/>
    <w:rsid w:val="00BD3305"/>
    <w:rsid w:val="00BD3AEF"/>
    <w:rsid w:val="00BD3D95"/>
    <w:rsid w:val="00BE05ED"/>
    <w:rsid w:val="00BE1FA4"/>
    <w:rsid w:val="00BE26D9"/>
    <w:rsid w:val="00BE2937"/>
    <w:rsid w:val="00BE32A0"/>
    <w:rsid w:val="00BE3992"/>
    <w:rsid w:val="00BE40C2"/>
    <w:rsid w:val="00BE4BEB"/>
    <w:rsid w:val="00BE4D00"/>
    <w:rsid w:val="00BE588F"/>
    <w:rsid w:val="00BE6467"/>
    <w:rsid w:val="00BE647E"/>
    <w:rsid w:val="00BE679C"/>
    <w:rsid w:val="00BE700D"/>
    <w:rsid w:val="00BF01C7"/>
    <w:rsid w:val="00BF23F6"/>
    <w:rsid w:val="00BF24D2"/>
    <w:rsid w:val="00BF2E9E"/>
    <w:rsid w:val="00BF332E"/>
    <w:rsid w:val="00BF354C"/>
    <w:rsid w:val="00BF3748"/>
    <w:rsid w:val="00BF378B"/>
    <w:rsid w:val="00BF3D97"/>
    <w:rsid w:val="00BF4460"/>
    <w:rsid w:val="00BF4624"/>
    <w:rsid w:val="00BF4696"/>
    <w:rsid w:val="00BF510C"/>
    <w:rsid w:val="00BF5AB7"/>
    <w:rsid w:val="00BF5CF8"/>
    <w:rsid w:val="00BF5E0B"/>
    <w:rsid w:val="00BF7B28"/>
    <w:rsid w:val="00BF7C76"/>
    <w:rsid w:val="00C0030C"/>
    <w:rsid w:val="00C014BF"/>
    <w:rsid w:val="00C01BAF"/>
    <w:rsid w:val="00C02230"/>
    <w:rsid w:val="00C0229D"/>
    <w:rsid w:val="00C023CE"/>
    <w:rsid w:val="00C02933"/>
    <w:rsid w:val="00C02997"/>
    <w:rsid w:val="00C0392D"/>
    <w:rsid w:val="00C04619"/>
    <w:rsid w:val="00C04B08"/>
    <w:rsid w:val="00C04C89"/>
    <w:rsid w:val="00C04E51"/>
    <w:rsid w:val="00C04FC4"/>
    <w:rsid w:val="00C05112"/>
    <w:rsid w:val="00C05367"/>
    <w:rsid w:val="00C05BBC"/>
    <w:rsid w:val="00C05C89"/>
    <w:rsid w:val="00C06055"/>
    <w:rsid w:val="00C060DE"/>
    <w:rsid w:val="00C06132"/>
    <w:rsid w:val="00C063C4"/>
    <w:rsid w:val="00C06749"/>
    <w:rsid w:val="00C06B39"/>
    <w:rsid w:val="00C07564"/>
    <w:rsid w:val="00C07766"/>
    <w:rsid w:val="00C0778C"/>
    <w:rsid w:val="00C10D5F"/>
    <w:rsid w:val="00C12632"/>
    <w:rsid w:val="00C131DD"/>
    <w:rsid w:val="00C137D9"/>
    <w:rsid w:val="00C13EFD"/>
    <w:rsid w:val="00C143C6"/>
    <w:rsid w:val="00C144BC"/>
    <w:rsid w:val="00C1596D"/>
    <w:rsid w:val="00C162B2"/>
    <w:rsid w:val="00C165ED"/>
    <w:rsid w:val="00C16A96"/>
    <w:rsid w:val="00C16CFD"/>
    <w:rsid w:val="00C16F64"/>
    <w:rsid w:val="00C179FA"/>
    <w:rsid w:val="00C20B15"/>
    <w:rsid w:val="00C221B6"/>
    <w:rsid w:val="00C23241"/>
    <w:rsid w:val="00C233B5"/>
    <w:rsid w:val="00C235FD"/>
    <w:rsid w:val="00C238AF"/>
    <w:rsid w:val="00C2448E"/>
    <w:rsid w:val="00C253DD"/>
    <w:rsid w:val="00C257B6"/>
    <w:rsid w:val="00C2596D"/>
    <w:rsid w:val="00C267FD"/>
    <w:rsid w:val="00C26BA5"/>
    <w:rsid w:val="00C26CE7"/>
    <w:rsid w:val="00C27A30"/>
    <w:rsid w:val="00C303A1"/>
    <w:rsid w:val="00C30C19"/>
    <w:rsid w:val="00C3120B"/>
    <w:rsid w:val="00C314A6"/>
    <w:rsid w:val="00C31AC5"/>
    <w:rsid w:val="00C31DB6"/>
    <w:rsid w:val="00C33605"/>
    <w:rsid w:val="00C337BD"/>
    <w:rsid w:val="00C337E2"/>
    <w:rsid w:val="00C33926"/>
    <w:rsid w:val="00C33A2B"/>
    <w:rsid w:val="00C33E87"/>
    <w:rsid w:val="00C342FB"/>
    <w:rsid w:val="00C34372"/>
    <w:rsid w:val="00C34627"/>
    <w:rsid w:val="00C34B3B"/>
    <w:rsid w:val="00C35474"/>
    <w:rsid w:val="00C358B2"/>
    <w:rsid w:val="00C35990"/>
    <w:rsid w:val="00C35B3F"/>
    <w:rsid w:val="00C36AB0"/>
    <w:rsid w:val="00C36AD0"/>
    <w:rsid w:val="00C36BB5"/>
    <w:rsid w:val="00C372A8"/>
    <w:rsid w:val="00C37F92"/>
    <w:rsid w:val="00C40249"/>
    <w:rsid w:val="00C4072D"/>
    <w:rsid w:val="00C4110C"/>
    <w:rsid w:val="00C41FF3"/>
    <w:rsid w:val="00C42C30"/>
    <w:rsid w:val="00C42E26"/>
    <w:rsid w:val="00C43017"/>
    <w:rsid w:val="00C433FC"/>
    <w:rsid w:val="00C449F5"/>
    <w:rsid w:val="00C47F56"/>
    <w:rsid w:val="00C501A5"/>
    <w:rsid w:val="00C50DAC"/>
    <w:rsid w:val="00C50F9F"/>
    <w:rsid w:val="00C513D9"/>
    <w:rsid w:val="00C52146"/>
    <w:rsid w:val="00C528B9"/>
    <w:rsid w:val="00C529E1"/>
    <w:rsid w:val="00C52B78"/>
    <w:rsid w:val="00C55444"/>
    <w:rsid w:val="00C55734"/>
    <w:rsid w:val="00C56074"/>
    <w:rsid w:val="00C56282"/>
    <w:rsid w:val="00C56BDB"/>
    <w:rsid w:val="00C56C36"/>
    <w:rsid w:val="00C573BF"/>
    <w:rsid w:val="00C574FE"/>
    <w:rsid w:val="00C577C5"/>
    <w:rsid w:val="00C57FDE"/>
    <w:rsid w:val="00C601A0"/>
    <w:rsid w:val="00C62429"/>
    <w:rsid w:val="00C6246D"/>
    <w:rsid w:val="00C629E7"/>
    <w:rsid w:val="00C62BEB"/>
    <w:rsid w:val="00C64C23"/>
    <w:rsid w:val="00C67659"/>
    <w:rsid w:val="00C67A80"/>
    <w:rsid w:val="00C7015F"/>
    <w:rsid w:val="00C701AD"/>
    <w:rsid w:val="00C701F5"/>
    <w:rsid w:val="00C70381"/>
    <w:rsid w:val="00C717B8"/>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1F39"/>
    <w:rsid w:val="00C82915"/>
    <w:rsid w:val="00C8305C"/>
    <w:rsid w:val="00C83B41"/>
    <w:rsid w:val="00C8495C"/>
    <w:rsid w:val="00C85A71"/>
    <w:rsid w:val="00C86CA9"/>
    <w:rsid w:val="00C873B5"/>
    <w:rsid w:val="00C87504"/>
    <w:rsid w:val="00C8776C"/>
    <w:rsid w:val="00C90203"/>
    <w:rsid w:val="00C9053C"/>
    <w:rsid w:val="00C9093C"/>
    <w:rsid w:val="00C9097B"/>
    <w:rsid w:val="00C90CE6"/>
    <w:rsid w:val="00C92673"/>
    <w:rsid w:val="00C92B1F"/>
    <w:rsid w:val="00C92FA8"/>
    <w:rsid w:val="00C9309A"/>
    <w:rsid w:val="00C93EBC"/>
    <w:rsid w:val="00C95956"/>
    <w:rsid w:val="00C95C7D"/>
    <w:rsid w:val="00C95C97"/>
    <w:rsid w:val="00C9659B"/>
    <w:rsid w:val="00C96807"/>
    <w:rsid w:val="00C96B75"/>
    <w:rsid w:val="00C96DD8"/>
    <w:rsid w:val="00C97973"/>
    <w:rsid w:val="00CA023D"/>
    <w:rsid w:val="00CA0E2E"/>
    <w:rsid w:val="00CA147B"/>
    <w:rsid w:val="00CA184E"/>
    <w:rsid w:val="00CA1A03"/>
    <w:rsid w:val="00CA585D"/>
    <w:rsid w:val="00CA67E5"/>
    <w:rsid w:val="00CA6D4B"/>
    <w:rsid w:val="00CA6D5A"/>
    <w:rsid w:val="00CA7521"/>
    <w:rsid w:val="00CA760D"/>
    <w:rsid w:val="00CA7C92"/>
    <w:rsid w:val="00CB0923"/>
    <w:rsid w:val="00CB0D9F"/>
    <w:rsid w:val="00CB14B7"/>
    <w:rsid w:val="00CB15D1"/>
    <w:rsid w:val="00CB174A"/>
    <w:rsid w:val="00CB1B34"/>
    <w:rsid w:val="00CB2B78"/>
    <w:rsid w:val="00CB3160"/>
    <w:rsid w:val="00CB40A1"/>
    <w:rsid w:val="00CB692B"/>
    <w:rsid w:val="00CB7857"/>
    <w:rsid w:val="00CB7DE6"/>
    <w:rsid w:val="00CC0790"/>
    <w:rsid w:val="00CC1539"/>
    <w:rsid w:val="00CC37BC"/>
    <w:rsid w:val="00CC3C51"/>
    <w:rsid w:val="00CC4A90"/>
    <w:rsid w:val="00CC5264"/>
    <w:rsid w:val="00CC5386"/>
    <w:rsid w:val="00CC5534"/>
    <w:rsid w:val="00CC5961"/>
    <w:rsid w:val="00CC5EA4"/>
    <w:rsid w:val="00CC60C8"/>
    <w:rsid w:val="00CC768C"/>
    <w:rsid w:val="00CC7CA7"/>
    <w:rsid w:val="00CD0316"/>
    <w:rsid w:val="00CD04CD"/>
    <w:rsid w:val="00CD130F"/>
    <w:rsid w:val="00CD15A3"/>
    <w:rsid w:val="00CD1A47"/>
    <w:rsid w:val="00CD1D71"/>
    <w:rsid w:val="00CD1DEB"/>
    <w:rsid w:val="00CD2657"/>
    <w:rsid w:val="00CD2662"/>
    <w:rsid w:val="00CD291B"/>
    <w:rsid w:val="00CD3548"/>
    <w:rsid w:val="00CD39A2"/>
    <w:rsid w:val="00CD3A0B"/>
    <w:rsid w:val="00CD4C23"/>
    <w:rsid w:val="00CD5639"/>
    <w:rsid w:val="00CD5BD7"/>
    <w:rsid w:val="00CE0988"/>
    <w:rsid w:val="00CE134D"/>
    <w:rsid w:val="00CE1468"/>
    <w:rsid w:val="00CE1809"/>
    <w:rsid w:val="00CE19BF"/>
    <w:rsid w:val="00CE2070"/>
    <w:rsid w:val="00CE2E08"/>
    <w:rsid w:val="00CE2E31"/>
    <w:rsid w:val="00CE30B9"/>
    <w:rsid w:val="00CE32EA"/>
    <w:rsid w:val="00CE4734"/>
    <w:rsid w:val="00CE4B82"/>
    <w:rsid w:val="00CE582A"/>
    <w:rsid w:val="00CE59EF"/>
    <w:rsid w:val="00CE7141"/>
    <w:rsid w:val="00CE7313"/>
    <w:rsid w:val="00CE7559"/>
    <w:rsid w:val="00CF0709"/>
    <w:rsid w:val="00CF100B"/>
    <w:rsid w:val="00CF1BBC"/>
    <w:rsid w:val="00CF2B9E"/>
    <w:rsid w:val="00CF2D45"/>
    <w:rsid w:val="00CF32F6"/>
    <w:rsid w:val="00CF4A7B"/>
    <w:rsid w:val="00CF4CF9"/>
    <w:rsid w:val="00CF651B"/>
    <w:rsid w:val="00D00416"/>
    <w:rsid w:val="00D0151E"/>
    <w:rsid w:val="00D03B37"/>
    <w:rsid w:val="00D04D42"/>
    <w:rsid w:val="00D05719"/>
    <w:rsid w:val="00D0659C"/>
    <w:rsid w:val="00D0673E"/>
    <w:rsid w:val="00D068A9"/>
    <w:rsid w:val="00D06C77"/>
    <w:rsid w:val="00D0732B"/>
    <w:rsid w:val="00D102C6"/>
    <w:rsid w:val="00D10E11"/>
    <w:rsid w:val="00D11392"/>
    <w:rsid w:val="00D11560"/>
    <w:rsid w:val="00D11E4E"/>
    <w:rsid w:val="00D12078"/>
    <w:rsid w:val="00D1291F"/>
    <w:rsid w:val="00D138A5"/>
    <w:rsid w:val="00D15E55"/>
    <w:rsid w:val="00D15F9E"/>
    <w:rsid w:val="00D17032"/>
    <w:rsid w:val="00D20396"/>
    <w:rsid w:val="00D20FD9"/>
    <w:rsid w:val="00D2149F"/>
    <w:rsid w:val="00D21B12"/>
    <w:rsid w:val="00D21B97"/>
    <w:rsid w:val="00D2388E"/>
    <w:rsid w:val="00D23CE0"/>
    <w:rsid w:val="00D2456A"/>
    <w:rsid w:val="00D24E88"/>
    <w:rsid w:val="00D25DAE"/>
    <w:rsid w:val="00D2742F"/>
    <w:rsid w:val="00D27750"/>
    <w:rsid w:val="00D30632"/>
    <w:rsid w:val="00D30C61"/>
    <w:rsid w:val="00D30D4F"/>
    <w:rsid w:val="00D3158D"/>
    <w:rsid w:val="00D32081"/>
    <w:rsid w:val="00D33DB6"/>
    <w:rsid w:val="00D35FF2"/>
    <w:rsid w:val="00D374A5"/>
    <w:rsid w:val="00D37B4C"/>
    <w:rsid w:val="00D4068E"/>
    <w:rsid w:val="00D40CBF"/>
    <w:rsid w:val="00D4100D"/>
    <w:rsid w:val="00D413C5"/>
    <w:rsid w:val="00D42BCF"/>
    <w:rsid w:val="00D43030"/>
    <w:rsid w:val="00D443D7"/>
    <w:rsid w:val="00D44569"/>
    <w:rsid w:val="00D44862"/>
    <w:rsid w:val="00D44920"/>
    <w:rsid w:val="00D450C6"/>
    <w:rsid w:val="00D45B62"/>
    <w:rsid w:val="00D4602F"/>
    <w:rsid w:val="00D50A80"/>
    <w:rsid w:val="00D51401"/>
    <w:rsid w:val="00D5268F"/>
    <w:rsid w:val="00D52BA9"/>
    <w:rsid w:val="00D52FBE"/>
    <w:rsid w:val="00D5405E"/>
    <w:rsid w:val="00D54855"/>
    <w:rsid w:val="00D55931"/>
    <w:rsid w:val="00D55A63"/>
    <w:rsid w:val="00D55AA9"/>
    <w:rsid w:val="00D5695F"/>
    <w:rsid w:val="00D6001B"/>
    <w:rsid w:val="00D600FB"/>
    <w:rsid w:val="00D608AC"/>
    <w:rsid w:val="00D6193D"/>
    <w:rsid w:val="00D61FF0"/>
    <w:rsid w:val="00D62356"/>
    <w:rsid w:val="00D65773"/>
    <w:rsid w:val="00D70205"/>
    <w:rsid w:val="00D70983"/>
    <w:rsid w:val="00D71A94"/>
    <w:rsid w:val="00D71E9C"/>
    <w:rsid w:val="00D726B9"/>
    <w:rsid w:val="00D72B18"/>
    <w:rsid w:val="00D72CDB"/>
    <w:rsid w:val="00D72FAD"/>
    <w:rsid w:val="00D730DD"/>
    <w:rsid w:val="00D73E3A"/>
    <w:rsid w:val="00D74766"/>
    <w:rsid w:val="00D74A58"/>
    <w:rsid w:val="00D7517F"/>
    <w:rsid w:val="00D75276"/>
    <w:rsid w:val="00D75525"/>
    <w:rsid w:val="00D81F14"/>
    <w:rsid w:val="00D834BF"/>
    <w:rsid w:val="00D83CB6"/>
    <w:rsid w:val="00D83F2E"/>
    <w:rsid w:val="00D8403C"/>
    <w:rsid w:val="00D84147"/>
    <w:rsid w:val="00D8476C"/>
    <w:rsid w:val="00D8536A"/>
    <w:rsid w:val="00D85B68"/>
    <w:rsid w:val="00D8758B"/>
    <w:rsid w:val="00D8781F"/>
    <w:rsid w:val="00D90C28"/>
    <w:rsid w:val="00D90DE9"/>
    <w:rsid w:val="00D93221"/>
    <w:rsid w:val="00D932E5"/>
    <w:rsid w:val="00D93654"/>
    <w:rsid w:val="00D93D8C"/>
    <w:rsid w:val="00D94865"/>
    <w:rsid w:val="00D95DD6"/>
    <w:rsid w:val="00D96F20"/>
    <w:rsid w:val="00DA05D3"/>
    <w:rsid w:val="00DA1012"/>
    <w:rsid w:val="00DA31B6"/>
    <w:rsid w:val="00DA3451"/>
    <w:rsid w:val="00DA34B9"/>
    <w:rsid w:val="00DA367E"/>
    <w:rsid w:val="00DA55F4"/>
    <w:rsid w:val="00DA588E"/>
    <w:rsid w:val="00DA5F55"/>
    <w:rsid w:val="00DA6E73"/>
    <w:rsid w:val="00DA74F4"/>
    <w:rsid w:val="00DA7C45"/>
    <w:rsid w:val="00DB1445"/>
    <w:rsid w:val="00DB1E02"/>
    <w:rsid w:val="00DB2B53"/>
    <w:rsid w:val="00DB5441"/>
    <w:rsid w:val="00DB77E6"/>
    <w:rsid w:val="00DC060E"/>
    <w:rsid w:val="00DC11B4"/>
    <w:rsid w:val="00DC16A9"/>
    <w:rsid w:val="00DC1776"/>
    <w:rsid w:val="00DC2BC7"/>
    <w:rsid w:val="00DC2F74"/>
    <w:rsid w:val="00DC373C"/>
    <w:rsid w:val="00DC4193"/>
    <w:rsid w:val="00DC46EE"/>
    <w:rsid w:val="00DC51CD"/>
    <w:rsid w:val="00DC6502"/>
    <w:rsid w:val="00DD005B"/>
    <w:rsid w:val="00DD03B8"/>
    <w:rsid w:val="00DD1433"/>
    <w:rsid w:val="00DD169D"/>
    <w:rsid w:val="00DD1F86"/>
    <w:rsid w:val="00DD24A7"/>
    <w:rsid w:val="00DD2AD4"/>
    <w:rsid w:val="00DD2B34"/>
    <w:rsid w:val="00DD2DA9"/>
    <w:rsid w:val="00DD3607"/>
    <w:rsid w:val="00DD4EDF"/>
    <w:rsid w:val="00DD6DE6"/>
    <w:rsid w:val="00DD77CD"/>
    <w:rsid w:val="00DE0304"/>
    <w:rsid w:val="00DE04D3"/>
    <w:rsid w:val="00DE2273"/>
    <w:rsid w:val="00DE30F8"/>
    <w:rsid w:val="00DE36CD"/>
    <w:rsid w:val="00DE3865"/>
    <w:rsid w:val="00DE3A61"/>
    <w:rsid w:val="00DE3C67"/>
    <w:rsid w:val="00DE4166"/>
    <w:rsid w:val="00DE4C9B"/>
    <w:rsid w:val="00DE4F26"/>
    <w:rsid w:val="00DE6245"/>
    <w:rsid w:val="00DE6619"/>
    <w:rsid w:val="00DE7C55"/>
    <w:rsid w:val="00DE7D23"/>
    <w:rsid w:val="00DF0AB8"/>
    <w:rsid w:val="00DF172F"/>
    <w:rsid w:val="00DF21F5"/>
    <w:rsid w:val="00DF3D83"/>
    <w:rsid w:val="00DF45E3"/>
    <w:rsid w:val="00DF4C84"/>
    <w:rsid w:val="00DF5188"/>
    <w:rsid w:val="00DF5A23"/>
    <w:rsid w:val="00DF5B05"/>
    <w:rsid w:val="00DF6F4B"/>
    <w:rsid w:val="00DF7407"/>
    <w:rsid w:val="00DF7B45"/>
    <w:rsid w:val="00DF7CEA"/>
    <w:rsid w:val="00E00214"/>
    <w:rsid w:val="00E00ACE"/>
    <w:rsid w:val="00E00EE5"/>
    <w:rsid w:val="00E01CE8"/>
    <w:rsid w:val="00E02473"/>
    <w:rsid w:val="00E028D5"/>
    <w:rsid w:val="00E03AE9"/>
    <w:rsid w:val="00E0521E"/>
    <w:rsid w:val="00E057AE"/>
    <w:rsid w:val="00E05A26"/>
    <w:rsid w:val="00E05B19"/>
    <w:rsid w:val="00E05CA6"/>
    <w:rsid w:val="00E06096"/>
    <w:rsid w:val="00E066F1"/>
    <w:rsid w:val="00E06772"/>
    <w:rsid w:val="00E06E8B"/>
    <w:rsid w:val="00E1056B"/>
    <w:rsid w:val="00E10A6F"/>
    <w:rsid w:val="00E11F17"/>
    <w:rsid w:val="00E127A6"/>
    <w:rsid w:val="00E12BB7"/>
    <w:rsid w:val="00E17D88"/>
    <w:rsid w:val="00E208B4"/>
    <w:rsid w:val="00E212C5"/>
    <w:rsid w:val="00E22A6F"/>
    <w:rsid w:val="00E22AED"/>
    <w:rsid w:val="00E22EFB"/>
    <w:rsid w:val="00E2402A"/>
    <w:rsid w:val="00E2657F"/>
    <w:rsid w:val="00E26851"/>
    <w:rsid w:val="00E26D73"/>
    <w:rsid w:val="00E26E22"/>
    <w:rsid w:val="00E27D38"/>
    <w:rsid w:val="00E30F8F"/>
    <w:rsid w:val="00E3104B"/>
    <w:rsid w:val="00E31A13"/>
    <w:rsid w:val="00E3277E"/>
    <w:rsid w:val="00E3305C"/>
    <w:rsid w:val="00E34599"/>
    <w:rsid w:val="00E34B3E"/>
    <w:rsid w:val="00E360C1"/>
    <w:rsid w:val="00E362F1"/>
    <w:rsid w:val="00E36B21"/>
    <w:rsid w:val="00E36C31"/>
    <w:rsid w:val="00E36DA6"/>
    <w:rsid w:val="00E37A21"/>
    <w:rsid w:val="00E37D0C"/>
    <w:rsid w:val="00E4049D"/>
    <w:rsid w:val="00E404A3"/>
    <w:rsid w:val="00E4123B"/>
    <w:rsid w:val="00E42975"/>
    <w:rsid w:val="00E43582"/>
    <w:rsid w:val="00E44CC2"/>
    <w:rsid w:val="00E44ED8"/>
    <w:rsid w:val="00E45609"/>
    <w:rsid w:val="00E45B61"/>
    <w:rsid w:val="00E45D95"/>
    <w:rsid w:val="00E46638"/>
    <w:rsid w:val="00E46DCC"/>
    <w:rsid w:val="00E47550"/>
    <w:rsid w:val="00E52F20"/>
    <w:rsid w:val="00E5341D"/>
    <w:rsid w:val="00E5350F"/>
    <w:rsid w:val="00E53C08"/>
    <w:rsid w:val="00E53D44"/>
    <w:rsid w:val="00E54174"/>
    <w:rsid w:val="00E548E6"/>
    <w:rsid w:val="00E5572A"/>
    <w:rsid w:val="00E55B61"/>
    <w:rsid w:val="00E575EA"/>
    <w:rsid w:val="00E60261"/>
    <w:rsid w:val="00E60894"/>
    <w:rsid w:val="00E6154C"/>
    <w:rsid w:val="00E616BC"/>
    <w:rsid w:val="00E624D8"/>
    <w:rsid w:val="00E64A2C"/>
    <w:rsid w:val="00E64B90"/>
    <w:rsid w:val="00E658EB"/>
    <w:rsid w:val="00E659E4"/>
    <w:rsid w:val="00E65E41"/>
    <w:rsid w:val="00E6643A"/>
    <w:rsid w:val="00E66990"/>
    <w:rsid w:val="00E672DE"/>
    <w:rsid w:val="00E67ED0"/>
    <w:rsid w:val="00E70F8D"/>
    <w:rsid w:val="00E71031"/>
    <w:rsid w:val="00E725B6"/>
    <w:rsid w:val="00E731B7"/>
    <w:rsid w:val="00E75175"/>
    <w:rsid w:val="00E75270"/>
    <w:rsid w:val="00E7543E"/>
    <w:rsid w:val="00E75461"/>
    <w:rsid w:val="00E759CB"/>
    <w:rsid w:val="00E77B5E"/>
    <w:rsid w:val="00E81636"/>
    <w:rsid w:val="00E818B8"/>
    <w:rsid w:val="00E81D56"/>
    <w:rsid w:val="00E8214D"/>
    <w:rsid w:val="00E82A44"/>
    <w:rsid w:val="00E82CC2"/>
    <w:rsid w:val="00E8398C"/>
    <w:rsid w:val="00E83BD3"/>
    <w:rsid w:val="00E83E30"/>
    <w:rsid w:val="00E84698"/>
    <w:rsid w:val="00E86427"/>
    <w:rsid w:val="00E87E2C"/>
    <w:rsid w:val="00E90125"/>
    <w:rsid w:val="00E90774"/>
    <w:rsid w:val="00E91258"/>
    <w:rsid w:val="00E91500"/>
    <w:rsid w:val="00E9173A"/>
    <w:rsid w:val="00E924A5"/>
    <w:rsid w:val="00E93680"/>
    <w:rsid w:val="00E93716"/>
    <w:rsid w:val="00E943DF"/>
    <w:rsid w:val="00E948A6"/>
    <w:rsid w:val="00E951F6"/>
    <w:rsid w:val="00E95454"/>
    <w:rsid w:val="00E96570"/>
    <w:rsid w:val="00E96782"/>
    <w:rsid w:val="00E974F6"/>
    <w:rsid w:val="00EA0421"/>
    <w:rsid w:val="00EA0865"/>
    <w:rsid w:val="00EA0F3A"/>
    <w:rsid w:val="00EA14ED"/>
    <w:rsid w:val="00EA2578"/>
    <w:rsid w:val="00EA2CD2"/>
    <w:rsid w:val="00EA3A42"/>
    <w:rsid w:val="00EA50B0"/>
    <w:rsid w:val="00EA5BCB"/>
    <w:rsid w:val="00EA72E0"/>
    <w:rsid w:val="00EB03A9"/>
    <w:rsid w:val="00EB096C"/>
    <w:rsid w:val="00EB21BB"/>
    <w:rsid w:val="00EB2FA7"/>
    <w:rsid w:val="00EB528D"/>
    <w:rsid w:val="00EB5348"/>
    <w:rsid w:val="00EB610A"/>
    <w:rsid w:val="00EB6A68"/>
    <w:rsid w:val="00EB75F4"/>
    <w:rsid w:val="00EB762B"/>
    <w:rsid w:val="00EB7688"/>
    <w:rsid w:val="00EB7C65"/>
    <w:rsid w:val="00EC01FA"/>
    <w:rsid w:val="00EC0481"/>
    <w:rsid w:val="00EC182C"/>
    <w:rsid w:val="00EC19D1"/>
    <w:rsid w:val="00EC2730"/>
    <w:rsid w:val="00EC4794"/>
    <w:rsid w:val="00EC4875"/>
    <w:rsid w:val="00EC5400"/>
    <w:rsid w:val="00EC5505"/>
    <w:rsid w:val="00EC6532"/>
    <w:rsid w:val="00EC6D2E"/>
    <w:rsid w:val="00EC7106"/>
    <w:rsid w:val="00EC7270"/>
    <w:rsid w:val="00EC7399"/>
    <w:rsid w:val="00ED11A8"/>
    <w:rsid w:val="00ED1251"/>
    <w:rsid w:val="00ED2074"/>
    <w:rsid w:val="00ED26AB"/>
    <w:rsid w:val="00ED2AA5"/>
    <w:rsid w:val="00ED3B12"/>
    <w:rsid w:val="00ED5386"/>
    <w:rsid w:val="00ED63F9"/>
    <w:rsid w:val="00ED6821"/>
    <w:rsid w:val="00ED6EEC"/>
    <w:rsid w:val="00ED764F"/>
    <w:rsid w:val="00ED7C00"/>
    <w:rsid w:val="00EE04A9"/>
    <w:rsid w:val="00EE16C7"/>
    <w:rsid w:val="00EE1C69"/>
    <w:rsid w:val="00EE209F"/>
    <w:rsid w:val="00EE2406"/>
    <w:rsid w:val="00EE29FF"/>
    <w:rsid w:val="00EE2C4F"/>
    <w:rsid w:val="00EE3252"/>
    <w:rsid w:val="00EE43B0"/>
    <w:rsid w:val="00EE4C66"/>
    <w:rsid w:val="00EE699D"/>
    <w:rsid w:val="00EE6CC4"/>
    <w:rsid w:val="00EE6DEC"/>
    <w:rsid w:val="00EF0B8B"/>
    <w:rsid w:val="00EF155C"/>
    <w:rsid w:val="00EF1966"/>
    <w:rsid w:val="00EF1FA6"/>
    <w:rsid w:val="00EF25B9"/>
    <w:rsid w:val="00EF3A13"/>
    <w:rsid w:val="00EF442E"/>
    <w:rsid w:val="00EF45D8"/>
    <w:rsid w:val="00EF4ADE"/>
    <w:rsid w:val="00EF52E0"/>
    <w:rsid w:val="00EF59DD"/>
    <w:rsid w:val="00EF63DD"/>
    <w:rsid w:val="00EF6739"/>
    <w:rsid w:val="00EF69DD"/>
    <w:rsid w:val="00EF6FCC"/>
    <w:rsid w:val="00EF79B7"/>
    <w:rsid w:val="00F002DC"/>
    <w:rsid w:val="00F0033D"/>
    <w:rsid w:val="00F0046B"/>
    <w:rsid w:val="00F01409"/>
    <w:rsid w:val="00F0207A"/>
    <w:rsid w:val="00F02E14"/>
    <w:rsid w:val="00F054A8"/>
    <w:rsid w:val="00F05CA0"/>
    <w:rsid w:val="00F06455"/>
    <w:rsid w:val="00F065DE"/>
    <w:rsid w:val="00F10B4A"/>
    <w:rsid w:val="00F1155F"/>
    <w:rsid w:val="00F11A77"/>
    <w:rsid w:val="00F13A20"/>
    <w:rsid w:val="00F13C46"/>
    <w:rsid w:val="00F13EB1"/>
    <w:rsid w:val="00F16682"/>
    <w:rsid w:val="00F16902"/>
    <w:rsid w:val="00F16E82"/>
    <w:rsid w:val="00F201CC"/>
    <w:rsid w:val="00F20CCD"/>
    <w:rsid w:val="00F20E1D"/>
    <w:rsid w:val="00F229B2"/>
    <w:rsid w:val="00F23282"/>
    <w:rsid w:val="00F232EC"/>
    <w:rsid w:val="00F234DB"/>
    <w:rsid w:val="00F24854"/>
    <w:rsid w:val="00F24D3D"/>
    <w:rsid w:val="00F25091"/>
    <w:rsid w:val="00F2613A"/>
    <w:rsid w:val="00F26924"/>
    <w:rsid w:val="00F27E4E"/>
    <w:rsid w:val="00F301BA"/>
    <w:rsid w:val="00F31831"/>
    <w:rsid w:val="00F31E3A"/>
    <w:rsid w:val="00F326DB"/>
    <w:rsid w:val="00F32CB2"/>
    <w:rsid w:val="00F32E12"/>
    <w:rsid w:val="00F33AC5"/>
    <w:rsid w:val="00F344AA"/>
    <w:rsid w:val="00F34600"/>
    <w:rsid w:val="00F3461D"/>
    <w:rsid w:val="00F34D6C"/>
    <w:rsid w:val="00F35CD7"/>
    <w:rsid w:val="00F40695"/>
    <w:rsid w:val="00F40B33"/>
    <w:rsid w:val="00F40EFC"/>
    <w:rsid w:val="00F41D8E"/>
    <w:rsid w:val="00F41E11"/>
    <w:rsid w:val="00F41FBE"/>
    <w:rsid w:val="00F42A9F"/>
    <w:rsid w:val="00F43127"/>
    <w:rsid w:val="00F44DD6"/>
    <w:rsid w:val="00F453E5"/>
    <w:rsid w:val="00F45872"/>
    <w:rsid w:val="00F46953"/>
    <w:rsid w:val="00F46E94"/>
    <w:rsid w:val="00F47570"/>
    <w:rsid w:val="00F47B99"/>
    <w:rsid w:val="00F50111"/>
    <w:rsid w:val="00F5022F"/>
    <w:rsid w:val="00F50816"/>
    <w:rsid w:val="00F51E1A"/>
    <w:rsid w:val="00F51FC2"/>
    <w:rsid w:val="00F53DE9"/>
    <w:rsid w:val="00F5539B"/>
    <w:rsid w:val="00F55D5C"/>
    <w:rsid w:val="00F55D9D"/>
    <w:rsid w:val="00F56A95"/>
    <w:rsid w:val="00F56F8B"/>
    <w:rsid w:val="00F57852"/>
    <w:rsid w:val="00F57B1F"/>
    <w:rsid w:val="00F57BB1"/>
    <w:rsid w:val="00F61124"/>
    <w:rsid w:val="00F6161F"/>
    <w:rsid w:val="00F61D55"/>
    <w:rsid w:val="00F628A8"/>
    <w:rsid w:val="00F62D47"/>
    <w:rsid w:val="00F63F7D"/>
    <w:rsid w:val="00F64434"/>
    <w:rsid w:val="00F645C1"/>
    <w:rsid w:val="00F64B9E"/>
    <w:rsid w:val="00F64D72"/>
    <w:rsid w:val="00F6528D"/>
    <w:rsid w:val="00F65E2A"/>
    <w:rsid w:val="00F66106"/>
    <w:rsid w:val="00F6623E"/>
    <w:rsid w:val="00F66814"/>
    <w:rsid w:val="00F66C3B"/>
    <w:rsid w:val="00F67848"/>
    <w:rsid w:val="00F67D7B"/>
    <w:rsid w:val="00F67FE0"/>
    <w:rsid w:val="00F70FC6"/>
    <w:rsid w:val="00F71199"/>
    <w:rsid w:val="00F718A0"/>
    <w:rsid w:val="00F739BF"/>
    <w:rsid w:val="00F73E3E"/>
    <w:rsid w:val="00F74D1C"/>
    <w:rsid w:val="00F754EC"/>
    <w:rsid w:val="00F756BF"/>
    <w:rsid w:val="00F756DC"/>
    <w:rsid w:val="00F75987"/>
    <w:rsid w:val="00F75C1F"/>
    <w:rsid w:val="00F75D7A"/>
    <w:rsid w:val="00F76017"/>
    <w:rsid w:val="00F76054"/>
    <w:rsid w:val="00F76A73"/>
    <w:rsid w:val="00F7754C"/>
    <w:rsid w:val="00F77C67"/>
    <w:rsid w:val="00F8075F"/>
    <w:rsid w:val="00F8096A"/>
    <w:rsid w:val="00F80BB0"/>
    <w:rsid w:val="00F811BE"/>
    <w:rsid w:val="00F82FAE"/>
    <w:rsid w:val="00F83450"/>
    <w:rsid w:val="00F83ABD"/>
    <w:rsid w:val="00F83FA7"/>
    <w:rsid w:val="00F84A90"/>
    <w:rsid w:val="00F84FB3"/>
    <w:rsid w:val="00F850BA"/>
    <w:rsid w:val="00F86019"/>
    <w:rsid w:val="00F86225"/>
    <w:rsid w:val="00F87A73"/>
    <w:rsid w:val="00F909EB"/>
    <w:rsid w:val="00F90DFD"/>
    <w:rsid w:val="00F91732"/>
    <w:rsid w:val="00F91F9D"/>
    <w:rsid w:val="00F93322"/>
    <w:rsid w:val="00F93A9A"/>
    <w:rsid w:val="00F93F2F"/>
    <w:rsid w:val="00F94196"/>
    <w:rsid w:val="00F9570C"/>
    <w:rsid w:val="00F9706C"/>
    <w:rsid w:val="00F974F6"/>
    <w:rsid w:val="00FA0469"/>
    <w:rsid w:val="00FA0B60"/>
    <w:rsid w:val="00FA225F"/>
    <w:rsid w:val="00FA2A63"/>
    <w:rsid w:val="00FA36B1"/>
    <w:rsid w:val="00FA36BB"/>
    <w:rsid w:val="00FA4376"/>
    <w:rsid w:val="00FA45CC"/>
    <w:rsid w:val="00FA5387"/>
    <w:rsid w:val="00FA5F42"/>
    <w:rsid w:val="00FA6D49"/>
    <w:rsid w:val="00FA7B44"/>
    <w:rsid w:val="00FA7EBD"/>
    <w:rsid w:val="00FB12CC"/>
    <w:rsid w:val="00FB280B"/>
    <w:rsid w:val="00FB471D"/>
    <w:rsid w:val="00FB4BE6"/>
    <w:rsid w:val="00FB595A"/>
    <w:rsid w:val="00FB7DAF"/>
    <w:rsid w:val="00FC0832"/>
    <w:rsid w:val="00FC0FA3"/>
    <w:rsid w:val="00FC1779"/>
    <w:rsid w:val="00FC1DFA"/>
    <w:rsid w:val="00FC2F13"/>
    <w:rsid w:val="00FC4B08"/>
    <w:rsid w:val="00FC4CDE"/>
    <w:rsid w:val="00FC5241"/>
    <w:rsid w:val="00FC5B3F"/>
    <w:rsid w:val="00FC5F0D"/>
    <w:rsid w:val="00FC71E2"/>
    <w:rsid w:val="00FC77C9"/>
    <w:rsid w:val="00FD00E6"/>
    <w:rsid w:val="00FD1488"/>
    <w:rsid w:val="00FD25B3"/>
    <w:rsid w:val="00FD2DB7"/>
    <w:rsid w:val="00FD3D2C"/>
    <w:rsid w:val="00FD4A23"/>
    <w:rsid w:val="00FD4E8D"/>
    <w:rsid w:val="00FD5021"/>
    <w:rsid w:val="00FD5185"/>
    <w:rsid w:val="00FD5903"/>
    <w:rsid w:val="00FD5DFA"/>
    <w:rsid w:val="00FD6230"/>
    <w:rsid w:val="00FE020D"/>
    <w:rsid w:val="00FE05A3"/>
    <w:rsid w:val="00FE05E3"/>
    <w:rsid w:val="00FE0B5C"/>
    <w:rsid w:val="00FE1885"/>
    <w:rsid w:val="00FE2292"/>
    <w:rsid w:val="00FE239F"/>
    <w:rsid w:val="00FE251A"/>
    <w:rsid w:val="00FE29FB"/>
    <w:rsid w:val="00FE2CF6"/>
    <w:rsid w:val="00FE43CA"/>
    <w:rsid w:val="00FE5BFD"/>
    <w:rsid w:val="00FE5EE0"/>
    <w:rsid w:val="00FE658E"/>
    <w:rsid w:val="00FE65AF"/>
    <w:rsid w:val="00FE6811"/>
    <w:rsid w:val="00FF24CD"/>
    <w:rsid w:val="00FF2D8B"/>
    <w:rsid w:val="00FF43A5"/>
    <w:rsid w:val="00FF44CD"/>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Ttulo">
    <w:name w:val="Title"/>
    <w:basedOn w:val="Normal"/>
    <w:link w:val="TtuloCar"/>
    <w:qFormat/>
    <w:rsid w:val="000F5C62"/>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233">
      <w:bodyDiv w:val="1"/>
      <w:marLeft w:val="0"/>
      <w:marRight w:val="0"/>
      <w:marTop w:val="0"/>
      <w:marBottom w:val="0"/>
      <w:divBdr>
        <w:top w:val="none" w:sz="0" w:space="0" w:color="auto"/>
        <w:left w:val="none" w:sz="0" w:space="0" w:color="auto"/>
        <w:bottom w:val="none" w:sz="0" w:space="0" w:color="auto"/>
        <w:right w:val="none" w:sz="0" w:space="0" w:color="auto"/>
      </w:divBdr>
      <w:divsChild>
        <w:div w:id="460150370">
          <w:marLeft w:val="0"/>
          <w:marRight w:val="0"/>
          <w:marTop w:val="0"/>
          <w:marBottom w:val="0"/>
          <w:divBdr>
            <w:top w:val="none" w:sz="0" w:space="0" w:color="auto"/>
            <w:left w:val="none" w:sz="0" w:space="0" w:color="auto"/>
            <w:bottom w:val="none" w:sz="0" w:space="0" w:color="auto"/>
            <w:right w:val="none" w:sz="0" w:space="0" w:color="auto"/>
          </w:divBdr>
          <w:divsChild>
            <w:div w:id="91439830">
              <w:marLeft w:val="0"/>
              <w:marRight w:val="0"/>
              <w:marTop w:val="0"/>
              <w:marBottom w:val="0"/>
              <w:divBdr>
                <w:top w:val="none" w:sz="0" w:space="0" w:color="auto"/>
                <w:left w:val="none" w:sz="0" w:space="0" w:color="auto"/>
                <w:bottom w:val="none" w:sz="0" w:space="0" w:color="auto"/>
                <w:right w:val="none" w:sz="0" w:space="0" w:color="auto"/>
              </w:divBdr>
              <w:divsChild>
                <w:div w:id="398291299">
                  <w:marLeft w:val="0"/>
                  <w:marRight w:val="0"/>
                  <w:marTop w:val="0"/>
                  <w:marBottom w:val="0"/>
                  <w:divBdr>
                    <w:top w:val="none" w:sz="0" w:space="0" w:color="auto"/>
                    <w:left w:val="none" w:sz="0" w:space="0" w:color="auto"/>
                    <w:bottom w:val="none" w:sz="0" w:space="0" w:color="auto"/>
                    <w:right w:val="none" w:sz="0" w:space="0" w:color="auto"/>
                  </w:divBdr>
                  <w:divsChild>
                    <w:div w:id="477495970">
                      <w:marLeft w:val="0"/>
                      <w:marRight w:val="0"/>
                      <w:marTop w:val="0"/>
                      <w:marBottom w:val="0"/>
                      <w:divBdr>
                        <w:top w:val="none" w:sz="0" w:space="0" w:color="auto"/>
                        <w:left w:val="none" w:sz="0" w:space="0" w:color="auto"/>
                        <w:bottom w:val="none" w:sz="0" w:space="0" w:color="auto"/>
                        <w:right w:val="none" w:sz="0" w:space="0" w:color="auto"/>
                      </w:divBdr>
                      <w:divsChild>
                        <w:div w:id="696977202">
                          <w:marLeft w:val="0"/>
                          <w:marRight w:val="0"/>
                          <w:marTop w:val="0"/>
                          <w:marBottom w:val="0"/>
                          <w:divBdr>
                            <w:top w:val="none" w:sz="0" w:space="0" w:color="auto"/>
                            <w:left w:val="none" w:sz="0" w:space="0" w:color="auto"/>
                            <w:bottom w:val="none" w:sz="0" w:space="0" w:color="auto"/>
                            <w:right w:val="none" w:sz="0" w:space="0" w:color="auto"/>
                          </w:divBdr>
                          <w:divsChild>
                            <w:div w:id="1035891659">
                              <w:marLeft w:val="0"/>
                              <w:marRight w:val="0"/>
                              <w:marTop w:val="0"/>
                              <w:marBottom w:val="0"/>
                              <w:divBdr>
                                <w:top w:val="none" w:sz="0" w:space="0" w:color="auto"/>
                                <w:left w:val="none" w:sz="0" w:space="0" w:color="auto"/>
                                <w:bottom w:val="none" w:sz="0" w:space="0" w:color="auto"/>
                                <w:right w:val="none" w:sz="0" w:space="0" w:color="auto"/>
                              </w:divBdr>
                            </w:div>
                            <w:div w:id="353115626">
                              <w:marLeft w:val="0"/>
                              <w:marRight w:val="0"/>
                              <w:marTop w:val="0"/>
                              <w:marBottom w:val="0"/>
                              <w:divBdr>
                                <w:top w:val="none" w:sz="0" w:space="0" w:color="auto"/>
                                <w:left w:val="none" w:sz="0" w:space="0" w:color="auto"/>
                                <w:bottom w:val="none" w:sz="0" w:space="0" w:color="auto"/>
                                <w:right w:val="none" w:sz="0" w:space="0" w:color="auto"/>
                              </w:divBdr>
                              <w:divsChild>
                                <w:div w:id="1075972737">
                                  <w:marLeft w:val="180"/>
                                  <w:marRight w:val="240"/>
                                  <w:marTop w:val="0"/>
                                  <w:marBottom w:val="0"/>
                                  <w:divBdr>
                                    <w:top w:val="none" w:sz="0" w:space="0" w:color="auto"/>
                                    <w:left w:val="none" w:sz="0" w:space="0" w:color="auto"/>
                                    <w:bottom w:val="none" w:sz="0" w:space="0" w:color="auto"/>
                                    <w:right w:val="none" w:sz="0" w:space="0" w:color="auto"/>
                                  </w:divBdr>
                                  <w:divsChild>
                                    <w:div w:id="18872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8466">
                              <w:marLeft w:val="0"/>
                              <w:marRight w:val="0"/>
                              <w:marTop w:val="0"/>
                              <w:marBottom w:val="0"/>
                              <w:divBdr>
                                <w:top w:val="none" w:sz="0" w:space="0" w:color="auto"/>
                                <w:left w:val="none" w:sz="0" w:space="0" w:color="auto"/>
                                <w:bottom w:val="none" w:sz="0" w:space="0" w:color="auto"/>
                                <w:right w:val="none" w:sz="0" w:space="0" w:color="auto"/>
                              </w:divBdr>
                              <w:divsChild>
                                <w:div w:id="1010569174">
                                  <w:marLeft w:val="180"/>
                                  <w:marRight w:val="240"/>
                                  <w:marTop w:val="0"/>
                                  <w:marBottom w:val="0"/>
                                  <w:divBdr>
                                    <w:top w:val="none" w:sz="0" w:space="0" w:color="auto"/>
                                    <w:left w:val="none" w:sz="0" w:space="0" w:color="auto"/>
                                    <w:bottom w:val="none" w:sz="0" w:space="0" w:color="auto"/>
                                    <w:right w:val="none" w:sz="0" w:space="0" w:color="auto"/>
                                  </w:divBdr>
                                  <w:divsChild>
                                    <w:div w:id="984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19112">
                              <w:marLeft w:val="0"/>
                              <w:marRight w:val="0"/>
                              <w:marTop w:val="0"/>
                              <w:marBottom w:val="0"/>
                              <w:divBdr>
                                <w:top w:val="none" w:sz="0" w:space="0" w:color="auto"/>
                                <w:left w:val="none" w:sz="0" w:space="0" w:color="auto"/>
                                <w:bottom w:val="none" w:sz="0" w:space="0" w:color="auto"/>
                                <w:right w:val="none" w:sz="0" w:space="0" w:color="auto"/>
                              </w:divBdr>
                              <w:divsChild>
                                <w:div w:id="128986155">
                                  <w:marLeft w:val="180"/>
                                  <w:marRight w:val="240"/>
                                  <w:marTop w:val="0"/>
                                  <w:marBottom w:val="0"/>
                                  <w:divBdr>
                                    <w:top w:val="none" w:sz="0" w:space="0" w:color="auto"/>
                                    <w:left w:val="none" w:sz="0" w:space="0" w:color="auto"/>
                                    <w:bottom w:val="none" w:sz="0" w:space="0" w:color="auto"/>
                                    <w:right w:val="none" w:sz="0" w:space="0" w:color="auto"/>
                                  </w:divBdr>
                                  <w:divsChild>
                                    <w:div w:id="1187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478">
                              <w:marLeft w:val="0"/>
                              <w:marRight w:val="0"/>
                              <w:marTop w:val="0"/>
                              <w:marBottom w:val="0"/>
                              <w:divBdr>
                                <w:top w:val="none" w:sz="0" w:space="0" w:color="auto"/>
                                <w:left w:val="none" w:sz="0" w:space="0" w:color="auto"/>
                                <w:bottom w:val="none" w:sz="0" w:space="0" w:color="auto"/>
                                <w:right w:val="none" w:sz="0" w:space="0" w:color="auto"/>
                              </w:divBdr>
                              <w:divsChild>
                                <w:div w:id="1379889898">
                                  <w:marLeft w:val="180"/>
                                  <w:marRight w:val="240"/>
                                  <w:marTop w:val="0"/>
                                  <w:marBottom w:val="0"/>
                                  <w:divBdr>
                                    <w:top w:val="none" w:sz="0" w:space="0" w:color="auto"/>
                                    <w:left w:val="none" w:sz="0" w:space="0" w:color="auto"/>
                                    <w:bottom w:val="none" w:sz="0" w:space="0" w:color="auto"/>
                                    <w:right w:val="none" w:sz="0" w:space="0" w:color="auto"/>
                                  </w:divBdr>
                                  <w:divsChild>
                                    <w:div w:id="2107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662">
                              <w:marLeft w:val="0"/>
                              <w:marRight w:val="0"/>
                              <w:marTop w:val="0"/>
                              <w:marBottom w:val="0"/>
                              <w:divBdr>
                                <w:top w:val="none" w:sz="0" w:space="0" w:color="auto"/>
                                <w:left w:val="none" w:sz="0" w:space="0" w:color="auto"/>
                                <w:bottom w:val="none" w:sz="0" w:space="0" w:color="auto"/>
                                <w:right w:val="none" w:sz="0" w:space="0" w:color="auto"/>
                              </w:divBdr>
                              <w:divsChild>
                                <w:div w:id="543447689">
                                  <w:marLeft w:val="180"/>
                                  <w:marRight w:val="240"/>
                                  <w:marTop w:val="0"/>
                                  <w:marBottom w:val="0"/>
                                  <w:divBdr>
                                    <w:top w:val="none" w:sz="0" w:space="0" w:color="auto"/>
                                    <w:left w:val="none" w:sz="0" w:space="0" w:color="auto"/>
                                    <w:bottom w:val="none" w:sz="0" w:space="0" w:color="auto"/>
                                    <w:right w:val="none" w:sz="0" w:space="0" w:color="auto"/>
                                  </w:divBdr>
                                  <w:divsChild>
                                    <w:div w:id="11019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055">
                              <w:marLeft w:val="0"/>
                              <w:marRight w:val="0"/>
                              <w:marTop w:val="0"/>
                              <w:marBottom w:val="0"/>
                              <w:divBdr>
                                <w:top w:val="none" w:sz="0" w:space="0" w:color="auto"/>
                                <w:left w:val="none" w:sz="0" w:space="0" w:color="auto"/>
                                <w:bottom w:val="none" w:sz="0" w:space="0" w:color="auto"/>
                                <w:right w:val="none" w:sz="0" w:space="0" w:color="auto"/>
                              </w:divBdr>
                              <w:divsChild>
                                <w:div w:id="182983990">
                                  <w:marLeft w:val="180"/>
                                  <w:marRight w:val="240"/>
                                  <w:marTop w:val="0"/>
                                  <w:marBottom w:val="0"/>
                                  <w:divBdr>
                                    <w:top w:val="none" w:sz="0" w:space="0" w:color="auto"/>
                                    <w:left w:val="none" w:sz="0" w:space="0" w:color="auto"/>
                                    <w:bottom w:val="none" w:sz="0" w:space="0" w:color="auto"/>
                                    <w:right w:val="none" w:sz="0" w:space="0" w:color="auto"/>
                                  </w:divBdr>
                                  <w:divsChild>
                                    <w:div w:id="13787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2275">
                              <w:marLeft w:val="0"/>
                              <w:marRight w:val="0"/>
                              <w:marTop w:val="0"/>
                              <w:marBottom w:val="0"/>
                              <w:divBdr>
                                <w:top w:val="none" w:sz="0" w:space="0" w:color="auto"/>
                                <w:left w:val="none" w:sz="0" w:space="0" w:color="auto"/>
                                <w:bottom w:val="none" w:sz="0" w:space="0" w:color="auto"/>
                                <w:right w:val="none" w:sz="0" w:space="0" w:color="auto"/>
                              </w:divBdr>
                              <w:divsChild>
                                <w:div w:id="1937517785">
                                  <w:marLeft w:val="180"/>
                                  <w:marRight w:val="240"/>
                                  <w:marTop w:val="0"/>
                                  <w:marBottom w:val="0"/>
                                  <w:divBdr>
                                    <w:top w:val="none" w:sz="0" w:space="0" w:color="auto"/>
                                    <w:left w:val="none" w:sz="0" w:space="0" w:color="auto"/>
                                    <w:bottom w:val="none" w:sz="0" w:space="0" w:color="auto"/>
                                    <w:right w:val="none" w:sz="0" w:space="0" w:color="auto"/>
                                  </w:divBdr>
                                  <w:divsChild>
                                    <w:div w:id="18050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8477">
                              <w:marLeft w:val="0"/>
                              <w:marRight w:val="0"/>
                              <w:marTop w:val="0"/>
                              <w:marBottom w:val="0"/>
                              <w:divBdr>
                                <w:top w:val="none" w:sz="0" w:space="0" w:color="auto"/>
                                <w:left w:val="none" w:sz="0" w:space="0" w:color="auto"/>
                                <w:bottom w:val="none" w:sz="0" w:space="0" w:color="auto"/>
                                <w:right w:val="none" w:sz="0" w:space="0" w:color="auto"/>
                              </w:divBdr>
                              <w:divsChild>
                                <w:div w:id="651519619">
                                  <w:marLeft w:val="180"/>
                                  <w:marRight w:val="240"/>
                                  <w:marTop w:val="0"/>
                                  <w:marBottom w:val="0"/>
                                  <w:divBdr>
                                    <w:top w:val="none" w:sz="0" w:space="0" w:color="auto"/>
                                    <w:left w:val="none" w:sz="0" w:space="0" w:color="auto"/>
                                    <w:bottom w:val="none" w:sz="0" w:space="0" w:color="auto"/>
                                    <w:right w:val="none" w:sz="0" w:space="0" w:color="auto"/>
                                  </w:divBdr>
                                  <w:divsChild>
                                    <w:div w:id="13212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9507">
                              <w:marLeft w:val="0"/>
                              <w:marRight w:val="0"/>
                              <w:marTop w:val="0"/>
                              <w:marBottom w:val="0"/>
                              <w:divBdr>
                                <w:top w:val="none" w:sz="0" w:space="0" w:color="auto"/>
                                <w:left w:val="none" w:sz="0" w:space="0" w:color="auto"/>
                                <w:bottom w:val="none" w:sz="0" w:space="0" w:color="auto"/>
                                <w:right w:val="none" w:sz="0" w:space="0" w:color="auto"/>
                              </w:divBdr>
                              <w:divsChild>
                                <w:div w:id="631987290">
                                  <w:marLeft w:val="180"/>
                                  <w:marRight w:val="240"/>
                                  <w:marTop w:val="0"/>
                                  <w:marBottom w:val="0"/>
                                  <w:divBdr>
                                    <w:top w:val="none" w:sz="0" w:space="0" w:color="auto"/>
                                    <w:left w:val="none" w:sz="0" w:space="0" w:color="auto"/>
                                    <w:bottom w:val="none" w:sz="0" w:space="0" w:color="auto"/>
                                    <w:right w:val="none" w:sz="0" w:space="0" w:color="auto"/>
                                  </w:divBdr>
                                  <w:divsChild>
                                    <w:div w:id="143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6326">
                              <w:marLeft w:val="0"/>
                              <w:marRight w:val="0"/>
                              <w:marTop w:val="0"/>
                              <w:marBottom w:val="0"/>
                              <w:divBdr>
                                <w:top w:val="none" w:sz="0" w:space="0" w:color="auto"/>
                                <w:left w:val="none" w:sz="0" w:space="0" w:color="auto"/>
                                <w:bottom w:val="none" w:sz="0" w:space="0" w:color="auto"/>
                                <w:right w:val="none" w:sz="0" w:space="0" w:color="auto"/>
                              </w:divBdr>
                              <w:divsChild>
                                <w:div w:id="32389010">
                                  <w:marLeft w:val="180"/>
                                  <w:marRight w:val="240"/>
                                  <w:marTop w:val="0"/>
                                  <w:marBottom w:val="0"/>
                                  <w:divBdr>
                                    <w:top w:val="none" w:sz="0" w:space="0" w:color="auto"/>
                                    <w:left w:val="none" w:sz="0" w:space="0" w:color="auto"/>
                                    <w:bottom w:val="none" w:sz="0" w:space="0" w:color="auto"/>
                                    <w:right w:val="none" w:sz="0" w:space="0" w:color="auto"/>
                                  </w:divBdr>
                                  <w:divsChild>
                                    <w:div w:id="21034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8216">
                              <w:marLeft w:val="0"/>
                              <w:marRight w:val="0"/>
                              <w:marTop w:val="0"/>
                              <w:marBottom w:val="0"/>
                              <w:divBdr>
                                <w:top w:val="none" w:sz="0" w:space="0" w:color="auto"/>
                                <w:left w:val="none" w:sz="0" w:space="0" w:color="auto"/>
                                <w:bottom w:val="none" w:sz="0" w:space="0" w:color="auto"/>
                                <w:right w:val="none" w:sz="0" w:space="0" w:color="auto"/>
                              </w:divBdr>
                              <w:divsChild>
                                <w:div w:id="25756845">
                                  <w:marLeft w:val="180"/>
                                  <w:marRight w:val="240"/>
                                  <w:marTop w:val="0"/>
                                  <w:marBottom w:val="0"/>
                                  <w:divBdr>
                                    <w:top w:val="none" w:sz="0" w:space="0" w:color="auto"/>
                                    <w:left w:val="none" w:sz="0" w:space="0" w:color="auto"/>
                                    <w:bottom w:val="none" w:sz="0" w:space="0" w:color="auto"/>
                                    <w:right w:val="none" w:sz="0" w:space="0" w:color="auto"/>
                                  </w:divBdr>
                                  <w:divsChild>
                                    <w:div w:id="3078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1056">
                              <w:marLeft w:val="0"/>
                              <w:marRight w:val="0"/>
                              <w:marTop w:val="0"/>
                              <w:marBottom w:val="0"/>
                              <w:divBdr>
                                <w:top w:val="none" w:sz="0" w:space="0" w:color="auto"/>
                                <w:left w:val="none" w:sz="0" w:space="0" w:color="auto"/>
                                <w:bottom w:val="none" w:sz="0" w:space="0" w:color="auto"/>
                                <w:right w:val="none" w:sz="0" w:space="0" w:color="auto"/>
                              </w:divBdr>
                              <w:divsChild>
                                <w:div w:id="847868342">
                                  <w:marLeft w:val="180"/>
                                  <w:marRight w:val="240"/>
                                  <w:marTop w:val="0"/>
                                  <w:marBottom w:val="0"/>
                                  <w:divBdr>
                                    <w:top w:val="none" w:sz="0" w:space="0" w:color="auto"/>
                                    <w:left w:val="none" w:sz="0" w:space="0" w:color="auto"/>
                                    <w:bottom w:val="none" w:sz="0" w:space="0" w:color="auto"/>
                                    <w:right w:val="none" w:sz="0" w:space="0" w:color="auto"/>
                                  </w:divBdr>
                                  <w:divsChild>
                                    <w:div w:id="6552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4595">
                              <w:marLeft w:val="0"/>
                              <w:marRight w:val="0"/>
                              <w:marTop w:val="0"/>
                              <w:marBottom w:val="0"/>
                              <w:divBdr>
                                <w:top w:val="none" w:sz="0" w:space="0" w:color="auto"/>
                                <w:left w:val="none" w:sz="0" w:space="0" w:color="auto"/>
                                <w:bottom w:val="none" w:sz="0" w:space="0" w:color="auto"/>
                                <w:right w:val="none" w:sz="0" w:space="0" w:color="auto"/>
                              </w:divBdr>
                              <w:divsChild>
                                <w:div w:id="2020233154">
                                  <w:marLeft w:val="180"/>
                                  <w:marRight w:val="240"/>
                                  <w:marTop w:val="0"/>
                                  <w:marBottom w:val="0"/>
                                  <w:divBdr>
                                    <w:top w:val="none" w:sz="0" w:space="0" w:color="auto"/>
                                    <w:left w:val="none" w:sz="0" w:space="0" w:color="auto"/>
                                    <w:bottom w:val="none" w:sz="0" w:space="0" w:color="auto"/>
                                    <w:right w:val="none" w:sz="0" w:space="0" w:color="auto"/>
                                  </w:divBdr>
                                  <w:divsChild>
                                    <w:div w:id="15137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9904">
                              <w:marLeft w:val="0"/>
                              <w:marRight w:val="0"/>
                              <w:marTop w:val="0"/>
                              <w:marBottom w:val="0"/>
                              <w:divBdr>
                                <w:top w:val="none" w:sz="0" w:space="0" w:color="auto"/>
                                <w:left w:val="none" w:sz="0" w:space="0" w:color="auto"/>
                                <w:bottom w:val="none" w:sz="0" w:space="0" w:color="auto"/>
                                <w:right w:val="none" w:sz="0" w:space="0" w:color="auto"/>
                              </w:divBdr>
                              <w:divsChild>
                                <w:div w:id="2132966557">
                                  <w:marLeft w:val="180"/>
                                  <w:marRight w:val="240"/>
                                  <w:marTop w:val="0"/>
                                  <w:marBottom w:val="0"/>
                                  <w:divBdr>
                                    <w:top w:val="none" w:sz="0" w:space="0" w:color="auto"/>
                                    <w:left w:val="none" w:sz="0" w:space="0" w:color="auto"/>
                                    <w:bottom w:val="none" w:sz="0" w:space="0" w:color="auto"/>
                                    <w:right w:val="none" w:sz="0" w:space="0" w:color="auto"/>
                                  </w:divBdr>
                                  <w:divsChild>
                                    <w:div w:id="9552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496">
                              <w:marLeft w:val="0"/>
                              <w:marRight w:val="0"/>
                              <w:marTop w:val="0"/>
                              <w:marBottom w:val="0"/>
                              <w:divBdr>
                                <w:top w:val="none" w:sz="0" w:space="0" w:color="auto"/>
                                <w:left w:val="none" w:sz="0" w:space="0" w:color="auto"/>
                                <w:bottom w:val="none" w:sz="0" w:space="0" w:color="auto"/>
                                <w:right w:val="none" w:sz="0" w:space="0" w:color="auto"/>
                              </w:divBdr>
                              <w:divsChild>
                                <w:div w:id="1721633474">
                                  <w:marLeft w:val="180"/>
                                  <w:marRight w:val="240"/>
                                  <w:marTop w:val="0"/>
                                  <w:marBottom w:val="0"/>
                                  <w:divBdr>
                                    <w:top w:val="none" w:sz="0" w:space="0" w:color="auto"/>
                                    <w:left w:val="none" w:sz="0" w:space="0" w:color="auto"/>
                                    <w:bottom w:val="none" w:sz="0" w:space="0" w:color="auto"/>
                                    <w:right w:val="none" w:sz="0" w:space="0" w:color="auto"/>
                                  </w:divBdr>
                                  <w:divsChild>
                                    <w:div w:id="19263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727">
                              <w:marLeft w:val="0"/>
                              <w:marRight w:val="0"/>
                              <w:marTop w:val="0"/>
                              <w:marBottom w:val="0"/>
                              <w:divBdr>
                                <w:top w:val="none" w:sz="0" w:space="0" w:color="auto"/>
                                <w:left w:val="none" w:sz="0" w:space="0" w:color="auto"/>
                                <w:bottom w:val="none" w:sz="0" w:space="0" w:color="auto"/>
                                <w:right w:val="none" w:sz="0" w:space="0" w:color="auto"/>
                              </w:divBdr>
                              <w:divsChild>
                                <w:div w:id="9530954">
                                  <w:marLeft w:val="180"/>
                                  <w:marRight w:val="240"/>
                                  <w:marTop w:val="0"/>
                                  <w:marBottom w:val="0"/>
                                  <w:divBdr>
                                    <w:top w:val="none" w:sz="0" w:space="0" w:color="auto"/>
                                    <w:left w:val="none" w:sz="0" w:space="0" w:color="auto"/>
                                    <w:bottom w:val="none" w:sz="0" w:space="0" w:color="auto"/>
                                    <w:right w:val="none" w:sz="0" w:space="0" w:color="auto"/>
                                  </w:divBdr>
                                  <w:divsChild>
                                    <w:div w:id="5061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529">
                              <w:marLeft w:val="0"/>
                              <w:marRight w:val="0"/>
                              <w:marTop w:val="0"/>
                              <w:marBottom w:val="0"/>
                              <w:divBdr>
                                <w:top w:val="none" w:sz="0" w:space="0" w:color="auto"/>
                                <w:left w:val="none" w:sz="0" w:space="0" w:color="auto"/>
                                <w:bottom w:val="none" w:sz="0" w:space="0" w:color="auto"/>
                                <w:right w:val="none" w:sz="0" w:space="0" w:color="auto"/>
                              </w:divBdr>
                              <w:divsChild>
                                <w:div w:id="1423212402">
                                  <w:marLeft w:val="180"/>
                                  <w:marRight w:val="240"/>
                                  <w:marTop w:val="0"/>
                                  <w:marBottom w:val="0"/>
                                  <w:divBdr>
                                    <w:top w:val="none" w:sz="0" w:space="0" w:color="auto"/>
                                    <w:left w:val="none" w:sz="0" w:space="0" w:color="auto"/>
                                    <w:bottom w:val="none" w:sz="0" w:space="0" w:color="auto"/>
                                    <w:right w:val="none" w:sz="0" w:space="0" w:color="auto"/>
                                  </w:divBdr>
                                  <w:divsChild>
                                    <w:div w:id="7878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2943">
                              <w:marLeft w:val="0"/>
                              <w:marRight w:val="0"/>
                              <w:marTop w:val="0"/>
                              <w:marBottom w:val="0"/>
                              <w:divBdr>
                                <w:top w:val="none" w:sz="0" w:space="0" w:color="auto"/>
                                <w:left w:val="none" w:sz="0" w:space="0" w:color="auto"/>
                                <w:bottom w:val="none" w:sz="0" w:space="0" w:color="auto"/>
                                <w:right w:val="none" w:sz="0" w:space="0" w:color="auto"/>
                              </w:divBdr>
                              <w:divsChild>
                                <w:div w:id="862022">
                                  <w:marLeft w:val="180"/>
                                  <w:marRight w:val="240"/>
                                  <w:marTop w:val="0"/>
                                  <w:marBottom w:val="0"/>
                                  <w:divBdr>
                                    <w:top w:val="none" w:sz="0" w:space="0" w:color="auto"/>
                                    <w:left w:val="none" w:sz="0" w:space="0" w:color="auto"/>
                                    <w:bottom w:val="none" w:sz="0" w:space="0" w:color="auto"/>
                                    <w:right w:val="none" w:sz="0" w:space="0" w:color="auto"/>
                                  </w:divBdr>
                                  <w:divsChild>
                                    <w:div w:id="12931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7192">
                              <w:marLeft w:val="0"/>
                              <w:marRight w:val="0"/>
                              <w:marTop w:val="0"/>
                              <w:marBottom w:val="0"/>
                              <w:divBdr>
                                <w:top w:val="none" w:sz="0" w:space="0" w:color="auto"/>
                                <w:left w:val="none" w:sz="0" w:space="0" w:color="auto"/>
                                <w:bottom w:val="none" w:sz="0" w:space="0" w:color="auto"/>
                                <w:right w:val="none" w:sz="0" w:space="0" w:color="auto"/>
                              </w:divBdr>
                              <w:divsChild>
                                <w:div w:id="1602032075">
                                  <w:marLeft w:val="180"/>
                                  <w:marRight w:val="240"/>
                                  <w:marTop w:val="0"/>
                                  <w:marBottom w:val="0"/>
                                  <w:divBdr>
                                    <w:top w:val="none" w:sz="0" w:space="0" w:color="auto"/>
                                    <w:left w:val="none" w:sz="0" w:space="0" w:color="auto"/>
                                    <w:bottom w:val="none" w:sz="0" w:space="0" w:color="auto"/>
                                    <w:right w:val="none" w:sz="0" w:space="0" w:color="auto"/>
                                  </w:divBdr>
                                  <w:divsChild>
                                    <w:div w:id="16015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7048">
                              <w:marLeft w:val="0"/>
                              <w:marRight w:val="0"/>
                              <w:marTop w:val="0"/>
                              <w:marBottom w:val="0"/>
                              <w:divBdr>
                                <w:top w:val="none" w:sz="0" w:space="0" w:color="auto"/>
                                <w:left w:val="none" w:sz="0" w:space="0" w:color="auto"/>
                                <w:bottom w:val="none" w:sz="0" w:space="0" w:color="auto"/>
                                <w:right w:val="none" w:sz="0" w:space="0" w:color="auto"/>
                              </w:divBdr>
                              <w:divsChild>
                                <w:div w:id="2095859834">
                                  <w:marLeft w:val="180"/>
                                  <w:marRight w:val="240"/>
                                  <w:marTop w:val="0"/>
                                  <w:marBottom w:val="0"/>
                                  <w:divBdr>
                                    <w:top w:val="none" w:sz="0" w:space="0" w:color="auto"/>
                                    <w:left w:val="none" w:sz="0" w:space="0" w:color="auto"/>
                                    <w:bottom w:val="none" w:sz="0" w:space="0" w:color="auto"/>
                                    <w:right w:val="none" w:sz="0" w:space="0" w:color="auto"/>
                                  </w:divBdr>
                                  <w:divsChild>
                                    <w:div w:id="8122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6029">
                              <w:marLeft w:val="0"/>
                              <w:marRight w:val="0"/>
                              <w:marTop w:val="0"/>
                              <w:marBottom w:val="0"/>
                              <w:divBdr>
                                <w:top w:val="none" w:sz="0" w:space="0" w:color="auto"/>
                                <w:left w:val="none" w:sz="0" w:space="0" w:color="auto"/>
                                <w:bottom w:val="none" w:sz="0" w:space="0" w:color="auto"/>
                                <w:right w:val="none" w:sz="0" w:space="0" w:color="auto"/>
                              </w:divBdr>
                              <w:divsChild>
                                <w:div w:id="9110342">
                                  <w:marLeft w:val="180"/>
                                  <w:marRight w:val="240"/>
                                  <w:marTop w:val="0"/>
                                  <w:marBottom w:val="0"/>
                                  <w:divBdr>
                                    <w:top w:val="none" w:sz="0" w:space="0" w:color="auto"/>
                                    <w:left w:val="none" w:sz="0" w:space="0" w:color="auto"/>
                                    <w:bottom w:val="none" w:sz="0" w:space="0" w:color="auto"/>
                                    <w:right w:val="none" w:sz="0" w:space="0" w:color="auto"/>
                                  </w:divBdr>
                                  <w:divsChild>
                                    <w:div w:id="10962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682">
                              <w:marLeft w:val="0"/>
                              <w:marRight w:val="0"/>
                              <w:marTop w:val="0"/>
                              <w:marBottom w:val="0"/>
                              <w:divBdr>
                                <w:top w:val="none" w:sz="0" w:space="0" w:color="auto"/>
                                <w:left w:val="none" w:sz="0" w:space="0" w:color="auto"/>
                                <w:bottom w:val="none" w:sz="0" w:space="0" w:color="auto"/>
                                <w:right w:val="none" w:sz="0" w:space="0" w:color="auto"/>
                              </w:divBdr>
                              <w:divsChild>
                                <w:div w:id="1793936850">
                                  <w:marLeft w:val="180"/>
                                  <w:marRight w:val="240"/>
                                  <w:marTop w:val="0"/>
                                  <w:marBottom w:val="0"/>
                                  <w:divBdr>
                                    <w:top w:val="none" w:sz="0" w:space="0" w:color="auto"/>
                                    <w:left w:val="none" w:sz="0" w:space="0" w:color="auto"/>
                                    <w:bottom w:val="none" w:sz="0" w:space="0" w:color="auto"/>
                                    <w:right w:val="none" w:sz="0" w:space="0" w:color="auto"/>
                                  </w:divBdr>
                                  <w:divsChild>
                                    <w:div w:id="15081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41">
                              <w:marLeft w:val="0"/>
                              <w:marRight w:val="0"/>
                              <w:marTop w:val="0"/>
                              <w:marBottom w:val="0"/>
                              <w:divBdr>
                                <w:top w:val="none" w:sz="0" w:space="0" w:color="auto"/>
                                <w:left w:val="none" w:sz="0" w:space="0" w:color="auto"/>
                                <w:bottom w:val="none" w:sz="0" w:space="0" w:color="auto"/>
                                <w:right w:val="none" w:sz="0" w:space="0" w:color="auto"/>
                              </w:divBdr>
                              <w:divsChild>
                                <w:div w:id="527330759">
                                  <w:marLeft w:val="180"/>
                                  <w:marRight w:val="240"/>
                                  <w:marTop w:val="0"/>
                                  <w:marBottom w:val="0"/>
                                  <w:divBdr>
                                    <w:top w:val="none" w:sz="0" w:space="0" w:color="auto"/>
                                    <w:left w:val="none" w:sz="0" w:space="0" w:color="auto"/>
                                    <w:bottom w:val="none" w:sz="0" w:space="0" w:color="auto"/>
                                    <w:right w:val="none" w:sz="0" w:space="0" w:color="auto"/>
                                  </w:divBdr>
                                  <w:divsChild>
                                    <w:div w:id="14183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617">
                              <w:marLeft w:val="0"/>
                              <w:marRight w:val="0"/>
                              <w:marTop w:val="0"/>
                              <w:marBottom w:val="0"/>
                              <w:divBdr>
                                <w:top w:val="none" w:sz="0" w:space="0" w:color="auto"/>
                                <w:left w:val="none" w:sz="0" w:space="0" w:color="auto"/>
                                <w:bottom w:val="none" w:sz="0" w:space="0" w:color="auto"/>
                                <w:right w:val="none" w:sz="0" w:space="0" w:color="auto"/>
                              </w:divBdr>
                              <w:divsChild>
                                <w:div w:id="1049382725">
                                  <w:marLeft w:val="180"/>
                                  <w:marRight w:val="240"/>
                                  <w:marTop w:val="0"/>
                                  <w:marBottom w:val="0"/>
                                  <w:divBdr>
                                    <w:top w:val="none" w:sz="0" w:space="0" w:color="auto"/>
                                    <w:left w:val="none" w:sz="0" w:space="0" w:color="auto"/>
                                    <w:bottom w:val="none" w:sz="0" w:space="0" w:color="auto"/>
                                    <w:right w:val="none" w:sz="0" w:space="0" w:color="auto"/>
                                  </w:divBdr>
                                  <w:divsChild>
                                    <w:div w:id="20120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306">
                              <w:marLeft w:val="0"/>
                              <w:marRight w:val="0"/>
                              <w:marTop w:val="0"/>
                              <w:marBottom w:val="0"/>
                              <w:divBdr>
                                <w:top w:val="none" w:sz="0" w:space="0" w:color="auto"/>
                                <w:left w:val="none" w:sz="0" w:space="0" w:color="auto"/>
                                <w:bottom w:val="none" w:sz="0" w:space="0" w:color="auto"/>
                                <w:right w:val="none" w:sz="0" w:space="0" w:color="auto"/>
                              </w:divBdr>
                              <w:divsChild>
                                <w:div w:id="1096562173">
                                  <w:marLeft w:val="180"/>
                                  <w:marRight w:val="240"/>
                                  <w:marTop w:val="0"/>
                                  <w:marBottom w:val="0"/>
                                  <w:divBdr>
                                    <w:top w:val="none" w:sz="0" w:space="0" w:color="auto"/>
                                    <w:left w:val="none" w:sz="0" w:space="0" w:color="auto"/>
                                    <w:bottom w:val="none" w:sz="0" w:space="0" w:color="auto"/>
                                    <w:right w:val="none" w:sz="0" w:space="0" w:color="auto"/>
                                  </w:divBdr>
                                  <w:divsChild>
                                    <w:div w:id="1353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964">
                              <w:marLeft w:val="0"/>
                              <w:marRight w:val="0"/>
                              <w:marTop w:val="0"/>
                              <w:marBottom w:val="0"/>
                              <w:divBdr>
                                <w:top w:val="none" w:sz="0" w:space="0" w:color="auto"/>
                                <w:left w:val="none" w:sz="0" w:space="0" w:color="auto"/>
                                <w:bottom w:val="none" w:sz="0" w:space="0" w:color="auto"/>
                                <w:right w:val="none" w:sz="0" w:space="0" w:color="auto"/>
                              </w:divBdr>
                              <w:divsChild>
                                <w:div w:id="700938154">
                                  <w:marLeft w:val="180"/>
                                  <w:marRight w:val="240"/>
                                  <w:marTop w:val="0"/>
                                  <w:marBottom w:val="0"/>
                                  <w:divBdr>
                                    <w:top w:val="none" w:sz="0" w:space="0" w:color="auto"/>
                                    <w:left w:val="none" w:sz="0" w:space="0" w:color="auto"/>
                                    <w:bottom w:val="none" w:sz="0" w:space="0" w:color="auto"/>
                                    <w:right w:val="none" w:sz="0" w:space="0" w:color="auto"/>
                                  </w:divBdr>
                                  <w:divsChild>
                                    <w:div w:id="8904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4672">
                              <w:marLeft w:val="0"/>
                              <w:marRight w:val="0"/>
                              <w:marTop w:val="0"/>
                              <w:marBottom w:val="0"/>
                              <w:divBdr>
                                <w:top w:val="none" w:sz="0" w:space="0" w:color="auto"/>
                                <w:left w:val="none" w:sz="0" w:space="0" w:color="auto"/>
                                <w:bottom w:val="none" w:sz="0" w:space="0" w:color="auto"/>
                                <w:right w:val="none" w:sz="0" w:space="0" w:color="auto"/>
                              </w:divBdr>
                              <w:divsChild>
                                <w:div w:id="199367654">
                                  <w:marLeft w:val="180"/>
                                  <w:marRight w:val="24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9009">
                              <w:marLeft w:val="0"/>
                              <w:marRight w:val="0"/>
                              <w:marTop w:val="0"/>
                              <w:marBottom w:val="0"/>
                              <w:divBdr>
                                <w:top w:val="none" w:sz="0" w:space="0" w:color="auto"/>
                                <w:left w:val="none" w:sz="0" w:space="0" w:color="auto"/>
                                <w:bottom w:val="none" w:sz="0" w:space="0" w:color="auto"/>
                                <w:right w:val="none" w:sz="0" w:space="0" w:color="auto"/>
                              </w:divBdr>
                              <w:divsChild>
                                <w:div w:id="1891187263">
                                  <w:marLeft w:val="180"/>
                                  <w:marRight w:val="240"/>
                                  <w:marTop w:val="0"/>
                                  <w:marBottom w:val="0"/>
                                  <w:divBdr>
                                    <w:top w:val="none" w:sz="0" w:space="0" w:color="auto"/>
                                    <w:left w:val="none" w:sz="0" w:space="0" w:color="auto"/>
                                    <w:bottom w:val="none" w:sz="0" w:space="0" w:color="auto"/>
                                    <w:right w:val="none" w:sz="0" w:space="0" w:color="auto"/>
                                  </w:divBdr>
                                  <w:divsChild>
                                    <w:div w:id="314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9872">
                              <w:marLeft w:val="0"/>
                              <w:marRight w:val="0"/>
                              <w:marTop w:val="0"/>
                              <w:marBottom w:val="0"/>
                              <w:divBdr>
                                <w:top w:val="none" w:sz="0" w:space="0" w:color="auto"/>
                                <w:left w:val="none" w:sz="0" w:space="0" w:color="auto"/>
                                <w:bottom w:val="none" w:sz="0" w:space="0" w:color="auto"/>
                                <w:right w:val="none" w:sz="0" w:space="0" w:color="auto"/>
                              </w:divBdr>
                              <w:divsChild>
                                <w:div w:id="966662276">
                                  <w:marLeft w:val="180"/>
                                  <w:marRight w:val="240"/>
                                  <w:marTop w:val="0"/>
                                  <w:marBottom w:val="0"/>
                                  <w:divBdr>
                                    <w:top w:val="none" w:sz="0" w:space="0" w:color="auto"/>
                                    <w:left w:val="none" w:sz="0" w:space="0" w:color="auto"/>
                                    <w:bottom w:val="none" w:sz="0" w:space="0" w:color="auto"/>
                                    <w:right w:val="none" w:sz="0" w:space="0" w:color="auto"/>
                                  </w:divBdr>
                                  <w:divsChild>
                                    <w:div w:id="14251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7343">
                              <w:marLeft w:val="0"/>
                              <w:marRight w:val="0"/>
                              <w:marTop w:val="0"/>
                              <w:marBottom w:val="0"/>
                              <w:divBdr>
                                <w:top w:val="none" w:sz="0" w:space="0" w:color="auto"/>
                                <w:left w:val="none" w:sz="0" w:space="0" w:color="auto"/>
                                <w:bottom w:val="none" w:sz="0" w:space="0" w:color="auto"/>
                                <w:right w:val="none" w:sz="0" w:space="0" w:color="auto"/>
                              </w:divBdr>
                              <w:divsChild>
                                <w:div w:id="94054698">
                                  <w:marLeft w:val="180"/>
                                  <w:marRight w:val="240"/>
                                  <w:marTop w:val="0"/>
                                  <w:marBottom w:val="0"/>
                                  <w:divBdr>
                                    <w:top w:val="none" w:sz="0" w:space="0" w:color="auto"/>
                                    <w:left w:val="none" w:sz="0" w:space="0" w:color="auto"/>
                                    <w:bottom w:val="none" w:sz="0" w:space="0" w:color="auto"/>
                                    <w:right w:val="none" w:sz="0" w:space="0" w:color="auto"/>
                                  </w:divBdr>
                                  <w:divsChild>
                                    <w:div w:id="4695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600">
                              <w:marLeft w:val="0"/>
                              <w:marRight w:val="0"/>
                              <w:marTop w:val="0"/>
                              <w:marBottom w:val="0"/>
                              <w:divBdr>
                                <w:top w:val="none" w:sz="0" w:space="0" w:color="auto"/>
                                <w:left w:val="none" w:sz="0" w:space="0" w:color="auto"/>
                                <w:bottom w:val="none" w:sz="0" w:space="0" w:color="auto"/>
                                <w:right w:val="none" w:sz="0" w:space="0" w:color="auto"/>
                              </w:divBdr>
                              <w:divsChild>
                                <w:div w:id="659888348">
                                  <w:marLeft w:val="180"/>
                                  <w:marRight w:val="240"/>
                                  <w:marTop w:val="0"/>
                                  <w:marBottom w:val="0"/>
                                  <w:divBdr>
                                    <w:top w:val="none" w:sz="0" w:space="0" w:color="auto"/>
                                    <w:left w:val="none" w:sz="0" w:space="0" w:color="auto"/>
                                    <w:bottom w:val="none" w:sz="0" w:space="0" w:color="auto"/>
                                    <w:right w:val="none" w:sz="0" w:space="0" w:color="auto"/>
                                  </w:divBdr>
                                  <w:divsChild>
                                    <w:div w:id="7504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663">
                              <w:marLeft w:val="0"/>
                              <w:marRight w:val="0"/>
                              <w:marTop w:val="0"/>
                              <w:marBottom w:val="0"/>
                              <w:divBdr>
                                <w:top w:val="none" w:sz="0" w:space="0" w:color="auto"/>
                                <w:left w:val="none" w:sz="0" w:space="0" w:color="auto"/>
                                <w:bottom w:val="none" w:sz="0" w:space="0" w:color="auto"/>
                                <w:right w:val="none" w:sz="0" w:space="0" w:color="auto"/>
                              </w:divBdr>
                              <w:divsChild>
                                <w:div w:id="738135096">
                                  <w:marLeft w:val="180"/>
                                  <w:marRight w:val="240"/>
                                  <w:marTop w:val="0"/>
                                  <w:marBottom w:val="0"/>
                                  <w:divBdr>
                                    <w:top w:val="none" w:sz="0" w:space="0" w:color="auto"/>
                                    <w:left w:val="none" w:sz="0" w:space="0" w:color="auto"/>
                                    <w:bottom w:val="none" w:sz="0" w:space="0" w:color="auto"/>
                                    <w:right w:val="none" w:sz="0" w:space="0" w:color="auto"/>
                                  </w:divBdr>
                                  <w:divsChild>
                                    <w:div w:id="9305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3235">
                              <w:marLeft w:val="0"/>
                              <w:marRight w:val="0"/>
                              <w:marTop w:val="0"/>
                              <w:marBottom w:val="0"/>
                              <w:divBdr>
                                <w:top w:val="none" w:sz="0" w:space="0" w:color="auto"/>
                                <w:left w:val="none" w:sz="0" w:space="0" w:color="auto"/>
                                <w:bottom w:val="none" w:sz="0" w:space="0" w:color="auto"/>
                                <w:right w:val="none" w:sz="0" w:space="0" w:color="auto"/>
                              </w:divBdr>
                              <w:divsChild>
                                <w:div w:id="2133787955">
                                  <w:marLeft w:val="180"/>
                                  <w:marRight w:val="240"/>
                                  <w:marTop w:val="0"/>
                                  <w:marBottom w:val="0"/>
                                  <w:divBdr>
                                    <w:top w:val="none" w:sz="0" w:space="0" w:color="auto"/>
                                    <w:left w:val="none" w:sz="0" w:space="0" w:color="auto"/>
                                    <w:bottom w:val="none" w:sz="0" w:space="0" w:color="auto"/>
                                    <w:right w:val="none" w:sz="0" w:space="0" w:color="auto"/>
                                  </w:divBdr>
                                  <w:divsChild>
                                    <w:div w:id="883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2912">
                              <w:marLeft w:val="0"/>
                              <w:marRight w:val="0"/>
                              <w:marTop w:val="0"/>
                              <w:marBottom w:val="0"/>
                              <w:divBdr>
                                <w:top w:val="none" w:sz="0" w:space="0" w:color="auto"/>
                                <w:left w:val="none" w:sz="0" w:space="0" w:color="auto"/>
                                <w:bottom w:val="none" w:sz="0" w:space="0" w:color="auto"/>
                                <w:right w:val="none" w:sz="0" w:space="0" w:color="auto"/>
                              </w:divBdr>
                              <w:divsChild>
                                <w:div w:id="2058237462">
                                  <w:marLeft w:val="180"/>
                                  <w:marRight w:val="240"/>
                                  <w:marTop w:val="0"/>
                                  <w:marBottom w:val="0"/>
                                  <w:divBdr>
                                    <w:top w:val="none" w:sz="0" w:space="0" w:color="auto"/>
                                    <w:left w:val="none" w:sz="0" w:space="0" w:color="auto"/>
                                    <w:bottom w:val="none" w:sz="0" w:space="0" w:color="auto"/>
                                    <w:right w:val="none" w:sz="0" w:space="0" w:color="auto"/>
                                  </w:divBdr>
                                  <w:divsChild>
                                    <w:div w:id="3683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287">
                              <w:marLeft w:val="0"/>
                              <w:marRight w:val="0"/>
                              <w:marTop w:val="0"/>
                              <w:marBottom w:val="0"/>
                              <w:divBdr>
                                <w:top w:val="none" w:sz="0" w:space="0" w:color="auto"/>
                                <w:left w:val="none" w:sz="0" w:space="0" w:color="auto"/>
                                <w:bottom w:val="none" w:sz="0" w:space="0" w:color="auto"/>
                                <w:right w:val="none" w:sz="0" w:space="0" w:color="auto"/>
                              </w:divBdr>
                              <w:divsChild>
                                <w:div w:id="383993519">
                                  <w:marLeft w:val="180"/>
                                  <w:marRight w:val="240"/>
                                  <w:marTop w:val="0"/>
                                  <w:marBottom w:val="0"/>
                                  <w:divBdr>
                                    <w:top w:val="none" w:sz="0" w:space="0" w:color="auto"/>
                                    <w:left w:val="none" w:sz="0" w:space="0" w:color="auto"/>
                                    <w:bottom w:val="none" w:sz="0" w:space="0" w:color="auto"/>
                                    <w:right w:val="none" w:sz="0" w:space="0" w:color="auto"/>
                                  </w:divBdr>
                                  <w:divsChild>
                                    <w:div w:id="303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5606">
                              <w:marLeft w:val="0"/>
                              <w:marRight w:val="0"/>
                              <w:marTop w:val="0"/>
                              <w:marBottom w:val="0"/>
                              <w:divBdr>
                                <w:top w:val="none" w:sz="0" w:space="0" w:color="auto"/>
                                <w:left w:val="none" w:sz="0" w:space="0" w:color="auto"/>
                                <w:bottom w:val="none" w:sz="0" w:space="0" w:color="auto"/>
                                <w:right w:val="none" w:sz="0" w:space="0" w:color="auto"/>
                              </w:divBdr>
                              <w:divsChild>
                                <w:div w:id="1549149674">
                                  <w:marLeft w:val="180"/>
                                  <w:marRight w:val="240"/>
                                  <w:marTop w:val="0"/>
                                  <w:marBottom w:val="0"/>
                                  <w:divBdr>
                                    <w:top w:val="none" w:sz="0" w:space="0" w:color="auto"/>
                                    <w:left w:val="none" w:sz="0" w:space="0" w:color="auto"/>
                                    <w:bottom w:val="none" w:sz="0" w:space="0" w:color="auto"/>
                                    <w:right w:val="none" w:sz="0" w:space="0" w:color="auto"/>
                                  </w:divBdr>
                                  <w:divsChild>
                                    <w:div w:id="12767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166093521">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FFD5-FCDF-479E-BA16-257AB264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52</Pages>
  <Words>20182</Words>
  <Characters>111006</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123</cp:revision>
  <cp:lastPrinted>2022-08-08T18:16:00Z</cp:lastPrinted>
  <dcterms:created xsi:type="dcterms:W3CDTF">2022-07-27T19:39:00Z</dcterms:created>
  <dcterms:modified xsi:type="dcterms:W3CDTF">2022-08-08T18:17:00Z</dcterms:modified>
</cp:coreProperties>
</file>